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FB" w:rsidRDefault="00DD40FB" w:rsidP="00DD40FB">
      <w:pPr>
        <w:jc w:val="center"/>
        <w:rPr>
          <w:b/>
          <w:sz w:val="28"/>
          <w:szCs w:val="28"/>
        </w:rPr>
      </w:pPr>
      <w:r>
        <w:rPr>
          <w:b/>
          <w:sz w:val="28"/>
          <w:szCs w:val="28"/>
        </w:rPr>
        <w:t xml:space="preserve">ОСИНСКИЙ </w:t>
      </w:r>
      <w:r w:rsidR="00495B92">
        <w:rPr>
          <w:b/>
          <w:sz w:val="28"/>
          <w:szCs w:val="28"/>
        </w:rPr>
        <w:t>МУНИЦИПАЛЬНЫЙ РАЙОН</w:t>
      </w:r>
    </w:p>
    <w:p w:rsidR="00DD40FB" w:rsidRDefault="00DD40FB" w:rsidP="00DD40FB">
      <w:pPr>
        <w:jc w:val="center"/>
        <w:rPr>
          <w:b/>
          <w:sz w:val="28"/>
          <w:szCs w:val="28"/>
        </w:rPr>
      </w:pPr>
      <w:r>
        <w:rPr>
          <w:b/>
          <w:sz w:val="28"/>
          <w:szCs w:val="28"/>
        </w:rPr>
        <w:t>МУНИЦИПАЛЬНОЕ ОБРАЗОВАНИЕ «ИРХИДЕЙ»</w:t>
      </w: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72"/>
          <w:szCs w:val="72"/>
        </w:rPr>
      </w:pPr>
      <w:r w:rsidRPr="0017337E">
        <w:rPr>
          <w:b/>
          <w:sz w:val="72"/>
          <w:szCs w:val="72"/>
        </w:rPr>
        <w:t>«Вестник»</w:t>
      </w:r>
    </w:p>
    <w:p w:rsidR="00DD40FB" w:rsidRDefault="00DD40FB" w:rsidP="00DD40FB">
      <w:pPr>
        <w:jc w:val="center"/>
        <w:rPr>
          <w:b/>
          <w:sz w:val="72"/>
          <w:szCs w:val="72"/>
        </w:rPr>
      </w:pPr>
      <w:r>
        <w:rPr>
          <w:b/>
          <w:sz w:val="72"/>
          <w:szCs w:val="72"/>
        </w:rPr>
        <w:t>муниципального</w:t>
      </w:r>
    </w:p>
    <w:p w:rsidR="00DD40FB" w:rsidRDefault="00DD40FB" w:rsidP="00DD40FB">
      <w:pPr>
        <w:jc w:val="center"/>
        <w:rPr>
          <w:b/>
          <w:sz w:val="72"/>
          <w:szCs w:val="72"/>
        </w:rPr>
      </w:pPr>
      <w:r>
        <w:rPr>
          <w:b/>
          <w:sz w:val="72"/>
          <w:szCs w:val="72"/>
        </w:rPr>
        <w:t>образования</w:t>
      </w:r>
    </w:p>
    <w:p w:rsidR="00DD40FB" w:rsidRDefault="00DD40FB" w:rsidP="00DD40FB">
      <w:pPr>
        <w:jc w:val="center"/>
        <w:rPr>
          <w:b/>
          <w:sz w:val="72"/>
          <w:szCs w:val="72"/>
        </w:rPr>
      </w:pPr>
      <w:r>
        <w:rPr>
          <w:b/>
          <w:sz w:val="72"/>
          <w:szCs w:val="72"/>
        </w:rPr>
        <w:t>«</w:t>
      </w:r>
      <w:proofErr w:type="spellStart"/>
      <w:r>
        <w:rPr>
          <w:b/>
          <w:sz w:val="72"/>
          <w:szCs w:val="72"/>
        </w:rPr>
        <w:t>Ирхидей</w:t>
      </w:r>
      <w:proofErr w:type="spellEnd"/>
      <w:r>
        <w:rPr>
          <w:b/>
          <w:sz w:val="72"/>
          <w:szCs w:val="72"/>
        </w:rPr>
        <w:t>»</w:t>
      </w:r>
    </w:p>
    <w:p w:rsidR="00DD40FB" w:rsidRDefault="00DD40FB" w:rsidP="00DD40FB">
      <w:pPr>
        <w:jc w:val="center"/>
        <w:rPr>
          <w:b/>
          <w:sz w:val="72"/>
          <w:szCs w:val="72"/>
        </w:rPr>
      </w:pPr>
    </w:p>
    <w:p w:rsidR="00DD40FB" w:rsidRPr="006116EC" w:rsidRDefault="00EE1E98" w:rsidP="00DD40FB">
      <w:pPr>
        <w:jc w:val="center"/>
        <w:rPr>
          <w:b/>
          <w:sz w:val="72"/>
          <w:szCs w:val="72"/>
        </w:rPr>
      </w:pPr>
      <w:r>
        <w:rPr>
          <w:b/>
          <w:sz w:val="52"/>
          <w:szCs w:val="52"/>
        </w:rPr>
        <w:t>29 декабря</w:t>
      </w:r>
      <w:r w:rsidR="007B69D7">
        <w:rPr>
          <w:b/>
          <w:sz w:val="52"/>
          <w:szCs w:val="52"/>
        </w:rPr>
        <w:t xml:space="preserve">                            </w:t>
      </w:r>
      <w:r w:rsidR="00DD40FB">
        <w:rPr>
          <w:b/>
          <w:sz w:val="52"/>
          <w:szCs w:val="52"/>
        </w:rPr>
        <w:t xml:space="preserve"> № </w:t>
      </w:r>
      <w:r w:rsidR="007B69D7">
        <w:rPr>
          <w:b/>
          <w:sz w:val="52"/>
          <w:szCs w:val="52"/>
        </w:rPr>
        <w:t>1</w:t>
      </w:r>
      <w:r>
        <w:rPr>
          <w:b/>
          <w:sz w:val="52"/>
          <w:szCs w:val="52"/>
        </w:rPr>
        <w:t>3</w:t>
      </w:r>
      <w:r w:rsidR="007B69D7">
        <w:rPr>
          <w:b/>
          <w:sz w:val="52"/>
          <w:szCs w:val="52"/>
        </w:rPr>
        <w:t xml:space="preserve"> </w:t>
      </w:r>
      <w:r w:rsidR="00DD40FB">
        <w:rPr>
          <w:b/>
          <w:sz w:val="52"/>
          <w:szCs w:val="52"/>
        </w:rPr>
        <w:t xml:space="preserve">   </w:t>
      </w:r>
    </w:p>
    <w:p w:rsidR="00DD40FB" w:rsidRDefault="00DD40FB" w:rsidP="00DD40FB">
      <w:pPr>
        <w:rPr>
          <w:b/>
          <w:sz w:val="52"/>
          <w:szCs w:val="52"/>
        </w:rPr>
      </w:pPr>
    </w:p>
    <w:p w:rsidR="00DD40FB" w:rsidRDefault="00DD40FB" w:rsidP="00DD40FB">
      <w:pPr>
        <w:rPr>
          <w:b/>
          <w:sz w:val="52"/>
          <w:szCs w:val="52"/>
        </w:rPr>
      </w:pPr>
    </w:p>
    <w:p w:rsidR="00DD40FB" w:rsidRDefault="00DD40FB" w:rsidP="00DD40FB">
      <w:pPr>
        <w:rPr>
          <w:sz w:val="36"/>
          <w:szCs w:val="36"/>
        </w:rPr>
      </w:pPr>
      <w:proofErr w:type="gramStart"/>
      <w:r>
        <w:rPr>
          <w:sz w:val="36"/>
          <w:szCs w:val="36"/>
        </w:rPr>
        <w:t>Учрежден</w:t>
      </w:r>
      <w:proofErr w:type="gramEnd"/>
      <w:r>
        <w:rPr>
          <w:sz w:val="36"/>
          <w:szCs w:val="36"/>
        </w:rPr>
        <w:t xml:space="preserve">  10 июля 2006 года</w:t>
      </w:r>
    </w:p>
    <w:p w:rsidR="00DD40FB" w:rsidRDefault="00DD40FB" w:rsidP="00DD40FB">
      <w:pPr>
        <w:rPr>
          <w:sz w:val="36"/>
          <w:szCs w:val="36"/>
        </w:rPr>
      </w:pPr>
      <w:r>
        <w:rPr>
          <w:sz w:val="36"/>
          <w:szCs w:val="36"/>
        </w:rPr>
        <w:t>решением Думы МО «</w:t>
      </w:r>
      <w:proofErr w:type="spellStart"/>
      <w:r>
        <w:rPr>
          <w:sz w:val="36"/>
          <w:szCs w:val="36"/>
        </w:rPr>
        <w:t>Ирхидей</w:t>
      </w:r>
      <w:proofErr w:type="spellEnd"/>
      <w:r>
        <w:rPr>
          <w:sz w:val="36"/>
          <w:szCs w:val="36"/>
        </w:rPr>
        <w:t>» № 18</w:t>
      </w:r>
    </w:p>
    <w:p w:rsidR="00DD40FB" w:rsidRDefault="00DD40FB" w:rsidP="00DD40FB">
      <w:pPr>
        <w:rPr>
          <w:sz w:val="36"/>
          <w:szCs w:val="36"/>
        </w:rPr>
      </w:pPr>
    </w:p>
    <w:p w:rsidR="00DD40FB" w:rsidRDefault="00DD40FB" w:rsidP="00DD40FB">
      <w:pPr>
        <w:rPr>
          <w:sz w:val="36"/>
          <w:szCs w:val="36"/>
        </w:rPr>
      </w:pPr>
    </w:p>
    <w:p w:rsidR="00DD40FB" w:rsidRDefault="00DD40FB" w:rsidP="00DD40FB">
      <w:pPr>
        <w:rPr>
          <w:sz w:val="36"/>
          <w:szCs w:val="36"/>
        </w:rPr>
      </w:pPr>
    </w:p>
    <w:p w:rsidR="00DD40FB" w:rsidRDefault="00DD40FB" w:rsidP="00DD40FB">
      <w:pPr>
        <w:rPr>
          <w:sz w:val="36"/>
          <w:szCs w:val="36"/>
        </w:rPr>
      </w:pPr>
    </w:p>
    <w:p w:rsidR="00DD40FB" w:rsidRDefault="00DD40FB" w:rsidP="00DD40FB">
      <w:pPr>
        <w:rPr>
          <w:sz w:val="36"/>
          <w:szCs w:val="36"/>
        </w:rPr>
      </w:pPr>
    </w:p>
    <w:p w:rsidR="00DD40FB" w:rsidRDefault="00DD40FB" w:rsidP="00DD40FB">
      <w:pPr>
        <w:tabs>
          <w:tab w:val="left" w:pos="2775"/>
        </w:tabs>
        <w:rPr>
          <w:sz w:val="36"/>
          <w:szCs w:val="36"/>
        </w:rPr>
      </w:pPr>
    </w:p>
    <w:p w:rsidR="00DD40FB" w:rsidRDefault="00DD40FB" w:rsidP="00DD40FB">
      <w:pPr>
        <w:jc w:val="center"/>
        <w:rPr>
          <w:sz w:val="36"/>
          <w:szCs w:val="36"/>
        </w:rPr>
      </w:pPr>
    </w:p>
    <w:p w:rsidR="00DD40FB" w:rsidRDefault="00DD40FB" w:rsidP="00DD40FB">
      <w:pPr>
        <w:jc w:val="center"/>
        <w:rPr>
          <w:sz w:val="36"/>
          <w:szCs w:val="36"/>
        </w:rPr>
      </w:pPr>
    </w:p>
    <w:p w:rsidR="00DD40FB" w:rsidRDefault="00DD40FB" w:rsidP="00DD40FB">
      <w:pPr>
        <w:jc w:val="center"/>
        <w:rPr>
          <w:sz w:val="36"/>
          <w:szCs w:val="36"/>
        </w:rPr>
      </w:pPr>
    </w:p>
    <w:p w:rsidR="00DD40FB" w:rsidRDefault="00DD40FB" w:rsidP="00097BB0">
      <w:pPr>
        <w:rPr>
          <w:sz w:val="36"/>
          <w:szCs w:val="36"/>
        </w:rPr>
      </w:pPr>
    </w:p>
    <w:p w:rsidR="000659E7" w:rsidRDefault="00DD40FB" w:rsidP="0086787E">
      <w:pPr>
        <w:jc w:val="center"/>
        <w:rPr>
          <w:sz w:val="36"/>
          <w:szCs w:val="36"/>
        </w:rPr>
      </w:pPr>
      <w:r>
        <w:rPr>
          <w:sz w:val="36"/>
          <w:szCs w:val="36"/>
        </w:rPr>
        <w:t xml:space="preserve">с. </w:t>
      </w:r>
      <w:proofErr w:type="spellStart"/>
      <w:r>
        <w:rPr>
          <w:sz w:val="36"/>
          <w:szCs w:val="36"/>
        </w:rPr>
        <w:t>Ирхидей</w:t>
      </w:r>
      <w:proofErr w:type="spellEnd"/>
      <w:r>
        <w:rPr>
          <w:sz w:val="36"/>
          <w:szCs w:val="36"/>
        </w:rPr>
        <w:t xml:space="preserve">  - 20</w:t>
      </w:r>
      <w:r w:rsidR="00116FCA">
        <w:rPr>
          <w:sz w:val="36"/>
          <w:szCs w:val="36"/>
        </w:rPr>
        <w:t>2</w:t>
      </w:r>
      <w:r w:rsidR="00CF2D48">
        <w:rPr>
          <w:sz w:val="36"/>
          <w:szCs w:val="36"/>
        </w:rPr>
        <w:t>3</w:t>
      </w:r>
      <w:r>
        <w:rPr>
          <w:sz w:val="36"/>
          <w:szCs w:val="36"/>
        </w:rPr>
        <w:t xml:space="preserve"> г.</w:t>
      </w:r>
    </w:p>
    <w:p w:rsidR="0065669D" w:rsidRDefault="0065669D" w:rsidP="0086787E">
      <w:pPr>
        <w:jc w:val="center"/>
        <w:rPr>
          <w:sz w:val="36"/>
          <w:szCs w:val="36"/>
        </w:rPr>
      </w:pPr>
      <w:bookmarkStart w:id="0" w:name="_GoBack"/>
      <w:bookmarkEnd w:id="0"/>
    </w:p>
    <w:p w:rsidR="00E97104" w:rsidRPr="00E97104" w:rsidRDefault="00E97104" w:rsidP="00E97104">
      <w:pPr>
        <w:ind w:left="-567"/>
        <w:jc w:val="both"/>
        <w:rPr>
          <w:rFonts w:eastAsiaTheme="minorHAnsi"/>
          <w:b/>
          <w:lang w:eastAsia="en-US"/>
        </w:rPr>
      </w:pPr>
      <w:r w:rsidRPr="00E97104">
        <w:rPr>
          <w:rFonts w:eastAsiaTheme="minorHAnsi"/>
          <w:b/>
          <w:lang w:eastAsia="en-US"/>
        </w:rPr>
        <w:lastRenderedPageBreak/>
        <w:t>1. Постановление главы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13.12.2023 г. № 92</w:t>
      </w:r>
      <w:r w:rsidRPr="00E97104">
        <w:rPr>
          <w:rFonts w:eastAsiaTheme="minorHAnsi"/>
          <w:b/>
          <w:lang w:eastAsia="en-US"/>
        </w:rPr>
        <w:t xml:space="preserve"> </w:t>
      </w:r>
    </w:p>
    <w:p w:rsidR="00E97104" w:rsidRPr="00E97104" w:rsidRDefault="00E97104" w:rsidP="00E97104">
      <w:pPr>
        <w:ind w:left="-567"/>
        <w:jc w:val="both"/>
        <w:rPr>
          <w:rFonts w:eastAsiaTheme="minorHAnsi"/>
          <w:b/>
          <w:lang w:eastAsia="en-US"/>
        </w:rPr>
      </w:pPr>
      <w:r w:rsidRPr="00E97104">
        <w:rPr>
          <w:rFonts w:eastAsiaTheme="minorHAnsi"/>
          <w:lang w:eastAsia="en-US"/>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МО «</w:t>
      </w:r>
      <w:proofErr w:type="spellStart"/>
      <w:r w:rsidRPr="00E97104">
        <w:rPr>
          <w:rFonts w:eastAsiaTheme="minorHAnsi"/>
          <w:lang w:eastAsia="en-US"/>
        </w:rPr>
        <w:t>Ирхидей</w:t>
      </w:r>
      <w:proofErr w:type="spellEnd"/>
      <w:r w:rsidRPr="00E97104">
        <w:rPr>
          <w:rFonts w:eastAsiaTheme="minorHAnsi"/>
          <w:lang w:eastAsia="en-US"/>
        </w:rPr>
        <w:t>», в собственность бесплатно</w:t>
      </w:r>
    </w:p>
    <w:p w:rsidR="00E97104" w:rsidRPr="00E97104" w:rsidRDefault="00E97104" w:rsidP="00E97104">
      <w:pPr>
        <w:ind w:left="-567"/>
        <w:jc w:val="both"/>
        <w:rPr>
          <w:rFonts w:eastAsiaTheme="minorHAnsi"/>
          <w:b/>
          <w:lang w:eastAsia="en-US"/>
        </w:rPr>
      </w:pPr>
      <w:r w:rsidRPr="00E97104">
        <w:rPr>
          <w:rFonts w:eastAsiaTheme="minorHAnsi"/>
          <w:b/>
          <w:lang w:eastAsia="en-US"/>
        </w:rPr>
        <w:t>2.  Постановление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25.12.2023 г. № 99</w:t>
      </w:r>
      <w:r w:rsidRPr="00E97104">
        <w:rPr>
          <w:rFonts w:eastAsiaTheme="minorHAnsi"/>
          <w:b/>
          <w:lang w:eastAsia="en-US"/>
        </w:rPr>
        <w:t xml:space="preserve"> </w:t>
      </w:r>
    </w:p>
    <w:p w:rsidR="00E97104" w:rsidRPr="00E97104" w:rsidRDefault="00E97104" w:rsidP="00E97104">
      <w:pPr>
        <w:ind w:left="-567"/>
        <w:jc w:val="both"/>
        <w:rPr>
          <w:rFonts w:eastAsiaTheme="minorHAnsi"/>
          <w:b/>
          <w:lang w:eastAsia="en-US"/>
        </w:rPr>
      </w:pPr>
      <w:r w:rsidRPr="00E97104">
        <w:rPr>
          <w:rFonts w:eastAsiaTheme="minorHAnsi"/>
          <w:lang w:eastAsia="en-US"/>
        </w:rPr>
        <w:t>Об утверждении программы профилактики рисков причинения вреда (ущерба) охраняемым законом ценностям на 2024 год    в сфере осуществления муниципального земельного контроля на территории МО «</w:t>
      </w:r>
      <w:proofErr w:type="spellStart"/>
      <w:r w:rsidRPr="00E97104">
        <w:rPr>
          <w:rFonts w:eastAsiaTheme="minorHAnsi"/>
          <w:lang w:eastAsia="en-US"/>
        </w:rPr>
        <w:t>Ирхидей</w:t>
      </w:r>
      <w:proofErr w:type="spellEnd"/>
      <w:r w:rsidRPr="00E97104">
        <w:rPr>
          <w:rFonts w:eastAsiaTheme="minorHAnsi"/>
          <w:lang w:eastAsia="en-US"/>
        </w:rPr>
        <w:t xml:space="preserve">»  </w:t>
      </w:r>
    </w:p>
    <w:p w:rsidR="00E97104" w:rsidRPr="00E97104" w:rsidRDefault="00E97104" w:rsidP="00E97104">
      <w:pPr>
        <w:ind w:left="-567"/>
        <w:jc w:val="both"/>
        <w:rPr>
          <w:rFonts w:eastAsiaTheme="minorHAnsi"/>
          <w:b/>
          <w:lang w:eastAsia="en-US"/>
        </w:rPr>
      </w:pPr>
      <w:r w:rsidRPr="00E97104">
        <w:rPr>
          <w:rFonts w:eastAsiaTheme="minorHAnsi"/>
          <w:b/>
          <w:lang w:eastAsia="en-US"/>
        </w:rPr>
        <w:t>3. Постановление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25.12.2023 г. № 100</w:t>
      </w:r>
      <w:r w:rsidRPr="00E97104">
        <w:rPr>
          <w:rFonts w:eastAsiaTheme="minorHAnsi"/>
          <w:b/>
          <w:lang w:eastAsia="en-US"/>
        </w:rPr>
        <w:t xml:space="preserve"> </w:t>
      </w:r>
    </w:p>
    <w:p w:rsidR="00E97104" w:rsidRPr="00E97104" w:rsidRDefault="00E97104" w:rsidP="00E97104">
      <w:pPr>
        <w:ind w:left="-567"/>
        <w:jc w:val="both"/>
        <w:rPr>
          <w:rFonts w:eastAsiaTheme="minorHAnsi"/>
          <w:b/>
          <w:lang w:eastAsia="en-US"/>
        </w:rPr>
      </w:pPr>
      <w:r w:rsidRPr="00E97104">
        <w:rPr>
          <w:rFonts w:eastAsiaTheme="minorHAnsi"/>
          <w:lang w:eastAsia="en-US"/>
        </w:rPr>
        <w:t>Об утверждении программы профилактики рисков причинения вреда (ущерба) охраняемым законом ценностям на 2024 год в сфере осуществления муниципального жилищного контроля на территории МО «</w:t>
      </w:r>
      <w:proofErr w:type="spellStart"/>
      <w:r w:rsidRPr="00E97104">
        <w:rPr>
          <w:rFonts w:eastAsiaTheme="minorHAnsi"/>
          <w:lang w:eastAsia="en-US"/>
        </w:rPr>
        <w:t>Ирхидей</w:t>
      </w:r>
      <w:proofErr w:type="spellEnd"/>
      <w:r w:rsidRPr="00E97104">
        <w:rPr>
          <w:rFonts w:eastAsiaTheme="minorHAnsi"/>
          <w:lang w:eastAsia="en-US"/>
        </w:rPr>
        <w:t xml:space="preserve">»  </w:t>
      </w:r>
    </w:p>
    <w:p w:rsidR="00E97104" w:rsidRPr="00E97104" w:rsidRDefault="00E97104" w:rsidP="00E97104">
      <w:pPr>
        <w:ind w:left="-567"/>
        <w:jc w:val="both"/>
        <w:rPr>
          <w:rFonts w:eastAsiaTheme="minorHAnsi"/>
          <w:b/>
          <w:lang w:eastAsia="en-US"/>
        </w:rPr>
      </w:pPr>
      <w:r w:rsidRPr="00E97104">
        <w:rPr>
          <w:rFonts w:eastAsiaTheme="minorHAnsi"/>
          <w:b/>
          <w:lang w:eastAsia="en-US"/>
        </w:rPr>
        <w:t>4. Постановление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25.12.2023 г. № 101</w:t>
      </w:r>
      <w:r w:rsidRPr="00E97104">
        <w:rPr>
          <w:rFonts w:eastAsiaTheme="minorHAnsi"/>
          <w:b/>
          <w:lang w:eastAsia="en-US"/>
        </w:rPr>
        <w:t xml:space="preserve"> </w:t>
      </w:r>
    </w:p>
    <w:p w:rsidR="00E97104" w:rsidRPr="00E97104" w:rsidRDefault="00E97104" w:rsidP="00E97104">
      <w:pPr>
        <w:ind w:left="-567"/>
        <w:jc w:val="both"/>
        <w:rPr>
          <w:rFonts w:eastAsiaTheme="minorHAnsi"/>
          <w:b/>
          <w:lang w:eastAsia="en-US"/>
        </w:rPr>
      </w:pPr>
      <w:r w:rsidRPr="00E97104">
        <w:rPr>
          <w:rFonts w:eastAsiaTheme="minorHAnsi"/>
          <w:lang w:eastAsia="en-US"/>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 на территории МО «</w:t>
      </w:r>
      <w:proofErr w:type="spellStart"/>
      <w:r w:rsidRPr="00E97104">
        <w:rPr>
          <w:rFonts w:eastAsiaTheme="minorHAnsi"/>
          <w:lang w:eastAsia="en-US"/>
        </w:rPr>
        <w:t>Ирхидей</w:t>
      </w:r>
      <w:proofErr w:type="spellEnd"/>
      <w:r w:rsidRPr="00E97104">
        <w:rPr>
          <w:rFonts w:eastAsiaTheme="minorHAnsi"/>
          <w:lang w:eastAsia="en-US"/>
        </w:rPr>
        <w:t xml:space="preserve">»  </w:t>
      </w:r>
    </w:p>
    <w:p w:rsidR="00E97104" w:rsidRPr="00E97104" w:rsidRDefault="00E97104" w:rsidP="00E97104">
      <w:pPr>
        <w:ind w:left="-567"/>
        <w:jc w:val="both"/>
        <w:rPr>
          <w:rFonts w:eastAsiaTheme="minorHAnsi"/>
          <w:b/>
          <w:lang w:eastAsia="en-US"/>
        </w:rPr>
      </w:pPr>
      <w:r w:rsidRPr="00E97104">
        <w:rPr>
          <w:rFonts w:eastAsiaTheme="minorHAnsi"/>
          <w:b/>
          <w:lang w:eastAsia="en-US"/>
        </w:rPr>
        <w:t>5. Постановление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25.12.2023 г. № 102</w:t>
      </w:r>
      <w:r w:rsidRPr="00E97104">
        <w:rPr>
          <w:rFonts w:eastAsiaTheme="minorHAnsi"/>
          <w:b/>
          <w:lang w:eastAsia="en-US"/>
        </w:rPr>
        <w:t xml:space="preserve"> </w:t>
      </w:r>
    </w:p>
    <w:p w:rsidR="00E97104" w:rsidRPr="00E97104" w:rsidRDefault="00E97104" w:rsidP="00E97104">
      <w:pPr>
        <w:ind w:left="-567"/>
        <w:jc w:val="both"/>
        <w:rPr>
          <w:rFonts w:eastAsiaTheme="minorHAnsi"/>
          <w:b/>
          <w:lang w:eastAsia="en-US"/>
        </w:rPr>
      </w:pPr>
      <w:r w:rsidRPr="00E97104">
        <w:rPr>
          <w:rFonts w:eastAsiaTheme="minorHAnsi"/>
          <w:lang w:eastAsia="en-US"/>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и в дорожном   на территории муниципального образования «</w:t>
      </w:r>
      <w:proofErr w:type="spellStart"/>
      <w:r w:rsidRPr="00E97104">
        <w:rPr>
          <w:rFonts w:eastAsiaTheme="minorHAnsi"/>
          <w:lang w:eastAsia="en-US"/>
        </w:rPr>
        <w:t>Ирхидей</w:t>
      </w:r>
      <w:proofErr w:type="spellEnd"/>
      <w:r w:rsidRPr="00E97104">
        <w:rPr>
          <w:rFonts w:eastAsiaTheme="minorHAnsi"/>
          <w:lang w:eastAsia="en-US"/>
        </w:rPr>
        <w:t>»  на 2024 год»</w:t>
      </w:r>
    </w:p>
    <w:p w:rsidR="00E97104" w:rsidRPr="00E97104" w:rsidRDefault="00E97104" w:rsidP="00E97104">
      <w:pPr>
        <w:ind w:left="-567"/>
        <w:jc w:val="both"/>
        <w:rPr>
          <w:rFonts w:eastAsiaTheme="minorHAnsi"/>
          <w:b/>
          <w:lang w:eastAsia="en-US"/>
        </w:rPr>
      </w:pPr>
      <w:r w:rsidRPr="00E97104">
        <w:rPr>
          <w:rFonts w:eastAsiaTheme="minorHAnsi"/>
          <w:lang w:eastAsia="en-US"/>
        </w:rPr>
        <w:t xml:space="preserve">6. </w:t>
      </w:r>
      <w:r w:rsidRPr="00E97104">
        <w:rPr>
          <w:rFonts w:eastAsiaTheme="minorHAnsi"/>
          <w:b/>
          <w:lang w:eastAsia="en-US"/>
        </w:rPr>
        <w:t>Решение Думы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19.12.2023 г. № 13</w:t>
      </w:r>
      <w:r w:rsidRPr="00E97104">
        <w:rPr>
          <w:rFonts w:eastAsiaTheme="minorHAnsi"/>
          <w:b/>
          <w:lang w:eastAsia="en-US"/>
        </w:rPr>
        <w:t xml:space="preserve"> </w:t>
      </w:r>
    </w:p>
    <w:p w:rsidR="00E97104" w:rsidRPr="00E97104" w:rsidRDefault="00E97104" w:rsidP="00E97104">
      <w:pPr>
        <w:ind w:left="-567"/>
        <w:jc w:val="both"/>
        <w:rPr>
          <w:rFonts w:eastAsiaTheme="minorHAnsi"/>
          <w:b/>
          <w:lang w:eastAsia="en-US"/>
        </w:rPr>
      </w:pPr>
      <w:r w:rsidRPr="00E97104">
        <w:rPr>
          <w:rFonts w:eastAsiaTheme="minorHAnsi"/>
          <w:lang w:eastAsia="en-US"/>
        </w:rPr>
        <w:t>О внесении изменений в решение Думы от 30.12.2020 г. № 71 «Об установлении и введении земельного налога на территории МО «</w:t>
      </w:r>
      <w:proofErr w:type="spellStart"/>
      <w:r w:rsidRPr="00E97104">
        <w:rPr>
          <w:rFonts w:eastAsiaTheme="minorHAnsi"/>
          <w:lang w:eastAsia="en-US"/>
        </w:rPr>
        <w:t>Ирхидей</w:t>
      </w:r>
      <w:proofErr w:type="spellEnd"/>
      <w:r w:rsidRPr="00E97104">
        <w:rPr>
          <w:rFonts w:eastAsiaTheme="minorHAnsi"/>
          <w:lang w:eastAsia="en-US"/>
        </w:rPr>
        <w:t>»</w:t>
      </w:r>
    </w:p>
    <w:p w:rsidR="00E97104" w:rsidRPr="00E97104" w:rsidRDefault="00E97104" w:rsidP="00E97104">
      <w:pPr>
        <w:ind w:left="-567"/>
        <w:jc w:val="both"/>
        <w:rPr>
          <w:rFonts w:eastAsiaTheme="minorHAnsi"/>
          <w:b/>
          <w:lang w:eastAsia="en-US"/>
        </w:rPr>
      </w:pPr>
      <w:r w:rsidRPr="00E97104">
        <w:rPr>
          <w:rFonts w:eastAsiaTheme="minorHAnsi"/>
          <w:b/>
          <w:lang w:eastAsia="en-US"/>
        </w:rPr>
        <w:t>7. Решение Думы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19.12.2023 г. № 14</w:t>
      </w:r>
      <w:r w:rsidRPr="00E97104">
        <w:rPr>
          <w:rFonts w:eastAsiaTheme="minorHAnsi"/>
          <w:b/>
          <w:lang w:eastAsia="en-US"/>
        </w:rPr>
        <w:t xml:space="preserve"> </w:t>
      </w:r>
    </w:p>
    <w:p w:rsidR="00E97104" w:rsidRPr="00E97104" w:rsidRDefault="00E97104" w:rsidP="00E97104">
      <w:pPr>
        <w:ind w:left="-567"/>
        <w:jc w:val="both"/>
        <w:rPr>
          <w:rFonts w:eastAsiaTheme="minorHAnsi"/>
          <w:b/>
          <w:lang w:eastAsia="en-US"/>
        </w:rPr>
      </w:pPr>
      <w:r w:rsidRPr="00E97104">
        <w:rPr>
          <w:rFonts w:eastAsiaTheme="minorHAnsi"/>
          <w:lang w:eastAsia="en-US"/>
        </w:rPr>
        <w:t>О внесении изменений в решение Думы от 29.10.2021 г. № 95 «Об утверждении положения о муниципальном земельном контроле в МО «</w:t>
      </w:r>
      <w:proofErr w:type="spellStart"/>
      <w:r w:rsidRPr="00E97104">
        <w:rPr>
          <w:rFonts w:eastAsiaTheme="minorHAnsi"/>
          <w:lang w:eastAsia="en-US"/>
        </w:rPr>
        <w:t>Ирхидей</w:t>
      </w:r>
      <w:proofErr w:type="spellEnd"/>
      <w:r w:rsidRPr="00E97104">
        <w:rPr>
          <w:rFonts w:eastAsiaTheme="minorHAnsi"/>
          <w:lang w:eastAsia="en-US"/>
        </w:rPr>
        <w:t xml:space="preserve">»  </w:t>
      </w:r>
    </w:p>
    <w:p w:rsidR="00E97104" w:rsidRPr="00E97104" w:rsidRDefault="00E97104" w:rsidP="00E97104">
      <w:pPr>
        <w:ind w:left="-567"/>
        <w:jc w:val="both"/>
        <w:rPr>
          <w:rFonts w:eastAsiaTheme="minorHAnsi"/>
          <w:b/>
          <w:lang w:eastAsia="en-US"/>
        </w:rPr>
      </w:pPr>
      <w:r w:rsidRPr="00E97104">
        <w:rPr>
          <w:rFonts w:eastAsiaTheme="minorHAnsi"/>
          <w:b/>
          <w:lang w:eastAsia="en-US"/>
        </w:rPr>
        <w:t>8. Решение Думы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19.12.2023 г. № 15</w:t>
      </w:r>
    </w:p>
    <w:p w:rsidR="00E97104" w:rsidRPr="00E97104" w:rsidRDefault="00E97104" w:rsidP="00E97104">
      <w:pPr>
        <w:ind w:left="-567"/>
        <w:jc w:val="both"/>
        <w:rPr>
          <w:rFonts w:eastAsiaTheme="minorHAnsi"/>
          <w:lang w:eastAsia="en-US"/>
        </w:rPr>
      </w:pPr>
      <w:r w:rsidRPr="00E97104">
        <w:rPr>
          <w:rFonts w:eastAsiaTheme="minorHAnsi"/>
          <w:lang w:eastAsia="en-US"/>
        </w:rPr>
        <w:t xml:space="preserve">О внесении изменений в решение Думы от 29.10.2021 г. № 96 </w:t>
      </w:r>
    </w:p>
    <w:p w:rsidR="00E97104" w:rsidRPr="00E97104" w:rsidRDefault="00E97104" w:rsidP="00E97104">
      <w:pPr>
        <w:ind w:left="-567"/>
        <w:jc w:val="both"/>
        <w:rPr>
          <w:rFonts w:eastAsiaTheme="minorHAnsi"/>
          <w:lang w:eastAsia="en-US"/>
        </w:rPr>
      </w:pPr>
      <w:r w:rsidRPr="00E97104">
        <w:rPr>
          <w:rFonts w:eastAsiaTheme="minorHAnsi"/>
          <w:lang w:eastAsia="en-US"/>
        </w:rPr>
        <w:t>Об утверждении положения о муниципальном жилищном  контроле в МО «</w:t>
      </w:r>
      <w:proofErr w:type="spellStart"/>
      <w:r w:rsidRPr="00E97104">
        <w:rPr>
          <w:rFonts w:eastAsiaTheme="minorHAnsi"/>
          <w:lang w:eastAsia="en-US"/>
        </w:rPr>
        <w:t>Ирхидей</w:t>
      </w:r>
      <w:proofErr w:type="spellEnd"/>
      <w:r w:rsidRPr="00E97104">
        <w:rPr>
          <w:rFonts w:eastAsiaTheme="minorHAnsi"/>
          <w:lang w:eastAsia="en-US"/>
        </w:rPr>
        <w:t xml:space="preserve">»  </w:t>
      </w:r>
    </w:p>
    <w:p w:rsidR="00E97104" w:rsidRPr="00E97104" w:rsidRDefault="00E97104" w:rsidP="00E97104">
      <w:pPr>
        <w:ind w:left="-567"/>
        <w:jc w:val="both"/>
        <w:rPr>
          <w:rFonts w:eastAsiaTheme="minorHAnsi"/>
          <w:b/>
          <w:lang w:eastAsia="en-US"/>
        </w:rPr>
      </w:pPr>
      <w:r w:rsidRPr="00E97104">
        <w:rPr>
          <w:rFonts w:eastAsiaTheme="minorHAnsi"/>
          <w:b/>
          <w:lang w:eastAsia="en-US"/>
        </w:rPr>
        <w:t>9. Решение Думы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19.12.2023 г. № 17</w:t>
      </w:r>
    </w:p>
    <w:p w:rsidR="00E97104" w:rsidRPr="00E97104" w:rsidRDefault="00E97104" w:rsidP="00E97104">
      <w:pPr>
        <w:ind w:left="-567"/>
        <w:jc w:val="both"/>
        <w:rPr>
          <w:rFonts w:eastAsiaTheme="minorHAnsi"/>
          <w:lang w:eastAsia="en-US"/>
        </w:rPr>
      </w:pPr>
      <w:r w:rsidRPr="00E97104">
        <w:rPr>
          <w:rFonts w:eastAsiaTheme="minorHAnsi"/>
          <w:lang w:eastAsia="en-US"/>
        </w:rPr>
        <w:t>О внесении изменений в решение Думы от 23.12.2023 г. № 141</w:t>
      </w:r>
      <w:proofErr w:type="gramStart"/>
      <w:r w:rsidRPr="00E97104">
        <w:rPr>
          <w:rFonts w:eastAsiaTheme="minorHAnsi"/>
          <w:lang w:eastAsia="en-US"/>
        </w:rPr>
        <w:t xml:space="preserve"> О</w:t>
      </w:r>
      <w:proofErr w:type="gramEnd"/>
      <w:r w:rsidRPr="00E97104">
        <w:rPr>
          <w:rFonts w:eastAsiaTheme="minorHAnsi"/>
          <w:lang w:eastAsia="en-US"/>
        </w:rPr>
        <w:t>б утверждении положения об оплате труда выборного должностного лица органа местного самоуправления  МО «</w:t>
      </w:r>
      <w:proofErr w:type="spellStart"/>
      <w:r w:rsidRPr="00E97104">
        <w:rPr>
          <w:rFonts w:eastAsiaTheme="minorHAnsi"/>
          <w:lang w:eastAsia="en-US"/>
        </w:rPr>
        <w:t>Ирхидей</w:t>
      </w:r>
      <w:proofErr w:type="spellEnd"/>
      <w:r w:rsidRPr="00E97104">
        <w:rPr>
          <w:rFonts w:eastAsiaTheme="minorHAnsi"/>
          <w:lang w:eastAsia="en-US"/>
        </w:rPr>
        <w:t>», осуществляющего свои полномочия на постоянной основе</w:t>
      </w:r>
    </w:p>
    <w:p w:rsidR="00E97104" w:rsidRPr="00E97104" w:rsidRDefault="00E97104" w:rsidP="00E97104">
      <w:pPr>
        <w:ind w:left="-567"/>
        <w:jc w:val="both"/>
        <w:rPr>
          <w:rFonts w:eastAsiaTheme="minorHAnsi"/>
          <w:b/>
          <w:lang w:eastAsia="en-US"/>
        </w:rPr>
      </w:pPr>
      <w:r w:rsidRPr="00E97104">
        <w:rPr>
          <w:rFonts w:eastAsiaTheme="minorHAnsi"/>
          <w:b/>
          <w:lang w:eastAsia="en-US"/>
        </w:rPr>
        <w:t>10. Решение Думы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19.12.2023 г. № 18</w:t>
      </w:r>
    </w:p>
    <w:p w:rsidR="00E97104" w:rsidRPr="00E97104" w:rsidRDefault="00E97104" w:rsidP="00E97104">
      <w:pPr>
        <w:ind w:left="-567"/>
        <w:jc w:val="both"/>
        <w:rPr>
          <w:rFonts w:eastAsiaTheme="minorHAnsi"/>
          <w:lang w:eastAsia="en-US"/>
        </w:rPr>
      </w:pPr>
      <w:r w:rsidRPr="00E97104">
        <w:rPr>
          <w:rFonts w:eastAsiaTheme="minorHAnsi"/>
          <w:lang w:eastAsia="en-US"/>
        </w:rPr>
        <w:t>Об утверждении нормативов формирования расходов на оплату труда выборного должностного лица местного самоуправления, осуществляющего свои полномочия на постоянной основе, муниципальных служащих и содержание органа местного самоуправления МО «</w:t>
      </w:r>
      <w:proofErr w:type="spellStart"/>
      <w:r w:rsidRPr="00E97104">
        <w:rPr>
          <w:rFonts w:eastAsiaTheme="minorHAnsi"/>
          <w:lang w:eastAsia="en-US"/>
        </w:rPr>
        <w:t>Ирхидей</w:t>
      </w:r>
      <w:proofErr w:type="spellEnd"/>
      <w:r w:rsidRPr="00E97104">
        <w:rPr>
          <w:rFonts w:eastAsiaTheme="minorHAnsi"/>
          <w:lang w:eastAsia="en-US"/>
        </w:rPr>
        <w:t>»</w:t>
      </w:r>
    </w:p>
    <w:p w:rsidR="00E97104" w:rsidRPr="00E97104" w:rsidRDefault="00E97104" w:rsidP="00E97104">
      <w:pPr>
        <w:ind w:left="-567"/>
        <w:jc w:val="both"/>
        <w:rPr>
          <w:rFonts w:eastAsiaTheme="minorHAnsi"/>
          <w:b/>
          <w:lang w:eastAsia="en-US"/>
        </w:rPr>
      </w:pPr>
      <w:r w:rsidRPr="00E97104">
        <w:rPr>
          <w:rFonts w:eastAsiaTheme="minorHAnsi"/>
          <w:b/>
          <w:lang w:eastAsia="en-US"/>
        </w:rPr>
        <w:t>11. Решение Думы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19.12.2023 г. № 19</w:t>
      </w:r>
    </w:p>
    <w:p w:rsidR="00E97104" w:rsidRPr="00E97104" w:rsidRDefault="00E97104" w:rsidP="00E97104">
      <w:pPr>
        <w:ind w:left="-567"/>
        <w:jc w:val="both"/>
        <w:rPr>
          <w:rFonts w:eastAsiaTheme="minorHAnsi"/>
          <w:lang w:eastAsia="en-US"/>
        </w:rPr>
      </w:pPr>
      <w:r w:rsidRPr="00E97104">
        <w:rPr>
          <w:rFonts w:eastAsiaTheme="minorHAnsi"/>
          <w:lang w:eastAsia="en-US"/>
        </w:rPr>
        <w:t xml:space="preserve"> О внесении изменений в положение о размере и условиях оплаты труда муниципальных служащих органов местного самоуправления МО «</w:t>
      </w:r>
      <w:proofErr w:type="spellStart"/>
      <w:r w:rsidRPr="00E97104">
        <w:rPr>
          <w:rFonts w:eastAsiaTheme="minorHAnsi"/>
          <w:lang w:eastAsia="en-US"/>
        </w:rPr>
        <w:t>Ирхидей</w:t>
      </w:r>
      <w:proofErr w:type="spellEnd"/>
      <w:r w:rsidRPr="00E97104">
        <w:rPr>
          <w:rFonts w:eastAsiaTheme="minorHAnsi"/>
          <w:lang w:eastAsia="en-US"/>
        </w:rPr>
        <w:t>», утвержденное решением Думы от 23.12.2022 г.  № 142</w:t>
      </w:r>
    </w:p>
    <w:p w:rsidR="00E97104" w:rsidRPr="00E97104" w:rsidRDefault="00E97104" w:rsidP="00E97104">
      <w:pPr>
        <w:ind w:left="-567"/>
        <w:jc w:val="both"/>
        <w:rPr>
          <w:rFonts w:eastAsiaTheme="minorHAnsi"/>
          <w:b/>
          <w:lang w:eastAsia="en-US"/>
        </w:rPr>
      </w:pPr>
      <w:r w:rsidRPr="00E97104">
        <w:rPr>
          <w:rFonts w:eastAsiaTheme="minorHAnsi"/>
          <w:b/>
          <w:lang w:eastAsia="en-US"/>
        </w:rPr>
        <w:t>12. Решение Думы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19.12.2023 г. № 20</w:t>
      </w:r>
    </w:p>
    <w:p w:rsidR="00E97104" w:rsidRPr="00E97104" w:rsidRDefault="00E97104" w:rsidP="00E97104">
      <w:pPr>
        <w:ind w:left="-567"/>
        <w:jc w:val="both"/>
        <w:rPr>
          <w:rFonts w:eastAsiaTheme="minorHAnsi"/>
          <w:lang w:eastAsia="en-US"/>
        </w:rPr>
      </w:pPr>
      <w:r w:rsidRPr="00E97104">
        <w:rPr>
          <w:rFonts w:eastAsiaTheme="minorHAnsi"/>
          <w:lang w:eastAsia="en-US"/>
        </w:rPr>
        <w:t>О внесении изменений в положение об оплате труда работников, замещающих должности, не являющиеся должностями муниципальной службы в администрации МО «</w:t>
      </w:r>
      <w:proofErr w:type="spellStart"/>
      <w:r w:rsidRPr="00E97104">
        <w:rPr>
          <w:rFonts w:eastAsiaTheme="minorHAnsi"/>
          <w:lang w:eastAsia="en-US"/>
        </w:rPr>
        <w:t>Ирхидей</w:t>
      </w:r>
      <w:proofErr w:type="spellEnd"/>
      <w:r w:rsidRPr="00E97104">
        <w:rPr>
          <w:rFonts w:eastAsiaTheme="minorHAnsi"/>
          <w:lang w:eastAsia="en-US"/>
        </w:rPr>
        <w:t>», и вспомогательного персонала администрации МО «</w:t>
      </w:r>
      <w:proofErr w:type="spellStart"/>
      <w:r w:rsidRPr="00E97104">
        <w:rPr>
          <w:rFonts w:eastAsiaTheme="minorHAnsi"/>
          <w:lang w:eastAsia="en-US"/>
        </w:rPr>
        <w:t>Ирхидей</w:t>
      </w:r>
      <w:proofErr w:type="spellEnd"/>
      <w:r w:rsidRPr="00E97104">
        <w:rPr>
          <w:rFonts w:eastAsiaTheme="minorHAnsi"/>
          <w:lang w:eastAsia="en-US"/>
        </w:rPr>
        <w:t>», утвержденное решением Думы от 23.12.2022 г. № 143</w:t>
      </w:r>
    </w:p>
    <w:p w:rsidR="00E97104" w:rsidRPr="00E97104" w:rsidRDefault="00E97104" w:rsidP="00E97104">
      <w:pPr>
        <w:ind w:left="-567"/>
        <w:jc w:val="both"/>
        <w:rPr>
          <w:rFonts w:eastAsiaTheme="minorHAnsi"/>
          <w:b/>
          <w:lang w:eastAsia="en-US"/>
        </w:rPr>
      </w:pPr>
      <w:r w:rsidRPr="00E97104">
        <w:rPr>
          <w:rFonts w:eastAsiaTheme="minorHAnsi"/>
          <w:b/>
          <w:lang w:eastAsia="en-US"/>
        </w:rPr>
        <w:t>13. Решение Думы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19.12.2023 г. № 21</w:t>
      </w:r>
    </w:p>
    <w:p w:rsidR="00E97104" w:rsidRPr="00E97104" w:rsidRDefault="00E97104" w:rsidP="00E97104">
      <w:pPr>
        <w:ind w:left="-567"/>
        <w:jc w:val="both"/>
        <w:rPr>
          <w:rFonts w:eastAsiaTheme="minorHAnsi"/>
          <w:lang w:eastAsia="en-US"/>
        </w:rPr>
      </w:pPr>
      <w:r w:rsidRPr="00E97104">
        <w:rPr>
          <w:rFonts w:eastAsiaTheme="minorHAnsi"/>
          <w:lang w:eastAsia="en-US"/>
        </w:rPr>
        <w:t>Об утверждении стратегии социально – экономического развития МО «</w:t>
      </w:r>
      <w:proofErr w:type="spellStart"/>
      <w:r w:rsidRPr="00E97104">
        <w:rPr>
          <w:rFonts w:eastAsiaTheme="minorHAnsi"/>
          <w:lang w:eastAsia="en-US"/>
        </w:rPr>
        <w:t>Ирхидей</w:t>
      </w:r>
      <w:proofErr w:type="spellEnd"/>
      <w:r w:rsidRPr="00E97104">
        <w:rPr>
          <w:rFonts w:eastAsiaTheme="minorHAnsi"/>
          <w:lang w:eastAsia="en-US"/>
        </w:rPr>
        <w:t>» на период до 2036 г.</w:t>
      </w:r>
    </w:p>
    <w:p w:rsidR="00E97104" w:rsidRPr="00E97104" w:rsidRDefault="00E97104" w:rsidP="00E97104">
      <w:pPr>
        <w:ind w:left="-567"/>
        <w:jc w:val="both"/>
        <w:rPr>
          <w:rFonts w:eastAsiaTheme="minorHAnsi"/>
          <w:b/>
          <w:lang w:eastAsia="en-US"/>
        </w:rPr>
      </w:pPr>
      <w:r w:rsidRPr="00E97104">
        <w:rPr>
          <w:rFonts w:eastAsiaTheme="minorHAnsi"/>
          <w:b/>
          <w:lang w:eastAsia="en-US"/>
        </w:rPr>
        <w:t>14. Решение Думы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19.12.2023 г. № 22</w:t>
      </w:r>
    </w:p>
    <w:p w:rsidR="00E97104" w:rsidRPr="00E97104" w:rsidRDefault="00E97104" w:rsidP="00E97104">
      <w:pPr>
        <w:ind w:left="-567"/>
        <w:jc w:val="both"/>
        <w:rPr>
          <w:rFonts w:eastAsiaTheme="minorHAnsi"/>
          <w:lang w:eastAsia="en-US"/>
        </w:rPr>
      </w:pPr>
      <w:r w:rsidRPr="00E97104">
        <w:rPr>
          <w:rFonts w:eastAsiaTheme="minorHAnsi"/>
          <w:lang w:eastAsia="en-US"/>
        </w:rPr>
        <w:lastRenderedPageBreak/>
        <w:t>О внесении изменений в решение Думы от 29.10.2021 г. № 98 «Об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МО «</w:t>
      </w:r>
      <w:proofErr w:type="spellStart"/>
      <w:r w:rsidRPr="00E97104">
        <w:rPr>
          <w:rFonts w:eastAsiaTheme="minorHAnsi"/>
          <w:lang w:eastAsia="en-US"/>
        </w:rPr>
        <w:t>Ирхидей</w:t>
      </w:r>
      <w:proofErr w:type="spellEnd"/>
      <w:r w:rsidRPr="00E97104">
        <w:rPr>
          <w:rFonts w:eastAsiaTheme="minorHAnsi"/>
          <w:lang w:eastAsia="en-US"/>
        </w:rPr>
        <w:t>»</w:t>
      </w:r>
    </w:p>
    <w:p w:rsidR="00E97104" w:rsidRPr="00E97104" w:rsidRDefault="00E97104" w:rsidP="00E97104">
      <w:pPr>
        <w:ind w:left="-567"/>
        <w:jc w:val="both"/>
        <w:rPr>
          <w:rFonts w:eastAsiaTheme="minorHAnsi"/>
          <w:b/>
          <w:lang w:eastAsia="en-US"/>
        </w:rPr>
      </w:pPr>
      <w:r w:rsidRPr="00E97104">
        <w:rPr>
          <w:rFonts w:eastAsiaTheme="minorHAnsi"/>
          <w:b/>
          <w:lang w:eastAsia="en-US"/>
        </w:rPr>
        <w:t>15. Решение Думы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19.12.2023 г. № 23</w:t>
      </w:r>
    </w:p>
    <w:p w:rsidR="00E97104" w:rsidRPr="00E97104" w:rsidRDefault="00E97104" w:rsidP="00E97104">
      <w:pPr>
        <w:ind w:left="-567"/>
        <w:jc w:val="both"/>
        <w:rPr>
          <w:rFonts w:eastAsiaTheme="minorHAnsi"/>
          <w:lang w:eastAsia="en-US"/>
        </w:rPr>
      </w:pPr>
      <w:r w:rsidRPr="00E97104">
        <w:rPr>
          <w:rFonts w:eastAsiaTheme="minorHAnsi"/>
          <w:lang w:eastAsia="en-US"/>
        </w:rPr>
        <w:t>О внесении изменений в решение Думы от 29.10.2021 г. № 101 «Об утверждении положения о муниципальном контроле в сфере благоустройства на территории МО «</w:t>
      </w:r>
      <w:proofErr w:type="spellStart"/>
      <w:r w:rsidRPr="00E97104">
        <w:rPr>
          <w:rFonts w:eastAsiaTheme="minorHAnsi"/>
          <w:lang w:eastAsia="en-US"/>
        </w:rPr>
        <w:t>Ирхидей</w:t>
      </w:r>
      <w:proofErr w:type="spellEnd"/>
      <w:r w:rsidRPr="00E97104">
        <w:rPr>
          <w:rFonts w:eastAsiaTheme="minorHAnsi"/>
          <w:lang w:eastAsia="en-US"/>
        </w:rPr>
        <w:t>»</w:t>
      </w:r>
    </w:p>
    <w:p w:rsidR="00E97104" w:rsidRPr="00E97104" w:rsidRDefault="00E97104" w:rsidP="00E97104">
      <w:pPr>
        <w:ind w:left="-567"/>
        <w:jc w:val="both"/>
        <w:rPr>
          <w:rFonts w:eastAsiaTheme="minorHAnsi"/>
          <w:b/>
          <w:lang w:eastAsia="en-US"/>
        </w:rPr>
      </w:pPr>
      <w:r w:rsidRPr="00E97104">
        <w:rPr>
          <w:rFonts w:eastAsiaTheme="minorHAnsi"/>
          <w:b/>
          <w:lang w:eastAsia="en-US"/>
        </w:rPr>
        <w:t>16. Решение Думы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29.12.2023 г. № 25</w:t>
      </w:r>
    </w:p>
    <w:p w:rsidR="00E97104" w:rsidRPr="00E97104" w:rsidRDefault="00E97104" w:rsidP="00E97104">
      <w:pPr>
        <w:ind w:left="-567"/>
        <w:jc w:val="both"/>
        <w:rPr>
          <w:rFonts w:eastAsiaTheme="minorHAnsi"/>
          <w:lang w:eastAsia="en-US"/>
        </w:rPr>
      </w:pPr>
      <w:r w:rsidRPr="00E97104">
        <w:rPr>
          <w:rFonts w:eastAsiaTheme="minorHAnsi"/>
          <w:lang w:eastAsia="en-US"/>
        </w:rPr>
        <w:t>О внесении изменений в бюджет МО «</w:t>
      </w:r>
      <w:proofErr w:type="spellStart"/>
      <w:r w:rsidRPr="00E97104">
        <w:rPr>
          <w:rFonts w:eastAsiaTheme="minorHAnsi"/>
          <w:lang w:eastAsia="en-US"/>
        </w:rPr>
        <w:t>Ирхидей</w:t>
      </w:r>
      <w:proofErr w:type="spellEnd"/>
      <w:r w:rsidRPr="00E97104">
        <w:rPr>
          <w:rFonts w:eastAsiaTheme="minorHAnsi"/>
          <w:lang w:eastAsia="en-US"/>
        </w:rPr>
        <w:t xml:space="preserve"> на 2023 год и плановый период 2024 и 2025 годов</w:t>
      </w:r>
    </w:p>
    <w:p w:rsidR="00E97104" w:rsidRPr="00E97104" w:rsidRDefault="00E97104" w:rsidP="00E97104">
      <w:pPr>
        <w:ind w:left="-567"/>
        <w:jc w:val="both"/>
        <w:rPr>
          <w:rFonts w:eastAsiaTheme="minorHAnsi"/>
          <w:b/>
          <w:lang w:eastAsia="en-US"/>
        </w:rPr>
      </w:pPr>
      <w:r w:rsidRPr="00E97104">
        <w:rPr>
          <w:rFonts w:eastAsiaTheme="minorHAnsi"/>
          <w:b/>
          <w:lang w:eastAsia="en-US"/>
        </w:rPr>
        <w:t>17. Решение Думы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29.12.2023 г. № 26</w:t>
      </w:r>
    </w:p>
    <w:p w:rsidR="00E97104" w:rsidRPr="00E97104" w:rsidRDefault="00E97104" w:rsidP="00E97104">
      <w:pPr>
        <w:ind w:left="-567"/>
        <w:jc w:val="both"/>
        <w:rPr>
          <w:rFonts w:eastAsiaTheme="minorHAnsi"/>
          <w:lang w:eastAsia="en-US"/>
        </w:rPr>
      </w:pPr>
      <w:r w:rsidRPr="00E97104">
        <w:rPr>
          <w:rFonts w:eastAsiaTheme="minorHAnsi"/>
          <w:lang w:eastAsia="en-US"/>
        </w:rPr>
        <w:t>О бюджете МО «</w:t>
      </w:r>
      <w:proofErr w:type="spellStart"/>
      <w:r w:rsidRPr="00E97104">
        <w:rPr>
          <w:rFonts w:eastAsiaTheme="minorHAnsi"/>
          <w:lang w:eastAsia="en-US"/>
        </w:rPr>
        <w:t>Ирхидей</w:t>
      </w:r>
      <w:proofErr w:type="spellEnd"/>
      <w:r w:rsidRPr="00E97104">
        <w:rPr>
          <w:rFonts w:eastAsiaTheme="minorHAnsi"/>
          <w:lang w:eastAsia="en-US"/>
        </w:rPr>
        <w:t>» на 2024 год и плановый период  2025 и 2026 годов</w:t>
      </w:r>
    </w:p>
    <w:p w:rsidR="00E97104" w:rsidRPr="00E97104" w:rsidRDefault="00E97104" w:rsidP="00E97104">
      <w:pPr>
        <w:ind w:left="-567"/>
        <w:jc w:val="both"/>
        <w:rPr>
          <w:rFonts w:eastAsiaTheme="minorHAnsi"/>
          <w:b/>
          <w:lang w:eastAsia="en-US"/>
        </w:rPr>
      </w:pPr>
      <w:r w:rsidRPr="00E97104">
        <w:rPr>
          <w:rFonts w:eastAsiaTheme="minorHAnsi"/>
          <w:b/>
          <w:lang w:eastAsia="en-US"/>
        </w:rPr>
        <w:t>18. Решение Думы МО «</w:t>
      </w:r>
      <w:proofErr w:type="spellStart"/>
      <w:r w:rsidRPr="00E97104">
        <w:rPr>
          <w:rFonts w:eastAsiaTheme="minorHAnsi"/>
          <w:b/>
          <w:lang w:eastAsia="en-US"/>
        </w:rPr>
        <w:t>Ирхидей</w:t>
      </w:r>
      <w:proofErr w:type="spellEnd"/>
      <w:r w:rsidRPr="00E97104">
        <w:rPr>
          <w:rFonts w:eastAsiaTheme="minorHAnsi"/>
          <w:b/>
          <w:lang w:eastAsia="en-US"/>
        </w:rPr>
        <w:t xml:space="preserve">» </w:t>
      </w:r>
      <w:r w:rsidRPr="00E97104">
        <w:rPr>
          <w:rFonts w:eastAsiaTheme="minorHAnsi"/>
          <w:lang w:eastAsia="en-US"/>
        </w:rPr>
        <w:t>от 29.12.2023 г. № 27</w:t>
      </w:r>
    </w:p>
    <w:p w:rsidR="00E97104" w:rsidRDefault="00E97104" w:rsidP="00E97104">
      <w:pPr>
        <w:ind w:left="-567"/>
        <w:jc w:val="both"/>
        <w:rPr>
          <w:rFonts w:eastAsiaTheme="minorHAnsi"/>
          <w:lang w:eastAsia="en-US"/>
        </w:rPr>
      </w:pPr>
      <w:r w:rsidRPr="00E97104">
        <w:rPr>
          <w:rFonts w:eastAsiaTheme="minorHAnsi"/>
          <w:lang w:eastAsia="en-US"/>
        </w:rPr>
        <w:t>Об утверждении положения о порядке и размерах возмещения расходов, связанных со служебными командировками, лицам, замещающим муниципальные должности в органах местного самоуправления МО «</w:t>
      </w:r>
      <w:proofErr w:type="spellStart"/>
      <w:r w:rsidRPr="00E97104">
        <w:rPr>
          <w:rFonts w:eastAsiaTheme="minorHAnsi"/>
          <w:lang w:eastAsia="en-US"/>
        </w:rPr>
        <w:t>Ирхидей</w:t>
      </w:r>
      <w:proofErr w:type="spellEnd"/>
      <w:r w:rsidRPr="00E97104">
        <w:rPr>
          <w:rFonts w:eastAsiaTheme="minorHAnsi"/>
          <w:lang w:eastAsia="en-US"/>
        </w:rPr>
        <w:t>» на постоянной основе</w:t>
      </w:r>
    </w:p>
    <w:p w:rsidR="00F613E9" w:rsidRDefault="00F613E9" w:rsidP="00E97104">
      <w:pPr>
        <w:ind w:left="-567"/>
        <w:jc w:val="both"/>
        <w:rPr>
          <w:rFonts w:eastAsiaTheme="minorHAnsi"/>
          <w:lang w:eastAsia="en-US"/>
        </w:rPr>
      </w:pPr>
    </w:p>
    <w:p w:rsidR="00F613E9" w:rsidRPr="00F613E9" w:rsidRDefault="00F613E9" w:rsidP="00F613E9">
      <w:pPr>
        <w:autoSpaceDE w:val="0"/>
        <w:autoSpaceDN w:val="0"/>
        <w:adjustRightInd w:val="0"/>
        <w:jc w:val="center"/>
        <w:rPr>
          <w:rFonts w:ascii="Arial" w:eastAsia="Calibri" w:hAnsi="Arial" w:cs="Arial"/>
          <w:b/>
          <w:bCs/>
          <w:kern w:val="2"/>
          <w:sz w:val="30"/>
          <w:szCs w:val="30"/>
          <w:lang w:eastAsia="en-US"/>
        </w:rPr>
      </w:pPr>
      <w:r w:rsidRPr="00F613E9">
        <w:rPr>
          <w:rFonts w:ascii="Arial" w:eastAsia="Calibri" w:hAnsi="Arial" w:cs="Arial"/>
          <w:b/>
          <w:bCs/>
          <w:kern w:val="2"/>
          <w:sz w:val="30"/>
          <w:szCs w:val="30"/>
          <w:lang w:eastAsia="en-US"/>
        </w:rPr>
        <w:t>13.12. 2023Г. № 92</w:t>
      </w:r>
    </w:p>
    <w:p w:rsidR="00F613E9" w:rsidRPr="00F613E9" w:rsidRDefault="00F613E9" w:rsidP="00F613E9">
      <w:pPr>
        <w:autoSpaceDE w:val="0"/>
        <w:autoSpaceDN w:val="0"/>
        <w:adjustRightInd w:val="0"/>
        <w:jc w:val="center"/>
        <w:rPr>
          <w:rFonts w:ascii="Arial" w:eastAsia="Calibri" w:hAnsi="Arial" w:cs="Arial"/>
          <w:b/>
          <w:bCs/>
          <w:kern w:val="2"/>
          <w:sz w:val="30"/>
          <w:szCs w:val="30"/>
          <w:lang w:eastAsia="en-US"/>
        </w:rPr>
      </w:pPr>
      <w:r w:rsidRPr="00F613E9">
        <w:rPr>
          <w:rFonts w:ascii="Arial" w:eastAsia="Calibri" w:hAnsi="Arial" w:cs="Arial"/>
          <w:b/>
          <w:bCs/>
          <w:kern w:val="2"/>
          <w:sz w:val="30"/>
          <w:szCs w:val="30"/>
          <w:lang w:eastAsia="en-US"/>
        </w:rPr>
        <w:t>РОССИЙСКАЯ ФЕДЕРАЦИЯ</w:t>
      </w:r>
    </w:p>
    <w:p w:rsidR="00F613E9" w:rsidRPr="00F613E9" w:rsidRDefault="00F613E9" w:rsidP="00F613E9">
      <w:pPr>
        <w:autoSpaceDE w:val="0"/>
        <w:autoSpaceDN w:val="0"/>
        <w:adjustRightInd w:val="0"/>
        <w:jc w:val="center"/>
        <w:rPr>
          <w:rFonts w:ascii="Arial" w:eastAsia="Calibri" w:hAnsi="Arial" w:cs="Arial"/>
          <w:b/>
          <w:bCs/>
          <w:kern w:val="2"/>
          <w:sz w:val="30"/>
          <w:szCs w:val="30"/>
          <w:lang w:eastAsia="en-US"/>
        </w:rPr>
      </w:pPr>
      <w:r w:rsidRPr="00F613E9">
        <w:rPr>
          <w:rFonts w:ascii="Arial" w:eastAsia="Calibri" w:hAnsi="Arial" w:cs="Arial"/>
          <w:b/>
          <w:bCs/>
          <w:kern w:val="2"/>
          <w:sz w:val="30"/>
          <w:szCs w:val="30"/>
          <w:lang w:eastAsia="en-US"/>
        </w:rPr>
        <w:t>ИРКУТСКАЯ ОБЛАСТЬ</w:t>
      </w:r>
    </w:p>
    <w:p w:rsidR="00F613E9" w:rsidRPr="00F613E9" w:rsidRDefault="00F613E9" w:rsidP="00F613E9">
      <w:pPr>
        <w:autoSpaceDE w:val="0"/>
        <w:autoSpaceDN w:val="0"/>
        <w:adjustRightInd w:val="0"/>
        <w:jc w:val="center"/>
        <w:rPr>
          <w:rFonts w:ascii="Arial" w:eastAsia="Calibri" w:hAnsi="Arial" w:cs="Arial"/>
          <w:b/>
          <w:bCs/>
          <w:kern w:val="2"/>
          <w:sz w:val="30"/>
          <w:szCs w:val="30"/>
          <w:lang w:eastAsia="en-US"/>
        </w:rPr>
      </w:pPr>
      <w:r w:rsidRPr="00F613E9">
        <w:rPr>
          <w:rFonts w:ascii="Arial" w:eastAsia="Calibri" w:hAnsi="Arial" w:cs="Arial"/>
          <w:b/>
          <w:bCs/>
          <w:kern w:val="2"/>
          <w:sz w:val="30"/>
          <w:szCs w:val="30"/>
          <w:lang w:eastAsia="en-US"/>
        </w:rPr>
        <w:t>ОСИНСКИЙ МУНИЦИПАЛЬНЫЙ РАЙОН</w:t>
      </w:r>
    </w:p>
    <w:p w:rsidR="00F613E9" w:rsidRPr="00F613E9" w:rsidRDefault="00F613E9" w:rsidP="00F613E9">
      <w:pPr>
        <w:autoSpaceDE w:val="0"/>
        <w:autoSpaceDN w:val="0"/>
        <w:adjustRightInd w:val="0"/>
        <w:jc w:val="center"/>
        <w:rPr>
          <w:rFonts w:ascii="Arial" w:eastAsia="Calibri" w:hAnsi="Arial" w:cs="Arial"/>
          <w:b/>
          <w:bCs/>
          <w:kern w:val="2"/>
          <w:sz w:val="30"/>
          <w:szCs w:val="30"/>
          <w:lang w:eastAsia="en-US"/>
        </w:rPr>
      </w:pPr>
      <w:r w:rsidRPr="00F613E9">
        <w:rPr>
          <w:rFonts w:ascii="Arial" w:eastAsia="Calibri" w:hAnsi="Arial" w:cs="Arial"/>
          <w:b/>
          <w:bCs/>
          <w:kern w:val="2"/>
          <w:sz w:val="30"/>
          <w:szCs w:val="30"/>
          <w:lang w:eastAsia="en-US"/>
        </w:rPr>
        <w:t>МУНИЦИПАЛЬНОЕ ОБРАЗОВАНИЕ «ИРХИДЕЙ»</w:t>
      </w:r>
    </w:p>
    <w:p w:rsidR="00F613E9" w:rsidRPr="00F613E9" w:rsidRDefault="00F613E9" w:rsidP="00F613E9">
      <w:pPr>
        <w:autoSpaceDE w:val="0"/>
        <w:autoSpaceDN w:val="0"/>
        <w:adjustRightInd w:val="0"/>
        <w:jc w:val="center"/>
        <w:rPr>
          <w:rFonts w:ascii="Arial" w:eastAsia="Calibri" w:hAnsi="Arial" w:cs="Arial"/>
          <w:b/>
          <w:bCs/>
          <w:kern w:val="2"/>
          <w:sz w:val="30"/>
          <w:szCs w:val="30"/>
          <w:lang w:eastAsia="en-US"/>
        </w:rPr>
      </w:pPr>
      <w:r w:rsidRPr="00F613E9">
        <w:rPr>
          <w:rFonts w:ascii="Arial" w:eastAsia="Calibri" w:hAnsi="Arial" w:cs="Arial"/>
          <w:b/>
          <w:bCs/>
          <w:kern w:val="2"/>
          <w:sz w:val="30"/>
          <w:szCs w:val="30"/>
          <w:lang w:eastAsia="en-US"/>
        </w:rPr>
        <w:t>АДМИНИСТРАЦИЯ</w:t>
      </w:r>
    </w:p>
    <w:p w:rsidR="00F613E9" w:rsidRPr="00F613E9" w:rsidRDefault="00F613E9" w:rsidP="00F613E9">
      <w:pPr>
        <w:autoSpaceDE w:val="0"/>
        <w:autoSpaceDN w:val="0"/>
        <w:adjustRightInd w:val="0"/>
        <w:jc w:val="center"/>
        <w:rPr>
          <w:rFonts w:ascii="Arial" w:eastAsia="Calibri" w:hAnsi="Arial" w:cs="Arial"/>
          <w:b/>
          <w:bCs/>
          <w:kern w:val="2"/>
          <w:sz w:val="30"/>
          <w:szCs w:val="30"/>
          <w:lang w:eastAsia="en-US"/>
        </w:rPr>
      </w:pPr>
      <w:r w:rsidRPr="00F613E9">
        <w:rPr>
          <w:rFonts w:ascii="Arial" w:eastAsia="Calibri" w:hAnsi="Arial" w:cs="Arial"/>
          <w:b/>
          <w:bCs/>
          <w:kern w:val="2"/>
          <w:sz w:val="30"/>
          <w:szCs w:val="30"/>
          <w:lang w:eastAsia="en-US"/>
        </w:rPr>
        <w:t>ПОСТАНОВЛЕНИЕ</w:t>
      </w:r>
    </w:p>
    <w:p w:rsidR="00F613E9" w:rsidRPr="00F613E9" w:rsidRDefault="00F613E9" w:rsidP="00F613E9">
      <w:pPr>
        <w:jc w:val="center"/>
        <w:rPr>
          <w:rFonts w:eastAsia="Calibri"/>
          <w:b/>
          <w:kern w:val="2"/>
          <w:sz w:val="28"/>
          <w:szCs w:val="28"/>
          <w:lang w:eastAsia="en-US"/>
        </w:rPr>
      </w:pPr>
    </w:p>
    <w:p w:rsidR="00F613E9" w:rsidRPr="00F613E9" w:rsidRDefault="00F613E9" w:rsidP="00F613E9">
      <w:pPr>
        <w:jc w:val="center"/>
        <w:rPr>
          <w:rFonts w:ascii="Arial" w:eastAsia="Calibri" w:hAnsi="Arial" w:cs="Arial"/>
          <w:b/>
          <w:caps/>
          <w:kern w:val="2"/>
          <w:sz w:val="30"/>
          <w:szCs w:val="30"/>
          <w:lang w:eastAsia="en-US"/>
        </w:rPr>
      </w:pPr>
      <w:r w:rsidRPr="00F613E9">
        <w:rPr>
          <w:rFonts w:ascii="Arial" w:eastAsia="Calibri" w:hAnsi="Arial" w:cs="Arial"/>
          <w:b/>
          <w:kern w:val="2"/>
          <w:sz w:val="30"/>
          <w:szCs w:val="30"/>
          <w:lang w:eastAsia="en-US"/>
        </w:rPr>
        <w:t>ОБ УТВЕРЖДЕНИИ АДМИНИСТРАТИВНОГО РЕГЛАМЕНТА</w:t>
      </w:r>
      <w:r w:rsidRPr="00F613E9">
        <w:rPr>
          <w:rFonts w:ascii="Arial" w:eastAsia="Calibri" w:hAnsi="Arial" w:cs="Arial"/>
          <w:kern w:val="2"/>
          <w:sz w:val="30"/>
          <w:szCs w:val="30"/>
          <w:lang w:eastAsia="en-US"/>
        </w:rPr>
        <w:t xml:space="preserve"> </w:t>
      </w:r>
      <w:r w:rsidRPr="00F613E9">
        <w:rPr>
          <w:rFonts w:ascii="Arial" w:hAnsi="Arial" w:cs="Arial"/>
          <w:b/>
          <w:kern w:val="2"/>
          <w:sz w:val="30"/>
          <w:szCs w:val="30"/>
        </w:rPr>
        <w:t xml:space="preserve">ПРЕДОСТАВЛЕНИЯ МУНИЦИПАЛЬНОЙ УСЛУГИ «ПРЕДОСТАВЛЕНИЕ ЗЕМЕЛЬНЫХ УЧАСТКОВ, НАХОДЯЩИХСЯ В МУНИЦИПАЛЬНОЙ СОБСТВЕННОСТИ </w:t>
      </w:r>
      <w:r w:rsidRPr="00F613E9">
        <w:rPr>
          <w:rFonts w:ascii="Arial" w:eastAsia="Calibri" w:hAnsi="Arial" w:cs="Arial"/>
          <w:b/>
          <w:bCs/>
          <w:kern w:val="2"/>
          <w:sz w:val="30"/>
          <w:szCs w:val="30"/>
          <w:lang w:eastAsia="en-US"/>
        </w:rPr>
        <w:t>МУНИЦИПАЛЬНОГО ОБРАЗОВАНИЯ «ИРХИДЕЙ»</w:t>
      </w:r>
      <w:r w:rsidRPr="00F613E9">
        <w:rPr>
          <w:rFonts w:ascii="Arial" w:hAnsi="Arial" w:cs="Arial"/>
          <w:b/>
          <w:kern w:val="2"/>
          <w:sz w:val="30"/>
          <w:szCs w:val="30"/>
          <w:vertAlign w:val="superscript"/>
        </w:rPr>
        <w:t xml:space="preserve"> </w:t>
      </w:r>
      <w:r w:rsidRPr="00F613E9">
        <w:rPr>
          <w:rFonts w:ascii="Arial" w:eastAsia="Calibri" w:hAnsi="Arial" w:cs="Arial"/>
          <w:b/>
          <w:sz w:val="30"/>
          <w:szCs w:val="30"/>
          <w:lang w:eastAsia="en-US"/>
        </w:rPr>
        <w:t>В СОБСТВЕННОСТЬ БЕСПЛАТНО</w:t>
      </w:r>
      <w:r w:rsidRPr="00F613E9">
        <w:rPr>
          <w:rFonts w:ascii="Arial" w:hAnsi="Arial" w:cs="Arial"/>
          <w:b/>
          <w:kern w:val="2"/>
          <w:sz w:val="30"/>
          <w:szCs w:val="30"/>
        </w:rPr>
        <w:t>»</w:t>
      </w:r>
    </w:p>
    <w:p w:rsidR="00F613E9" w:rsidRPr="00F613E9" w:rsidRDefault="00F613E9" w:rsidP="00F613E9">
      <w:pPr>
        <w:autoSpaceDE w:val="0"/>
        <w:autoSpaceDN w:val="0"/>
        <w:adjustRightInd w:val="0"/>
        <w:jc w:val="both"/>
        <w:rPr>
          <w:rFonts w:eastAsia="Calibri"/>
          <w:kern w:val="2"/>
          <w:sz w:val="28"/>
          <w:szCs w:val="28"/>
          <w:lang w:eastAsia="en-US"/>
        </w:rPr>
      </w:pP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 xml:space="preserve">В соответствии с Земельным кодексом Российской Федерации, </w:t>
      </w:r>
      <w:r w:rsidRPr="00F613E9">
        <w:rPr>
          <w:rFonts w:ascii="Arial" w:hAnsi="Arial" w:cs="Arial"/>
          <w:kern w:val="2"/>
          <w:lang w:eastAsia="en-US"/>
        </w:rPr>
        <w:t>Федеральным законом от 27 июля 2010 года №210</w:t>
      </w:r>
      <w:r w:rsidRPr="00F613E9">
        <w:rPr>
          <w:rFonts w:ascii="Arial" w:hAnsi="Arial" w:cs="Arial"/>
          <w:kern w:val="2"/>
          <w:lang w:eastAsia="en-US"/>
        </w:rPr>
        <w:noBreakHyphen/>
        <w:t xml:space="preserve">ФЗ «Об организации предоставления государственных и муниципальных услуг», Законом Иркутской области от 28 декабря 2015 года № 146-ОЗ «О бесплатном предоставлении земельных участков в собственность граждан», </w:t>
      </w:r>
      <w:r w:rsidRPr="00F613E9">
        <w:rPr>
          <w:rFonts w:ascii="Arial" w:eastAsia="Calibri" w:hAnsi="Arial" w:cs="Arial"/>
          <w:bCs/>
          <w:kern w:val="2"/>
          <w:lang w:eastAsia="en-US"/>
        </w:rPr>
        <w:t>руководствуясь Уставом муниципального образования «</w:t>
      </w:r>
      <w:proofErr w:type="spellStart"/>
      <w:r w:rsidRPr="00F613E9">
        <w:rPr>
          <w:rFonts w:ascii="Arial" w:eastAsia="Calibri" w:hAnsi="Arial" w:cs="Arial"/>
          <w:bCs/>
          <w:kern w:val="2"/>
          <w:lang w:eastAsia="en-US"/>
        </w:rPr>
        <w:t>Ирхидей</w:t>
      </w:r>
      <w:proofErr w:type="spellEnd"/>
      <w:r w:rsidRPr="00F613E9">
        <w:rPr>
          <w:rFonts w:ascii="Arial" w:eastAsia="Calibri" w:hAnsi="Arial" w:cs="Arial"/>
          <w:bCs/>
          <w:kern w:val="2"/>
          <w:lang w:eastAsia="en-US"/>
        </w:rPr>
        <w:t>», администрация муниципального образования «</w:t>
      </w:r>
      <w:proofErr w:type="spellStart"/>
      <w:r w:rsidRPr="00F613E9">
        <w:rPr>
          <w:rFonts w:ascii="Arial" w:eastAsia="Calibri" w:hAnsi="Arial" w:cs="Arial"/>
          <w:bCs/>
          <w:kern w:val="2"/>
          <w:lang w:eastAsia="en-US"/>
        </w:rPr>
        <w:t>Ирхидей</w:t>
      </w:r>
      <w:proofErr w:type="spellEnd"/>
      <w:r w:rsidRPr="00F613E9">
        <w:rPr>
          <w:rFonts w:ascii="Arial" w:eastAsia="Calibri" w:hAnsi="Arial" w:cs="Arial"/>
          <w:bCs/>
          <w:kern w:val="2"/>
          <w:lang w:eastAsia="en-US"/>
        </w:rPr>
        <w:t>»</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p>
    <w:p w:rsidR="00F613E9" w:rsidRPr="00F613E9" w:rsidRDefault="00F613E9" w:rsidP="00F613E9">
      <w:pPr>
        <w:autoSpaceDE w:val="0"/>
        <w:autoSpaceDN w:val="0"/>
        <w:adjustRightInd w:val="0"/>
        <w:spacing w:line="233" w:lineRule="auto"/>
        <w:ind w:firstLine="709"/>
        <w:jc w:val="center"/>
        <w:rPr>
          <w:rFonts w:ascii="Arial" w:eastAsia="Calibri" w:hAnsi="Arial" w:cs="Arial"/>
          <w:b/>
          <w:kern w:val="2"/>
          <w:sz w:val="30"/>
          <w:szCs w:val="30"/>
          <w:lang w:eastAsia="en-US"/>
        </w:rPr>
      </w:pPr>
      <w:r w:rsidRPr="00F613E9">
        <w:rPr>
          <w:rFonts w:ascii="Arial" w:eastAsia="Calibri" w:hAnsi="Arial" w:cs="Arial"/>
          <w:b/>
          <w:kern w:val="2"/>
          <w:sz w:val="30"/>
          <w:szCs w:val="30"/>
          <w:lang w:eastAsia="en-US"/>
        </w:rPr>
        <w:t>ПОСТАНОВЛЯЕТ</w:t>
      </w:r>
    </w:p>
    <w:p w:rsidR="00F613E9" w:rsidRPr="00F613E9" w:rsidRDefault="00F613E9" w:rsidP="00F613E9">
      <w:pPr>
        <w:autoSpaceDE w:val="0"/>
        <w:autoSpaceDN w:val="0"/>
        <w:adjustRightInd w:val="0"/>
        <w:ind w:firstLine="709"/>
        <w:jc w:val="center"/>
        <w:rPr>
          <w:rFonts w:ascii="Arial" w:eastAsia="Calibri" w:hAnsi="Arial" w:cs="Arial"/>
          <w:bCs/>
          <w:kern w:val="2"/>
          <w:sz w:val="30"/>
          <w:szCs w:val="30"/>
          <w:lang w:eastAsia="en-US"/>
        </w:rPr>
      </w:pPr>
    </w:p>
    <w:p w:rsidR="00F613E9" w:rsidRPr="00F613E9" w:rsidRDefault="00F613E9" w:rsidP="00F613E9">
      <w:pPr>
        <w:autoSpaceDE w:val="0"/>
        <w:autoSpaceDN w:val="0"/>
        <w:adjustRightInd w:val="0"/>
        <w:ind w:firstLine="709"/>
        <w:jc w:val="both"/>
        <w:rPr>
          <w:rFonts w:ascii="Arial" w:eastAsia="Calibri" w:hAnsi="Arial" w:cs="Arial"/>
          <w:bCs/>
          <w:kern w:val="2"/>
          <w:lang w:eastAsia="en-US"/>
        </w:rPr>
      </w:pPr>
      <w:r w:rsidRPr="00F613E9">
        <w:rPr>
          <w:rFonts w:ascii="Arial" w:eastAsia="Calibri" w:hAnsi="Arial" w:cs="Arial"/>
          <w:bCs/>
          <w:kern w:val="2"/>
          <w:lang w:eastAsia="en-US"/>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муниципального образования «</w:t>
      </w:r>
      <w:proofErr w:type="spellStart"/>
      <w:r w:rsidRPr="00F613E9">
        <w:rPr>
          <w:rFonts w:ascii="Arial" w:eastAsia="Calibri" w:hAnsi="Arial" w:cs="Arial"/>
          <w:bCs/>
          <w:kern w:val="2"/>
          <w:lang w:eastAsia="en-US"/>
        </w:rPr>
        <w:t>Ирхидей</w:t>
      </w:r>
      <w:proofErr w:type="spellEnd"/>
      <w:r w:rsidRPr="00F613E9">
        <w:rPr>
          <w:rFonts w:ascii="Arial" w:eastAsia="Calibri" w:hAnsi="Arial" w:cs="Arial"/>
          <w:bCs/>
          <w:kern w:val="2"/>
          <w:lang w:eastAsia="en-US"/>
        </w:rPr>
        <w:t>»</w:t>
      </w:r>
      <w:r w:rsidRPr="00F613E9">
        <w:rPr>
          <w:rFonts w:ascii="Arial" w:hAnsi="Arial" w:cs="Arial"/>
          <w:i/>
          <w:kern w:val="2"/>
        </w:rPr>
        <w:t xml:space="preserve"> </w:t>
      </w:r>
      <w:r w:rsidRPr="00F613E9">
        <w:rPr>
          <w:rFonts w:ascii="Arial" w:eastAsia="Calibri" w:hAnsi="Arial" w:cs="Arial"/>
          <w:bCs/>
          <w:kern w:val="2"/>
          <w:lang w:eastAsia="en-US"/>
        </w:rPr>
        <w:t>в собственность бесплатно» (прилагается).</w:t>
      </w:r>
    </w:p>
    <w:p w:rsidR="00F613E9" w:rsidRPr="00F613E9" w:rsidRDefault="00F613E9" w:rsidP="00F613E9">
      <w:pPr>
        <w:autoSpaceDE w:val="0"/>
        <w:autoSpaceDN w:val="0"/>
        <w:adjustRightInd w:val="0"/>
        <w:ind w:firstLine="709"/>
        <w:jc w:val="both"/>
        <w:rPr>
          <w:rFonts w:ascii="Arial" w:eastAsia="Calibri" w:hAnsi="Arial" w:cs="Arial"/>
          <w:bCs/>
          <w:kern w:val="2"/>
          <w:lang w:eastAsia="en-US"/>
        </w:rPr>
      </w:pPr>
      <w:r w:rsidRPr="00F613E9">
        <w:rPr>
          <w:rFonts w:ascii="Arial" w:eastAsia="Calibri" w:hAnsi="Arial" w:cs="Arial"/>
          <w:bCs/>
          <w:kern w:val="2"/>
          <w:lang w:eastAsia="en-US"/>
        </w:rPr>
        <w:t>2. Опубликовать настоящее постановление в газете «Вестник» и на официальном сайте администрации муниципального образования «</w:t>
      </w:r>
      <w:proofErr w:type="spellStart"/>
      <w:r w:rsidRPr="00F613E9">
        <w:rPr>
          <w:rFonts w:ascii="Arial" w:eastAsia="Calibri" w:hAnsi="Arial" w:cs="Arial"/>
          <w:bCs/>
          <w:kern w:val="2"/>
          <w:lang w:eastAsia="en-US"/>
        </w:rPr>
        <w:t>Ирхидей</w:t>
      </w:r>
      <w:proofErr w:type="spellEnd"/>
      <w:r w:rsidRPr="00F613E9">
        <w:rPr>
          <w:rFonts w:ascii="Arial" w:eastAsia="Calibri" w:hAnsi="Arial" w:cs="Arial"/>
          <w:bCs/>
          <w:kern w:val="2"/>
          <w:lang w:eastAsia="en-US"/>
        </w:rPr>
        <w:t xml:space="preserve">»  - </w:t>
      </w:r>
      <w:r w:rsidRPr="00F613E9">
        <w:rPr>
          <w:rFonts w:ascii="Arial" w:eastAsia="Calibri" w:hAnsi="Arial" w:cs="Arial"/>
          <w:bCs/>
          <w:kern w:val="2"/>
          <w:lang w:val="en-US" w:eastAsia="en-US"/>
        </w:rPr>
        <w:t>www</w:t>
      </w:r>
      <w:r w:rsidRPr="00F613E9">
        <w:rPr>
          <w:rFonts w:ascii="Arial" w:eastAsia="Calibri" w:hAnsi="Arial" w:cs="Arial"/>
          <w:bCs/>
          <w:kern w:val="2"/>
          <w:lang w:eastAsia="en-US"/>
        </w:rPr>
        <w:t>.</w:t>
      </w:r>
      <w:proofErr w:type="spellStart"/>
      <w:r w:rsidRPr="00F613E9">
        <w:rPr>
          <w:rFonts w:ascii="Arial" w:eastAsia="Calibri" w:hAnsi="Arial" w:cs="Arial"/>
          <w:bCs/>
          <w:kern w:val="2"/>
          <w:lang w:eastAsia="en-US"/>
        </w:rPr>
        <w:t>ирхидей.рф</w:t>
      </w:r>
      <w:proofErr w:type="spellEnd"/>
      <w:r w:rsidRPr="00F613E9">
        <w:rPr>
          <w:rFonts w:ascii="Arial" w:eastAsia="Calibri" w:hAnsi="Arial" w:cs="Arial"/>
          <w:bCs/>
          <w:kern w:val="2"/>
          <w:lang w:eastAsia="en-US"/>
        </w:rPr>
        <w:t>.</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bCs/>
          <w:kern w:val="2"/>
          <w:lang w:eastAsia="en-US"/>
        </w:rPr>
        <w:lastRenderedPageBreak/>
        <w:t xml:space="preserve">3. </w:t>
      </w:r>
      <w:proofErr w:type="gramStart"/>
      <w:r w:rsidRPr="00F613E9">
        <w:rPr>
          <w:rFonts w:ascii="Arial" w:eastAsia="Calibri" w:hAnsi="Arial" w:cs="Arial"/>
          <w:bCs/>
          <w:kern w:val="2"/>
          <w:lang w:eastAsia="en-US"/>
        </w:rPr>
        <w:t>Контроль за</w:t>
      </w:r>
      <w:proofErr w:type="gramEnd"/>
      <w:r w:rsidRPr="00F613E9">
        <w:rPr>
          <w:rFonts w:ascii="Arial" w:eastAsia="Calibri" w:hAnsi="Arial" w:cs="Arial"/>
          <w:bCs/>
          <w:kern w:val="2"/>
          <w:lang w:eastAsia="en-US"/>
        </w:rPr>
        <w:t xml:space="preserve"> исполнением настоящего постановления оставляю за собой.</w:t>
      </w:r>
    </w:p>
    <w:p w:rsidR="00F613E9" w:rsidRPr="00F613E9" w:rsidRDefault="00F613E9" w:rsidP="00F613E9">
      <w:pPr>
        <w:ind w:left="709"/>
        <w:jc w:val="both"/>
        <w:rPr>
          <w:rFonts w:ascii="Arial" w:hAnsi="Arial" w:cs="Arial"/>
        </w:rPr>
      </w:pPr>
    </w:p>
    <w:p w:rsidR="00F613E9" w:rsidRPr="00F613E9" w:rsidRDefault="00F613E9" w:rsidP="00F613E9">
      <w:pPr>
        <w:ind w:left="709"/>
        <w:jc w:val="both"/>
        <w:rPr>
          <w:rFonts w:ascii="Arial" w:hAnsi="Arial" w:cs="Arial"/>
        </w:rPr>
      </w:pPr>
    </w:p>
    <w:p w:rsidR="00F613E9" w:rsidRPr="00F613E9" w:rsidRDefault="00F613E9" w:rsidP="00F613E9">
      <w:pPr>
        <w:jc w:val="both"/>
        <w:rPr>
          <w:rFonts w:ascii="Arial" w:hAnsi="Arial" w:cs="Arial"/>
        </w:rPr>
      </w:pPr>
      <w:r w:rsidRPr="00F613E9">
        <w:rPr>
          <w:rFonts w:ascii="Arial" w:hAnsi="Arial" w:cs="Arial"/>
        </w:rPr>
        <w:t>Глава муниципального образования «</w:t>
      </w:r>
      <w:proofErr w:type="spellStart"/>
      <w:r w:rsidRPr="00F613E9">
        <w:rPr>
          <w:rFonts w:ascii="Arial" w:hAnsi="Arial" w:cs="Arial"/>
        </w:rPr>
        <w:t>Ирхидей</w:t>
      </w:r>
      <w:proofErr w:type="spellEnd"/>
      <w:r w:rsidRPr="00F613E9">
        <w:rPr>
          <w:rFonts w:ascii="Arial" w:hAnsi="Arial" w:cs="Arial"/>
        </w:rPr>
        <w:t>»</w:t>
      </w:r>
    </w:p>
    <w:p w:rsidR="00F613E9" w:rsidRPr="00F613E9" w:rsidRDefault="00F613E9" w:rsidP="00F613E9">
      <w:pPr>
        <w:jc w:val="both"/>
        <w:rPr>
          <w:rFonts w:ascii="Arial" w:hAnsi="Arial" w:cs="Arial"/>
        </w:rPr>
      </w:pPr>
      <w:r w:rsidRPr="00F613E9">
        <w:rPr>
          <w:rFonts w:ascii="Arial" w:hAnsi="Arial" w:cs="Arial"/>
        </w:rPr>
        <w:t xml:space="preserve">А.В. </w:t>
      </w:r>
      <w:proofErr w:type="spellStart"/>
      <w:r w:rsidRPr="00F613E9">
        <w:rPr>
          <w:rFonts w:ascii="Arial" w:hAnsi="Arial" w:cs="Arial"/>
        </w:rPr>
        <w:t>Халбаев</w:t>
      </w:r>
      <w:proofErr w:type="spellEnd"/>
    </w:p>
    <w:p w:rsidR="00F613E9" w:rsidRPr="00F613E9" w:rsidRDefault="00F613E9" w:rsidP="00F613E9">
      <w:pPr>
        <w:autoSpaceDE w:val="0"/>
        <w:autoSpaceDN w:val="0"/>
        <w:ind w:left="5103" w:firstLine="709"/>
        <w:jc w:val="right"/>
        <w:rPr>
          <w:rFonts w:ascii="Courier New" w:hAnsi="Courier New" w:cs="Courier New"/>
          <w:color w:val="000000"/>
          <w:kern w:val="2"/>
          <w:sz w:val="22"/>
          <w:szCs w:val="22"/>
          <w:lang w:eastAsia="en-US"/>
        </w:rPr>
      </w:pPr>
    </w:p>
    <w:p w:rsidR="00F613E9" w:rsidRPr="00F613E9" w:rsidRDefault="00F613E9" w:rsidP="00F613E9">
      <w:pPr>
        <w:autoSpaceDE w:val="0"/>
        <w:autoSpaceDN w:val="0"/>
        <w:ind w:left="5103" w:firstLine="709"/>
        <w:jc w:val="right"/>
        <w:rPr>
          <w:rFonts w:ascii="Courier New" w:hAnsi="Courier New" w:cs="Courier New"/>
          <w:color w:val="000000"/>
          <w:kern w:val="2"/>
          <w:sz w:val="22"/>
          <w:szCs w:val="22"/>
          <w:lang w:eastAsia="en-US"/>
        </w:rPr>
      </w:pPr>
      <w:r w:rsidRPr="00F613E9">
        <w:rPr>
          <w:rFonts w:ascii="Courier New" w:hAnsi="Courier New" w:cs="Courier New"/>
          <w:color w:val="000000"/>
          <w:kern w:val="2"/>
          <w:sz w:val="22"/>
          <w:szCs w:val="22"/>
          <w:lang w:eastAsia="en-US"/>
        </w:rPr>
        <w:t>УТВЕРЖДЕН</w:t>
      </w:r>
    </w:p>
    <w:p w:rsidR="00F613E9" w:rsidRPr="00F613E9" w:rsidRDefault="00F613E9" w:rsidP="00F613E9">
      <w:pPr>
        <w:autoSpaceDE w:val="0"/>
        <w:autoSpaceDN w:val="0"/>
        <w:ind w:left="5103"/>
        <w:jc w:val="right"/>
        <w:rPr>
          <w:rFonts w:ascii="Courier New" w:eastAsia="Calibri" w:hAnsi="Courier New" w:cs="Courier New"/>
          <w:bCs/>
          <w:color w:val="000000"/>
          <w:kern w:val="2"/>
          <w:sz w:val="22"/>
          <w:szCs w:val="22"/>
          <w:lang w:eastAsia="en-US"/>
        </w:rPr>
      </w:pPr>
      <w:r w:rsidRPr="00F613E9">
        <w:rPr>
          <w:rFonts w:ascii="Courier New" w:hAnsi="Courier New" w:cs="Courier New"/>
          <w:color w:val="000000"/>
          <w:kern w:val="2"/>
          <w:sz w:val="22"/>
          <w:szCs w:val="22"/>
          <w:lang w:eastAsia="en-US"/>
        </w:rPr>
        <w:t xml:space="preserve">постановлением </w:t>
      </w:r>
      <w:r w:rsidRPr="00F613E9">
        <w:rPr>
          <w:rFonts w:ascii="Courier New" w:eastAsia="Calibri" w:hAnsi="Courier New" w:cs="Courier New"/>
          <w:bCs/>
          <w:color w:val="000000"/>
          <w:kern w:val="2"/>
          <w:sz w:val="22"/>
          <w:szCs w:val="22"/>
          <w:lang w:eastAsia="en-US"/>
        </w:rPr>
        <w:t>муниципального образования «</w:t>
      </w:r>
      <w:proofErr w:type="spellStart"/>
      <w:r w:rsidRPr="00F613E9">
        <w:rPr>
          <w:rFonts w:ascii="Courier New" w:eastAsia="Calibri" w:hAnsi="Courier New" w:cs="Courier New"/>
          <w:bCs/>
          <w:color w:val="000000"/>
          <w:kern w:val="2"/>
          <w:sz w:val="22"/>
          <w:szCs w:val="22"/>
          <w:lang w:eastAsia="en-US"/>
        </w:rPr>
        <w:t>Ирхидей</w:t>
      </w:r>
      <w:proofErr w:type="spellEnd"/>
      <w:r w:rsidRPr="00F613E9">
        <w:rPr>
          <w:rFonts w:ascii="Courier New" w:eastAsia="Calibri" w:hAnsi="Courier New" w:cs="Courier New"/>
          <w:bCs/>
          <w:color w:val="000000"/>
          <w:kern w:val="2"/>
          <w:sz w:val="22"/>
          <w:szCs w:val="22"/>
          <w:lang w:eastAsia="en-US"/>
        </w:rPr>
        <w:t>»</w:t>
      </w:r>
    </w:p>
    <w:p w:rsidR="00F613E9" w:rsidRPr="00F613E9" w:rsidRDefault="00F613E9" w:rsidP="00F613E9">
      <w:pPr>
        <w:autoSpaceDE w:val="0"/>
        <w:autoSpaceDN w:val="0"/>
        <w:ind w:left="5103"/>
        <w:jc w:val="right"/>
        <w:rPr>
          <w:kern w:val="2"/>
          <w:sz w:val="28"/>
          <w:szCs w:val="28"/>
        </w:rPr>
      </w:pPr>
      <w:r w:rsidRPr="00F613E9">
        <w:rPr>
          <w:rFonts w:ascii="Courier New" w:hAnsi="Courier New" w:cs="Courier New"/>
          <w:color w:val="000000"/>
          <w:kern w:val="2"/>
          <w:sz w:val="22"/>
          <w:szCs w:val="22"/>
          <w:lang w:eastAsia="en-US"/>
        </w:rPr>
        <w:t xml:space="preserve"> от 13 декабря 2023 № 92</w:t>
      </w:r>
    </w:p>
    <w:p w:rsidR="00F613E9" w:rsidRPr="00F613E9" w:rsidRDefault="00F613E9" w:rsidP="00F613E9">
      <w:pPr>
        <w:autoSpaceDE w:val="0"/>
        <w:autoSpaceDN w:val="0"/>
        <w:jc w:val="both"/>
        <w:rPr>
          <w:b/>
          <w:kern w:val="2"/>
          <w:sz w:val="28"/>
          <w:szCs w:val="28"/>
        </w:rPr>
      </w:pPr>
    </w:p>
    <w:p w:rsidR="00F613E9" w:rsidRPr="00F613E9" w:rsidRDefault="00F613E9" w:rsidP="00F613E9">
      <w:pPr>
        <w:keepNext/>
        <w:autoSpaceDE w:val="0"/>
        <w:autoSpaceDN w:val="0"/>
        <w:jc w:val="center"/>
        <w:rPr>
          <w:rFonts w:ascii="Arial" w:hAnsi="Arial" w:cs="Arial"/>
          <w:b/>
          <w:kern w:val="2"/>
          <w:sz w:val="30"/>
          <w:szCs w:val="30"/>
        </w:rPr>
      </w:pPr>
      <w:r w:rsidRPr="00F613E9">
        <w:rPr>
          <w:rFonts w:ascii="Arial" w:hAnsi="Arial" w:cs="Arial"/>
          <w:b/>
          <w:kern w:val="2"/>
          <w:sz w:val="30"/>
          <w:szCs w:val="30"/>
        </w:rPr>
        <w:t>Административный регламент</w:t>
      </w:r>
    </w:p>
    <w:p w:rsidR="00F613E9" w:rsidRPr="00F613E9" w:rsidRDefault="00F613E9" w:rsidP="00F613E9">
      <w:pPr>
        <w:jc w:val="center"/>
        <w:rPr>
          <w:rFonts w:ascii="Arial" w:hAnsi="Arial" w:cs="Arial"/>
          <w:b/>
          <w:kern w:val="2"/>
          <w:sz w:val="30"/>
          <w:szCs w:val="30"/>
        </w:rPr>
      </w:pPr>
      <w:r w:rsidRPr="00F613E9">
        <w:rPr>
          <w:rFonts w:ascii="Arial" w:hAnsi="Arial" w:cs="Arial"/>
          <w:b/>
          <w:kern w:val="2"/>
          <w:sz w:val="30"/>
          <w:szCs w:val="30"/>
        </w:rPr>
        <w:t>предоставления муниципальной услуги</w:t>
      </w:r>
    </w:p>
    <w:p w:rsidR="00F613E9" w:rsidRPr="00F613E9" w:rsidRDefault="00F613E9" w:rsidP="00F613E9">
      <w:pPr>
        <w:jc w:val="center"/>
        <w:rPr>
          <w:rFonts w:ascii="Arial" w:hAnsi="Arial" w:cs="Arial"/>
          <w:b/>
          <w:kern w:val="2"/>
          <w:sz w:val="30"/>
          <w:szCs w:val="30"/>
        </w:rPr>
      </w:pPr>
      <w:r w:rsidRPr="00F613E9">
        <w:rPr>
          <w:rFonts w:ascii="Arial" w:hAnsi="Arial" w:cs="Arial"/>
          <w:b/>
          <w:kern w:val="2"/>
          <w:sz w:val="30"/>
          <w:szCs w:val="30"/>
        </w:rPr>
        <w:t xml:space="preserve"> «Предоставление земельных участков,</w:t>
      </w:r>
    </w:p>
    <w:p w:rsidR="00F613E9" w:rsidRPr="00F613E9" w:rsidRDefault="00F613E9" w:rsidP="00F613E9">
      <w:pPr>
        <w:jc w:val="center"/>
        <w:rPr>
          <w:rFonts w:ascii="Arial" w:hAnsi="Arial" w:cs="Arial"/>
          <w:b/>
          <w:kern w:val="2"/>
          <w:sz w:val="30"/>
          <w:szCs w:val="30"/>
        </w:rPr>
      </w:pPr>
      <w:proofErr w:type="gramStart"/>
      <w:r w:rsidRPr="00F613E9">
        <w:rPr>
          <w:rFonts w:ascii="Arial" w:hAnsi="Arial" w:cs="Arial"/>
          <w:b/>
          <w:kern w:val="2"/>
          <w:sz w:val="30"/>
          <w:szCs w:val="30"/>
        </w:rPr>
        <w:t>находящихся</w:t>
      </w:r>
      <w:proofErr w:type="gramEnd"/>
      <w:r w:rsidRPr="00F613E9">
        <w:rPr>
          <w:rFonts w:ascii="Arial" w:hAnsi="Arial" w:cs="Arial"/>
          <w:b/>
          <w:kern w:val="2"/>
          <w:sz w:val="30"/>
          <w:szCs w:val="30"/>
        </w:rPr>
        <w:t xml:space="preserve"> в муниципальной собственности </w:t>
      </w:r>
      <w:r w:rsidRPr="00F613E9">
        <w:rPr>
          <w:rFonts w:ascii="Arial" w:eastAsia="Calibri" w:hAnsi="Arial" w:cs="Arial"/>
          <w:b/>
          <w:bCs/>
          <w:kern w:val="2"/>
          <w:sz w:val="30"/>
          <w:szCs w:val="30"/>
          <w:lang w:eastAsia="en-US"/>
        </w:rPr>
        <w:t>муниципального образовании «</w:t>
      </w:r>
      <w:proofErr w:type="spellStart"/>
      <w:r w:rsidRPr="00F613E9">
        <w:rPr>
          <w:rFonts w:ascii="Arial" w:eastAsia="Calibri" w:hAnsi="Arial" w:cs="Arial"/>
          <w:b/>
          <w:bCs/>
          <w:kern w:val="2"/>
          <w:sz w:val="30"/>
          <w:szCs w:val="30"/>
          <w:lang w:eastAsia="en-US"/>
        </w:rPr>
        <w:t>Ирхидей</w:t>
      </w:r>
      <w:proofErr w:type="spellEnd"/>
      <w:r w:rsidRPr="00F613E9">
        <w:rPr>
          <w:rFonts w:ascii="Arial" w:eastAsia="Calibri" w:hAnsi="Arial" w:cs="Arial"/>
          <w:b/>
          <w:bCs/>
          <w:kern w:val="2"/>
          <w:sz w:val="30"/>
          <w:szCs w:val="30"/>
          <w:lang w:eastAsia="en-US"/>
        </w:rPr>
        <w:t>»</w:t>
      </w:r>
      <w:r w:rsidRPr="00F613E9">
        <w:rPr>
          <w:rFonts w:ascii="Arial" w:eastAsia="Calibri" w:hAnsi="Arial" w:cs="Arial"/>
          <w:b/>
          <w:sz w:val="30"/>
          <w:szCs w:val="30"/>
          <w:lang w:eastAsia="en-US"/>
        </w:rPr>
        <w:t xml:space="preserve"> в собственность бесплатно</w:t>
      </w:r>
      <w:r w:rsidRPr="00F613E9">
        <w:rPr>
          <w:rFonts w:ascii="Arial" w:hAnsi="Arial" w:cs="Arial"/>
          <w:b/>
          <w:kern w:val="2"/>
          <w:sz w:val="30"/>
          <w:szCs w:val="30"/>
        </w:rPr>
        <w:t>»</w:t>
      </w:r>
    </w:p>
    <w:p w:rsidR="00F613E9" w:rsidRPr="00F613E9" w:rsidRDefault="00F613E9" w:rsidP="00F613E9">
      <w:pPr>
        <w:jc w:val="center"/>
        <w:rPr>
          <w:b/>
          <w:kern w:val="2"/>
          <w:sz w:val="28"/>
          <w:szCs w:val="28"/>
        </w:rPr>
      </w:pPr>
    </w:p>
    <w:p w:rsidR="00F613E9" w:rsidRPr="00F613E9" w:rsidRDefault="00F613E9" w:rsidP="00F613E9">
      <w:pPr>
        <w:keepNext/>
        <w:jc w:val="center"/>
        <w:rPr>
          <w:rFonts w:ascii="Arial" w:hAnsi="Arial" w:cs="Arial"/>
          <w:kern w:val="2"/>
        </w:rPr>
      </w:pPr>
      <w:r w:rsidRPr="00F613E9">
        <w:rPr>
          <w:rFonts w:ascii="Arial" w:hAnsi="Arial" w:cs="Arial"/>
          <w:kern w:val="2"/>
        </w:rPr>
        <w:t>РАЗДЕЛ I. ОБЩИЕ ПОЛОЖЕНИЯ</w:t>
      </w:r>
    </w:p>
    <w:p w:rsidR="00F613E9" w:rsidRPr="00F613E9" w:rsidRDefault="00F613E9" w:rsidP="00F613E9">
      <w:pPr>
        <w:keepNext/>
        <w:keepLines/>
        <w:autoSpaceDE w:val="0"/>
        <w:autoSpaceDN w:val="0"/>
        <w:ind w:firstLine="709"/>
        <w:jc w:val="center"/>
        <w:rPr>
          <w:rFonts w:ascii="Arial" w:hAnsi="Arial" w:cs="Arial"/>
          <w:kern w:val="2"/>
        </w:rPr>
      </w:pPr>
    </w:p>
    <w:p w:rsidR="00F613E9" w:rsidRPr="00F613E9" w:rsidRDefault="00F613E9" w:rsidP="00F613E9">
      <w:pPr>
        <w:keepNext/>
        <w:keepLines/>
        <w:autoSpaceDE w:val="0"/>
        <w:autoSpaceDN w:val="0"/>
        <w:jc w:val="center"/>
        <w:outlineLvl w:val="2"/>
        <w:rPr>
          <w:rFonts w:ascii="Arial" w:hAnsi="Arial" w:cs="Arial"/>
          <w:kern w:val="2"/>
        </w:rPr>
      </w:pPr>
      <w:r w:rsidRPr="00F613E9">
        <w:rPr>
          <w:rFonts w:ascii="Arial" w:hAnsi="Arial" w:cs="Arial"/>
          <w:kern w:val="2"/>
        </w:rPr>
        <w:t>Глава 1. Предмет регулирования административного регламента</w:t>
      </w:r>
    </w:p>
    <w:p w:rsidR="00F613E9" w:rsidRPr="00F613E9" w:rsidRDefault="00F613E9" w:rsidP="00F613E9">
      <w:pPr>
        <w:keepNext/>
        <w:keepLines/>
        <w:autoSpaceDE w:val="0"/>
        <w:autoSpaceDN w:val="0"/>
        <w:ind w:firstLine="709"/>
        <w:jc w:val="both"/>
        <w:rPr>
          <w:rFonts w:ascii="Arial" w:hAnsi="Arial" w:cs="Arial"/>
          <w:kern w:val="2"/>
        </w:rPr>
      </w:pPr>
    </w:p>
    <w:p w:rsidR="00F613E9" w:rsidRPr="00F613E9" w:rsidRDefault="00F613E9" w:rsidP="00F613E9">
      <w:pPr>
        <w:autoSpaceDE w:val="0"/>
        <w:autoSpaceDN w:val="0"/>
        <w:ind w:firstLine="709"/>
        <w:jc w:val="both"/>
        <w:rPr>
          <w:rFonts w:ascii="Arial" w:eastAsia="Calibri" w:hAnsi="Arial" w:cs="Arial"/>
          <w:bCs/>
          <w:kern w:val="28"/>
          <w:lang w:eastAsia="en-US"/>
        </w:rPr>
      </w:pPr>
      <w:r w:rsidRPr="00F613E9">
        <w:rPr>
          <w:rFonts w:ascii="Arial" w:hAnsi="Arial" w:cs="Arial"/>
          <w:kern w:val="2"/>
        </w:rPr>
        <w:t xml:space="preserve">1. </w:t>
      </w:r>
      <w:proofErr w:type="gramStart"/>
      <w:r w:rsidRPr="00F613E9">
        <w:rPr>
          <w:rFonts w:ascii="Arial" w:hAnsi="Arial" w:cs="Arial"/>
          <w:kern w:val="2"/>
        </w:rPr>
        <w:t xml:space="preserve">Настоящий административный регламент </w:t>
      </w:r>
      <w:r w:rsidRPr="00F613E9">
        <w:rPr>
          <w:rFonts w:ascii="Arial" w:eastAsia="Calibri" w:hAnsi="Arial" w:cs="Arial"/>
          <w:bCs/>
          <w:kern w:val="2"/>
          <w:lang w:eastAsia="en-US"/>
        </w:rPr>
        <w:t>предоставления муниципальной услуги «Предоставление земельных участков, находящихся в муниципальной собственности муниципального образования</w:t>
      </w:r>
      <w:r w:rsidRPr="00F613E9">
        <w:rPr>
          <w:rFonts w:ascii="Arial" w:hAnsi="Arial" w:cs="Arial"/>
          <w:i/>
          <w:kern w:val="2"/>
        </w:rPr>
        <w:t xml:space="preserve"> </w:t>
      </w:r>
      <w:r w:rsidRPr="00F613E9">
        <w:rPr>
          <w:rFonts w:ascii="Arial" w:hAnsi="Arial" w:cs="Arial"/>
          <w:kern w:val="2"/>
        </w:rPr>
        <w:t>«</w:t>
      </w:r>
      <w:proofErr w:type="spellStart"/>
      <w:r w:rsidRPr="00F613E9">
        <w:rPr>
          <w:rFonts w:ascii="Arial" w:hAnsi="Arial" w:cs="Arial"/>
          <w:kern w:val="2"/>
        </w:rPr>
        <w:t>Ирхидей</w:t>
      </w:r>
      <w:proofErr w:type="spellEnd"/>
      <w:r w:rsidRPr="00F613E9">
        <w:rPr>
          <w:rFonts w:ascii="Arial" w:hAnsi="Arial" w:cs="Arial"/>
          <w:kern w:val="2"/>
        </w:rPr>
        <w:t>»</w:t>
      </w:r>
      <w:r w:rsidRPr="00F613E9">
        <w:rPr>
          <w:rFonts w:ascii="Arial" w:hAnsi="Arial" w:cs="Arial"/>
          <w:i/>
          <w:kern w:val="2"/>
        </w:rPr>
        <w:t xml:space="preserve"> </w:t>
      </w:r>
      <w:r w:rsidRPr="00F613E9">
        <w:rPr>
          <w:rFonts w:ascii="Arial" w:eastAsia="Calibri" w:hAnsi="Arial" w:cs="Arial"/>
          <w:bCs/>
          <w:kern w:val="2"/>
          <w:lang w:eastAsia="en-US"/>
        </w:rPr>
        <w:t xml:space="preserve">в собственность бесплатно» (далее – административный регламент) </w:t>
      </w:r>
      <w:r w:rsidRPr="00F613E9">
        <w:rPr>
          <w:rFonts w:ascii="Arial" w:hAnsi="Arial" w:cs="Arial"/>
          <w:kern w:val="2"/>
        </w:rPr>
        <w:t xml:space="preserve">устанавливает порядок и стандарт предоставления муниципальной услуги, в том числе </w:t>
      </w:r>
      <w:r w:rsidRPr="00F613E9">
        <w:rPr>
          <w:rFonts w:ascii="Arial" w:eastAsia="Calibri" w:hAnsi="Arial" w:cs="Arial"/>
          <w:bCs/>
          <w:kern w:val="2"/>
          <w:lang w:eastAsia="en-US"/>
        </w:rPr>
        <w:t>порядок взаимодействия местной администрации муниципального образования «</w:t>
      </w:r>
      <w:proofErr w:type="spellStart"/>
      <w:r w:rsidRPr="00F613E9">
        <w:rPr>
          <w:rFonts w:ascii="Arial" w:eastAsia="Calibri" w:hAnsi="Arial" w:cs="Arial"/>
          <w:bCs/>
          <w:kern w:val="2"/>
          <w:lang w:eastAsia="en-US"/>
        </w:rPr>
        <w:t>Ирхидей</w:t>
      </w:r>
      <w:proofErr w:type="spellEnd"/>
      <w:r w:rsidRPr="00F613E9">
        <w:rPr>
          <w:rFonts w:ascii="Arial" w:eastAsia="Calibri" w:hAnsi="Arial" w:cs="Arial"/>
          <w:bCs/>
          <w:kern w:val="2"/>
          <w:lang w:eastAsia="en-US"/>
        </w:rPr>
        <w:t>»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w:t>
      </w:r>
      <w:proofErr w:type="gramEnd"/>
      <w:r w:rsidRPr="00F613E9">
        <w:rPr>
          <w:rFonts w:ascii="Arial" w:eastAsia="Calibri" w:hAnsi="Arial" w:cs="Arial"/>
          <w:bCs/>
          <w:kern w:val="2"/>
          <w:lang w:eastAsia="en-US"/>
        </w:rPr>
        <w:t xml:space="preserve"> процедур (действий), осуществляемых администрацией в процессе реализации полномочий по принятию решений о предоставлении в собственность бесплатно земельных участков, </w:t>
      </w:r>
      <w:r w:rsidRPr="00F613E9">
        <w:rPr>
          <w:rFonts w:ascii="Arial" w:eastAsia="Calibri" w:hAnsi="Arial" w:cs="Arial"/>
          <w:bCs/>
          <w:kern w:val="28"/>
          <w:lang w:eastAsia="en-US"/>
        </w:rPr>
        <w:t xml:space="preserve">предусмотренных пунктом 2 настоящего административного регламента </w:t>
      </w:r>
      <w:r w:rsidRPr="00F613E9">
        <w:rPr>
          <w:rFonts w:ascii="Arial" w:eastAsia="Calibri" w:hAnsi="Arial" w:cs="Arial"/>
          <w:kern w:val="28"/>
          <w:lang w:eastAsia="en-US"/>
        </w:rPr>
        <w:t>(далее  – земельные участки)</w:t>
      </w:r>
      <w:r w:rsidRPr="00F613E9">
        <w:rPr>
          <w:rFonts w:ascii="Arial" w:eastAsia="Calibri" w:hAnsi="Arial" w:cs="Arial"/>
          <w:bCs/>
          <w:kern w:val="28"/>
          <w:lang w:eastAsia="en-US"/>
        </w:rPr>
        <w:t>.</w:t>
      </w:r>
    </w:p>
    <w:p w:rsidR="00F613E9" w:rsidRPr="00F613E9" w:rsidRDefault="00F613E9" w:rsidP="00F613E9">
      <w:pPr>
        <w:ind w:firstLine="709"/>
        <w:jc w:val="both"/>
        <w:rPr>
          <w:rFonts w:ascii="Arial" w:eastAsia="Calibri" w:hAnsi="Arial" w:cs="Arial"/>
          <w:bCs/>
          <w:kern w:val="28"/>
          <w:lang w:eastAsia="en-US"/>
        </w:rPr>
      </w:pPr>
      <w:r w:rsidRPr="00F613E9">
        <w:rPr>
          <w:rFonts w:ascii="Arial" w:eastAsia="Calibri" w:hAnsi="Arial" w:cs="Arial"/>
          <w:bCs/>
          <w:kern w:val="28"/>
          <w:lang w:eastAsia="en-US"/>
        </w:rPr>
        <w:t xml:space="preserve">2. Настоящий административный регламент регулирует отношения, возникающие в связи с предоставлением в </w:t>
      </w:r>
      <w:r w:rsidRPr="00F613E9">
        <w:rPr>
          <w:rFonts w:ascii="Arial" w:eastAsia="Calibri" w:hAnsi="Arial" w:cs="Arial"/>
          <w:bCs/>
          <w:kern w:val="2"/>
          <w:lang w:eastAsia="en-US"/>
        </w:rPr>
        <w:t xml:space="preserve"> собственность бесплатно </w:t>
      </w:r>
      <w:r w:rsidRPr="00F613E9">
        <w:rPr>
          <w:rFonts w:ascii="Arial" w:eastAsia="Calibri" w:hAnsi="Arial" w:cs="Arial"/>
          <w:bCs/>
          <w:kern w:val="28"/>
          <w:lang w:eastAsia="en-US"/>
        </w:rPr>
        <w:t>земельных участков:</w:t>
      </w:r>
    </w:p>
    <w:p w:rsidR="00F613E9" w:rsidRPr="00F613E9" w:rsidRDefault="00F613E9" w:rsidP="00F613E9">
      <w:pPr>
        <w:ind w:firstLine="709"/>
        <w:jc w:val="both"/>
        <w:rPr>
          <w:rFonts w:ascii="Arial" w:eastAsia="Calibri" w:hAnsi="Arial" w:cs="Arial"/>
          <w:kern w:val="28"/>
          <w:lang w:eastAsia="en-US"/>
        </w:rPr>
      </w:pPr>
      <w:r w:rsidRPr="00F613E9">
        <w:rPr>
          <w:rFonts w:ascii="Arial" w:eastAsia="Calibri" w:hAnsi="Arial" w:cs="Arial"/>
          <w:bCs/>
          <w:kern w:val="28"/>
          <w:lang w:eastAsia="en-US"/>
        </w:rPr>
        <w:t xml:space="preserve">1) находящихся в муниципальной собственности муниципального образования </w:t>
      </w:r>
      <w:r w:rsidRPr="00F613E9">
        <w:rPr>
          <w:rFonts w:ascii="Arial" w:eastAsia="Calibri" w:hAnsi="Arial" w:cs="Arial"/>
          <w:kern w:val="28"/>
          <w:lang w:eastAsia="en-US"/>
        </w:rPr>
        <w:t>«</w:t>
      </w:r>
      <w:proofErr w:type="spellStart"/>
      <w:r w:rsidRPr="00F613E9">
        <w:rPr>
          <w:rFonts w:ascii="Arial" w:eastAsia="Calibri" w:hAnsi="Arial" w:cs="Arial"/>
          <w:kern w:val="28"/>
          <w:lang w:eastAsia="en-US"/>
        </w:rPr>
        <w:t>Ирхидей</w:t>
      </w:r>
      <w:proofErr w:type="spellEnd"/>
      <w:r w:rsidRPr="00F613E9">
        <w:rPr>
          <w:rFonts w:ascii="Arial" w:eastAsia="Calibri" w:hAnsi="Arial" w:cs="Arial"/>
          <w:kern w:val="28"/>
          <w:lang w:eastAsia="en-US"/>
        </w:rPr>
        <w:t>»;</w:t>
      </w:r>
    </w:p>
    <w:p w:rsidR="00F613E9" w:rsidRPr="00F613E9" w:rsidRDefault="00F613E9" w:rsidP="00F613E9">
      <w:pPr>
        <w:autoSpaceDE w:val="0"/>
        <w:autoSpaceDN w:val="0"/>
        <w:ind w:firstLine="709"/>
        <w:jc w:val="both"/>
        <w:rPr>
          <w:rFonts w:ascii="Arial" w:hAnsi="Arial" w:cs="Arial"/>
          <w:kern w:val="2"/>
        </w:rPr>
      </w:pPr>
      <w:r w:rsidRPr="00F613E9">
        <w:rPr>
          <w:rFonts w:ascii="Arial" w:eastAsia="Calibri" w:hAnsi="Arial" w:cs="Arial"/>
          <w:bCs/>
          <w:kern w:val="2"/>
          <w:lang w:eastAsia="en-US"/>
        </w:rPr>
        <w:t>3</w:t>
      </w:r>
      <w:r w:rsidRPr="00F613E9">
        <w:rPr>
          <w:rFonts w:ascii="Arial" w:hAnsi="Arial" w:cs="Arial"/>
          <w:kern w:val="2"/>
        </w:rPr>
        <w:t>.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F613E9" w:rsidRPr="00F613E9" w:rsidRDefault="00F613E9" w:rsidP="00F613E9">
      <w:pPr>
        <w:autoSpaceDE w:val="0"/>
        <w:autoSpaceDN w:val="0"/>
        <w:jc w:val="center"/>
        <w:outlineLvl w:val="2"/>
        <w:rPr>
          <w:rFonts w:ascii="Arial" w:hAnsi="Arial" w:cs="Arial"/>
          <w:kern w:val="2"/>
        </w:rPr>
      </w:pPr>
    </w:p>
    <w:p w:rsidR="00F613E9" w:rsidRPr="00F613E9" w:rsidRDefault="00F613E9" w:rsidP="00F613E9">
      <w:pPr>
        <w:keepNext/>
        <w:keepLines/>
        <w:autoSpaceDE w:val="0"/>
        <w:autoSpaceDN w:val="0"/>
        <w:jc w:val="center"/>
        <w:outlineLvl w:val="2"/>
        <w:rPr>
          <w:rFonts w:ascii="Arial" w:hAnsi="Arial" w:cs="Arial"/>
          <w:kern w:val="2"/>
        </w:rPr>
      </w:pPr>
      <w:r w:rsidRPr="00F613E9">
        <w:rPr>
          <w:rFonts w:ascii="Arial" w:hAnsi="Arial" w:cs="Arial"/>
          <w:kern w:val="2"/>
        </w:rPr>
        <w:lastRenderedPageBreak/>
        <w:t>Глава 2. Круг заявителей</w:t>
      </w:r>
    </w:p>
    <w:p w:rsidR="00F613E9" w:rsidRPr="00F613E9" w:rsidRDefault="00F613E9" w:rsidP="00F613E9">
      <w:pPr>
        <w:keepNext/>
        <w:keepLines/>
        <w:autoSpaceDE w:val="0"/>
        <w:autoSpaceDN w:val="0"/>
        <w:ind w:firstLine="709"/>
        <w:jc w:val="center"/>
        <w:outlineLvl w:val="2"/>
        <w:rPr>
          <w:rFonts w:ascii="Arial" w:hAnsi="Arial" w:cs="Arial"/>
          <w:kern w:val="2"/>
        </w:rPr>
      </w:pP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4. Заявителями на предоставление муниципальной услуги являются юридические лица, физические лица, заинтересованные в предоставлении</w:t>
      </w:r>
      <w:r w:rsidRPr="00F613E9">
        <w:rPr>
          <w:rFonts w:ascii="Arial" w:eastAsia="Calibri" w:hAnsi="Arial" w:cs="Arial"/>
          <w:bCs/>
          <w:kern w:val="2"/>
          <w:lang w:eastAsia="en-US"/>
        </w:rPr>
        <w:t xml:space="preserve"> земельных участков </w:t>
      </w:r>
      <w:r w:rsidRPr="00F613E9">
        <w:rPr>
          <w:rFonts w:ascii="Arial" w:hAnsi="Arial" w:cs="Arial"/>
          <w:kern w:val="2"/>
        </w:rPr>
        <w:t>в собственность бесплатно (далее – заявители).</w:t>
      </w:r>
    </w:p>
    <w:p w:rsidR="00F613E9" w:rsidRPr="00F613E9" w:rsidRDefault="00F613E9" w:rsidP="00F613E9">
      <w:pPr>
        <w:autoSpaceDE w:val="0"/>
        <w:autoSpaceDN w:val="0"/>
        <w:ind w:firstLine="709"/>
        <w:jc w:val="both"/>
        <w:rPr>
          <w:rFonts w:ascii="Arial" w:eastAsia="Calibri" w:hAnsi="Arial" w:cs="Arial"/>
          <w:lang w:eastAsia="en-US"/>
        </w:rPr>
      </w:pPr>
      <w:r w:rsidRPr="00F613E9">
        <w:rPr>
          <w:rFonts w:ascii="Arial" w:hAnsi="Arial" w:cs="Arial"/>
          <w:kern w:val="2"/>
        </w:rPr>
        <w:t xml:space="preserve">5. </w:t>
      </w:r>
      <w:r w:rsidRPr="00F613E9">
        <w:rPr>
          <w:rFonts w:ascii="Arial" w:eastAsia="Calibri" w:hAnsi="Arial" w:cs="Arial"/>
          <w:lang w:eastAsia="en-US"/>
        </w:rPr>
        <w:t>Правом на получение земельных участков в собственность бесплатно обладают следующие заявители:</w:t>
      </w:r>
    </w:p>
    <w:p w:rsidR="00F613E9" w:rsidRPr="00F613E9" w:rsidRDefault="00F613E9" w:rsidP="00F613E9">
      <w:pPr>
        <w:ind w:firstLine="709"/>
        <w:jc w:val="both"/>
        <w:rPr>
          <w:rFonts w:ascii="Arial" w:eastAsia="Calibri" w:hAnsi="Arial" w:cs="Arial"/>
          <w:lang w:eastAsia="en-US"/>
        </w:rPr>
      </w:pPr>
      <w:r w:rsidRPr="00F613E9">
        <w:rPr>
          <w:rFonts w:ascii="Arial" w:eastAsia="Calibri" w:hAnsi="Arial" w:cs="Arial"/>
          <w:lang w:eastAsia="en-US"/>
        </w:rPr>
        <w:t>1)</w:t>
      </w:r>
      <w:r w:rsidRPr="00F613E9">
        <w:rPr>
          <w:rFonts w:ascii="Arial" w:hAnsi="Arial" w:cs="Arial"/>
          <w:kern w:val="2"/>
        </w:rPr>
        <w:t xml:space="preserve"> </w:t>
      </w:r>
      <w:r w:rsidRPr="00F613E9">
        <w:rPr>
          <w:rFonts w:ascii="Arial" w:eastAsia="Calibri" w:hAnsi="Arial" w:cs="Arial"/>
          <w:lang w:eastAsia="en-US"/>
        </w:rPr>
        <w:t>религиозная организация, имеющая в собственности здания или сооружения религиозного или благотворительного назначения, расположенные на испрашиваемом земельном участке;</w:t>
      </w:r>
    </w:p>
    <w:p w:rsidR="00F613E9" w:rsidRPr="00F613E9" w:rsidRDefault="00F613E9" w:rsidP="00F613E9">
      <w:pPr>
        <w:ind w:firstLine="709"/>
        <w:jc w:val="both"/>
        <w:rPr>
          <w:rFonts w:ascii="Arial" w:eastAsia="Calibri" w:hAnsi="Arial" w:cs="Arial"/>
        </w:rPr>
      </w:pPr>
      <w:proofErr w:type="gramStart"/>
      <w:r w:rsidRPr="00F613E9">
        <w:rPr>
          <w:rFonts w:ascii="Arial" w:eastAsia="Calibri" w:hAnsi="Arial" w:cs="Arial"/>
          <w:lang w:eastAsia="en-US"/>
        </w:rPr>
        <w:t>2)</w:t>
      </w:r>
      <w:r w:rsidRPr="00F613E9">
        <w:rPr>
          <w:rFonts w:ascii="Arial" w:eastAsia="Calibri" w:hAnsi="Arial" w:cs="Arial"/>
        </w:rPr>
        <w:t>лица, являющиеся собственниками земельного участка, расположенного в границах территории ведения гражданами садоводства или огородничества для собственных нужд, в отношении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такой территории, в общую долевую собственность;</w:t>
      </w:r>
      <w:proofErr w:type="gramEnd"/>
    </w:p>
    <w:p w:rsidR="00F613E9" w:rsidRPr="00F613E9" w:rsidRDefault="00F613E9" w:rsidP="00F613E9">
      <w:pPr>
        <w:ind w:firstLine="709"/>
        <w:jc w:val="both"/>
        <w:rPr>
          <w:rFonts w:ascii="Arial" w:eastAsia="Calibri" w:hAnsi="Arial" w:cs="Arial"/>
          <w:lang w:eastAsia="en-US"/>
        </w:rPr>
      </w:pPr>
      <w:proofErr w:type="gramStart"/>
      <w:r w:rsidRPr="00F613E9">
        <w:rPr>
          <w:rFonts w:ascii="Arial" w:eastAsia="Calibri" w:hAnsi="Arial" w:cs="Arial"/>
          <w:lang w:eastAsia="en-US"/>
        </w:rPr>
        <w:t xml:space="preserve">3) гражданин, которому земельный участок предоставлен в безвозмездное пользование на срок не более чем шесть лет для </w:t>
      </w:r>
      <w:r w:rsidRPr="00F613E9">
        <w:rPr>
          <w:rFonts w:ascii="Arial" w:eastAsia="Calibri" w:hAnsi="Arial" w:cs="Arial"/>
        </w:rPr>
        <w:t xml:space="preserve">индивидуального жилищного строительства, </w:t>
      </w:r>
      <w:r w:rsidRPr="00F613E9">
        <w:rPr>
          <w:rFonts w:ascii="Arial" w:eastAsia="Calibri" w:hAnsi="Arial" w:cs="Arial"/>
          <w:lang w:eastAsia="en-US"/>
        </w:rPr>
        <w:t>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Иркутской области, по истечении 5 лет со дня предоставления ему такого земельного участка при условии, что этот гражданин использовал такой земельный участок</w:t>
      </w:r>
      <w:proofErr w:type="gramEnd"/>
      <w:r w:rsidRPr="00F613E9">
        <w:rPr>
          <w:rFonts w:ascii="Arial" w:eastAsia="Calibri" w:hAnsi="Arial" w:cs="Arial"/>
          <w:lang w:eastAsia="en-US"/>
        </w:rPr>
        <w:t xml:space="preserve"> в указанный период в соответствии с установленным разрешенным использованием;</w:t>
      </w:r>
    </w:p>
    <w:p w:rsidR="00F613E9" w:rsidRPr="00F613E9" w:rsidRDefault="00F613E9" w:rsidP="00F613E9">
      <w:pPr>
        <w:ind w:firstLine="709"/>
        <w:jc w:val="both"/>
        <w:rPr>
          <w:rFonts w:ascii="Arial" w:eastAsia="Calibri" w:hAnsi="Arial" w:cs="Arial"/>
        </w:rPr>
      </w:pPr>
      <w:proofErr w:type="gramStart"/>
      <w:r w:rsidRPr="00F613E9">
        <w:rPr>
          <w:rFonts w:ascii="Arial" w:eastAsia="Calibri" w:hAnsi="Arial" w:cs="Arial"/>
          <w:lang w:eastAsia="en-US"/>
        </w:rPr>
        <w:t>4) гражданин, которому земельный участок предоставлен в безвозмездное пользование на срок не более чем шесть лет для</w:t>
      </w:r>
      <w:r w:rsidRPr="00F613E9">
        <w:rPr>
          <w:rFonts w:ascii="Arial" w:eastAsia="Calibri" w:hAnsi="Arial" w:cs="Arial"/>
        </w:rPr>
        <w:t xml:space="preserve"> индивидуального жилищного строительства или ведения личного подсобного хозяйства в муниципальных образованиях, определенных законом Иркутской области, </w:t>
      </w:r>
      <w:r w:rsidRPr="00F613E9">
        <w:rPr>
          <w:rFonts w:ascii="Arial" w:eastAsia="Calibri" w:hAnsi="Arial" w:cs="Arial"/>
          <w:lang w:eastAsia="en-US"/>
        </w:rPr>
        <w:t>по истечении 5 лет со дня предоставления ему такого земельного участка при условии, что этот гражданин использовал такой земельный участок в указанный период в соответствии с установленным разрешенным</w:t>
      </w:r>
      <w:proofErr w:type="gramEnd"/>
      <w:r w:rsidRPr="00F613E9">
        <w:rPr>
          <w:rFonts w:ascii="Arial" w:eastAsia="Calibri" w:hAnsi="Arial" w:cs="Arial"/>
          <w:lang w:eastAsia="en-US"/>
        </w:rPr>
        <w:t xml:space="preserve"> использованием, р</w:t>
      </w:r>
      <w:r w:rsidRPr="00F613E9">
        <w:rPr>
          <w:rFonts w:ascii="Arial" w:eastAsia="Calibri" w:hAnsi="Arial" w:cs="Arial"/>
        </w:rPr>
        <w:t>аботал по основному месту работы в таких муниципальных образованиях по специальностям, установленным законом Иркутской области;</w:t>
      </w:r>
    </w:p>
    <w:p w:rsidR="00F613E9" w:rsidRPr="00F613E9" w:rsidRDefault="00F613E9" w:rsidP="00F613E9">
      <w:pPr>
        <w:ind w:firstLine="709"/>
        <w:jc w:val="both"/>
        <w:rPr>
          <w:rFonts w:ascii="Arial" w:eastAsia="Calibri" w:hAnsi="Arial" w:cs="Arial"/>
        </w:rPr>
      </w:pPr>
      <w:proofErr w:type="gramStart"/>
      <w:r w:rsidRPr="00F613E9">
        <w:rPr>
          <w:rFonts w:ascii="Arial" w:eastAsia="Calibri" w:hAnsi="Arial" w:cs="Arial"/>
          <w:lang w:eastAsia="en-US"/>
        </w:rPr>
        <w:t>5)</w:t>
      </w:r>
      <w:r w:rsidRPr="00F613E9">
        <w:rPr>
          <w:rFonts w:ascii="Arial" w:eastAsia="Calibri" w:hAnsi="Arial" w:cs="Arial"/>
        </w:rPr>
        <w:t>граждане, являющиеся многодетной семьей,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 (далее – многодетная семья), отвечающей в совокупности следующим условиям:</w:t>
      </w:r>
      <w:proofErr w:type="gramEnd"/>
    </w:p>
    <w:p w:rsidR="00F613E9" w:rsidRPr="00F613E9" w:rsidRDefault="00F613E9" w:rsidP="00F613E9">
      <w:pPr>
        <w:ind w:firstLine="709"/>
        <w:jc w:val="both"/>
        <w:rPr>
          <w:rFonts w:ascii="Arial" w:eastAsia="Calibri" w:hAnsi="Arial" w:cs="Arial"/>
        </w:rPr>
      </w:pPr>
      <w:r w:rsidRPr="00F613E9">
        <w:rPr>
          <w:rFonts w:ascii="Arial" w:eastAsia="Calibri" w:hAnsi="Arial" w:cs="Arial"/>
        </w:rPr>
        <w:t>а) один из членов такой многодетной семьи постоянно проживает в поселении.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б) члены многодетной семьи постоянно проживают в Иркутской области;</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в)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законом от 15 апреля 1998 года №66-ФЗ «О садоводческих, огороднических и дачных некоммерческих объединениях граждан», Федеральным законом от 25октября 2001 года №137-ФЗ «О введении в действие Земельного кодекса Российской Федерации»;</w:t>
      </w:r>
      <w:proofErr w:type="gramEnd"/>
    </w:p>
    <w:p w:rsidR="00F613E9" w:rsidRPr="00F613E9" w:rsidRDefault="00F613E9" w:rsidP="00F613E9">
      <w:pPr>
        <w:autoSpaceDE w:val="0"/>
        <w:autoSpaceDN w:val="0"/>
        <w:adjustRightInd w:val="0"/>
        <w:ind w:firstLine="709"/>
        <w:jc w:val="both"/>
        <w:rPr>
          <w:rFonts w:ascii="Arial" w:eastAsia="Calibri" w:hAnsi="Arial" w:cs="Arial"/>
          <w:u w:val="single"/>
        </w:rPr>
      </w:pPr>
      <w:r w:rsidRPr="00F613E9">
        <w:rPr>
          <w:rFonts w:ascii="Arial" w:eastAsia="Calibri" w:hAnsi="Arial" w:cs="Arial"/>
        </w:rPr>
        <w:t xml:space="preserve">г) членам многодетной семьи не предоставлялась мера социальной поддержки в виде социальной выплаты на обеспечение жилым помещением </w:t>
      </w:r>
      <w:r w:rsidRPr="00F613E9">
        <w:rPr>
          <w:rFonts w:ascii="Arial" w:eastAsia="Calibri" w:hAnsi="Arial" w:cs="Arial"/>
        </w:rPr>
        <w:lastRenderedPageBreak/>
        <w:t>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(далее - социальная выплата)</w:t>
      </w:r>
      <w:r w:rsidRPr="00F613E9">
        <w:rPr>
          <w:rFonts w:ascii="Arial" w:eastAsia="Calibri" w:hAnsi="Arial" w:cs="Arial"/>
          <w:u w:val="single"/>
        </w:rPr>
        <w:t>;</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6) граждане, являющиеся многодетной семьей, отвечающей в совокупности следующим условиям:</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а) члены многодетной семьи постоянно проживают в поселении, находящемся в центральной экологической зоне Байкальской природной территории;</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б)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законом от 15 апреля 1998 года № 66-ФЗ «О садоводческих, огороднических и дачных некоммерческих объединениях граждан», Федеральным законом от 25 октября 2001 года №137-ФЗ «О введении в действие Земельного кодекса Российской Федерации»;</w:t>
      </w:r>
      <w:proofErr w:type="gramEnd"/>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в)  членам многодетной семьи не предоставлялась  социальная выплата;</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7) граждане и (или) некоммерческие организации, созданные гражданами, в случаях, предусмотренных федеральными законами;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lang w:eastAsia="en-US"/>
        </w:rPr>
        <w:t xml:space="preserve">8) </w:t>
      </w:r>
      <w:r w:rsidRPr="00F613E9">
        <w:rPr>
          <w:rFonts w:ascii="Arial" w:eastAsia="Calibri" w:hAnsi="Arial" w:cs="Arial"/>
        </w:rPr>
        <w:t>граждане, являющиеся арендаторами земельных участков (из фонда перераспределения земель) и использующие их для осуществления крестьянским (фермерским) хозяйством его деятельности, в случае если в совокупности:</w:t>
      </w:r>
    </w:p>
    <w:p w:rsidR="00F613E9" w:rsidRPr="00F613E9" w:rsidRDefault="00F613E9" w:rsidP="00F613E9">
      <w:pPr>
        <w:ind w:firstLine="709"/>
        <w:jc w:val="both"/>
        <w:rPr>
          <w:rFonts w:ascii="Arial" w:eastAsia="Calibri" w:hAnsi="Arial" w:cs="Arial"/>
        </w:rPr>
      </w:pPr>
      <w:r w:rsidRPr="00F613E9">
        <w:rPr>
          <w:rFonts w:ascii="Arial" w:eastAsia="Calibri" w:hAnsi="Arial" w:cs="Arial"/>
        </w:rPr>
        <w:t>а) арендуемый земельный участок находится в их временном владении и (или) временном пользовании непрерывно в течение пяти и более лет в соответствии с договором аренды этого земельного участка;</w:t>
      </w:r>
    </w:p>
    <w:p w:rsidR="00F613E9" w:rsidRPr="00F613E9" w:rsidRDefault="00F613E9" w:rsidP="00F613E9">
      <w:pPr>
        <w:ind w:firstLine="709"/>
        <w:jc w:val="both"/>
        <w:rPr>
          <w:rFonts w:ascii="Arial" w:eastAsia="Calibri" w:hAnsi="Arial" w:cs="Arial"/>
        </w:rPr>
      </w:pPr>
      <w:r w:rsidRPr="00F613E9">
        <w:rPr>
          <w:rFonts w:ascii="Arial" w:eastAsia="Calibri" w:hAnsi="Arial" w:cs="Arial"/>
        </w:rPr>
        <w:t>б) на дату подачи заявления о предоставлении земельного участка в собственность бесплатно арендная плата уплачена в полном объеме в добровольном порядке, а также при нарушении сроков уплаты арендной платы арендатором уплачена неустойка, предусмотренная законодательством и договором аренды, в полном объеме в добровольном порядке;</w:t>
      </w:r>
    </w:p>
    <w:p w:rsidR="00F613E9" w:rsidRPr="00F613E9" w:rsidRDefault="00F613E9" w:rsidP="00F613E9">
      <w:pPr>
        <w:ind w:firstLine="709"/>
        <w:jc w:val="both"/>
        <w:rPr>
          <w:rFonts w:ascii="Arial" w:eastAsia="Calibri" w:hAnsi="Arial" w:cs="Arial"/>
        </w:rPr>
      </w:pPr>
      <w:proofErr w:type="gramStart"/>
      <w:r w:rsidRPr="00F613E9">
        <w:rPr>
          <w:rFonts w:ascii="Arial" w:eastAsia="Calibri" w:hAnsi="Arial" w:cs="Arial"/>
        </w:rPr>
        <w:t>9) граждане, постоянно проживающие в поселении, или на территории Иркутской области, или в поселении, находящемся в центральной экологической зоне Байкальской природной территории, в установленном порядке состоящие на учете в качестве нуждающихся в жилых помещениях, предоставляемых по договорам социального найма, которым не предоставлялись в собственность бесплатно земельные участки, находящиеся в государственной или муниципальной собственности, и относящиеся к следующим категориям:</w:t>
      </w:r>
      <w:proofErr w:type="gramEnd"/>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а) ветераны Великой Отечественной войны;</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б) ветераны боевых действий на территории СССР, на территории Российской Федерации и на территориях других государств;</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в)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г)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д)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lastRenderedPageBreak/>
        <w:t>10) граждане, которым не предоставлялись в собственность бесплатно земельные участки, находящиеся в государственной или муниципальной собственности, постоянно проживающие на территории сельского населенного пункта, в поселении, находящемся в центральной экологической зоне Байкальской природной территории, относящиеся к следующим категориям:</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а) граждане, постоянно проживающие на территории сельского населенного пункта,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 или высшее образование, основное место </w:t>
      </w:r>
      <w:proofErr w:type="gramStart"/>
      <w:r w:rsidRPr="00F613E9">
        <w:rPr>
          <w:rFonts w:ascii="Arial" w:eastAsia="Calibri" w:hAnsi="Arial" w:cs="Arial"/>
        </w:rPr>
        <w:t>работы</w:t>
      </w:r>
      <w:proofErr w:type="gramEnd"/>
      <w:r w:rsidRPr="00F613E9">
        <w:rPr>
          <w:rFonts w:ascii="Arial" w:eastAsia="Calibri" w:hAnsi="Arial" w:cs="Arial"/>
        </w:rPr>
        <w:t xml:space="preserve"> которых находится на территории этого  сельского населенного пункта,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б) граждане,</w:t>
      </w:r>
      <w:r w:rsidRPr="00F613E9">
        <w:rPr>
          <w:rFonts w:ascii="Arial" w:eastAsia="Calibri" w:hAnsi="Arial" w:cs="Arial"/>
          <w:lang w:eastAsia="en-US"/>
        </w:rPr>
        <w:t xml:space="preserve"> </w:t>
      </w:r>
      <w:r w:rsidRPr="00F613E9">
        <w:rPr>
          <w:rFonts w:ascii="Arial" w:eastAsia="Calibri" w:hAnsi="Arial" w:cs="Arial"/>
        </w:rPr>
        <w:t>постоянно проживающие на территории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на территории этого муниципального района, сельского населенного пункта, в поселении, находящемся в центральной</w:t>
      </w:r>
      <w:proofErr w:type="gramEnd"/>
      <w:r w:rsidRPr="00F613E9">
        <w:rPr>
          <w:rFonts w:ascii="Arial" w:eastAsia="Calibri" w:hAnsi="Arial" w:cs="Arial"/>
        </w:rPr>
        <w:t xml:space="preserve">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11) граждане, постоянно проживающие в поселении, или на территории Иркутской области, в поселении, находящемся в центральной экологической зоне Байкальской природной территории, награжденные орденом «За заслуги перед Отечеством» I степени и (или) награжденные орденом «За заслуги перед Отечеством» II степени и (или) награжденные орденом «За заслуги перед Отечеством» III степени и (или) награжденные орденом «За заслуги перед Отечеством» IV степени, которым</w:t>
      </w:r>
      <w:proofErr w:type="gramEnd"/>
      <w:r w:rsidRPr="00F613E9">
        <w:rPr>
          <w:rFonts w:ascii="Arial" w:eastAsia="Calibri" w:hAnsi="Arial" w:cs="Arial"/>
        </w:rPr>
        <w:t xml:space="preserve"> не предоставлялись в собственность бесплатно земельные участки, находящиеся в государственной или муниципальной собственности;</w:t>
      </w:r>
    </w:p>
    <w:p w:rsidR="00F613E9" w:rsidRPr="00F613E9" w:rsidRDefault="00F613E9" w:rsidP="00F613E9">
      <w:pPr>
        <w:ind w:firstLine="709"/>
        <w:jc w:val="both"/>
        <w:rPr>
          <w:rFonts w:ascii="Arial" w:eastAsia="Calibri" w:hAnsi="Arial" w:cs="Arial"/>
        </w:rPr>
      </w:pPr>
      <w:r w:rsidRPr="00F613E9">
        <w:rPr>
          <w:rFonts w:ascii="Arial" w:eastAsia="Calibri" w:hAnsi="Arial" w:cs="Arial"/>
        </w:rPr>
        <w:t>12) граждане, постоянно проживающие в населенных пунктах на территории муниципального района, отвечающие в совокупности следующим условиям (далее – пострадавшие граждане от пожара):</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 xml:space="preserve">а) граждане являются собственниками (сособственниками) жилых помещений или нанимателями (членами семьи нанимателя) жилых помещений, предоставленных по договорам социального найма, расположенных на территории </w:t>
      </w:r>
      <w:proofErr w:type="spellStart"/>
      <w:r w:rsidRPr="00F613E9">
        <w:rPr>
          <w:rFonts w:ascii="Arial" w:eastAsia="Calibri" w:hAnsi="Arial" w:cs="Arial"/>
        </w:rPr>
        <w:t>Зиминского</w:t>
      </w:r>
      <w:proofErr w:type="spellEnd"/>
      <w:r w:rsidRPr="00F613E9">
        <w:rPr>
          <w:rFonts w:ascii="Arial" w:eastAsia="Calibri" w:hAnsi="Arial" w:cs="Arial"/>
        </w:rPr>
        <w:t xml:space="preserve"> районного муниципального образования, муниципального образования Киренский район, муниципального образования «</w:t>
      </w:r>
      <w:proofErr w:type="spellStart"/>
      <w:r w:rsidRPr="00F613E9">
        <w:rPr>
          <w:rFonts w:ascii="Arial" w:eastAsia="Calibri" w:hAnsi="Arial" w:cs="Arial"/>
        </w:rPr>
        <w:t>Аларский</w:t>
      </w:r>
      <w:proofErr w:type="spellEnd"/>
      <w:r w:rsidRPr="00F613E9">
        <w:rPr>
          <w:rFonts w:ascii="Arial" w:eastAsia="Calibri" w:hAnsi="Arial" w:cs="Arial"/>
        </w:rPr>
        <w:t xml:space="preserve"> район», муниципального образования «</w:t>
      </w:r>
      <w:proofErr w:type="spellStart"/>
      <w:r w:rsidRPr="00F613E9">
        <w:rPr>
          <w:rFonts w:ascii="Arial" w:eastAsia="Calibri" w:hAnsi="Arial" w:cs="Arial"/>
        </w:rPr>
        <w:t>Заларинский</w:t>
      </w:r>
      <w:proofErr w:type="spellEnd"/>
      <w:r w:rsidRPr="00F613E9">
        <w:rPr>
          <w:rFonts w:ascii="Arial" w:eastAsia="Calibri" w:hAnsi="Arial" w:cs="Arial"/>
        </w:rPr>
        <w:t xml:space="preserve"> район», муниципального образования «город Черемхово», уничтоженных в результате чрезвычайных ситуаций, вызванных пожаром на территории указанных муниципальных образований в апреле 2017 года (далее – уничтоженные</w:t>
      </w:r>
      <w:proofErr w:type="gramEnd"/>
      <w:r w:rsidRPr="00F613E9">
        <w:rPr>
          <w:rFonts w:ascii="Arial" w:eastAsia="Calibri" w:hAnsi="Arial" w:cs="Arial"/>
        </w:rPr>
        <w:t xml:space="preserve"> жилые помещения);</w:t>
      </w:r>
    </w:p>
    <w:p w:rsidR="00F613E9" w:rsidRPr="00F613E9" w:rsidRDefault="00F613E9" w:rsidP="00F613E9">
      <w:pPr>
        <w:tabs>
          <w:tab w:val="left" w:pos="851"/>
        </w:tabs>
        <w:autoSpaceDE w:val="0"/>
        <w:autoSpaceDN w:val="0"/>
        <w:adjustRightInd w:val="0"/>
        <w:ind w:firstLine="709"/>
        <w:jc w:val="both"/>
        <w:rPr>
          <w:rFonts w:ascii="Arial" w:eastAsia="Calibri" w:hAnsi="Arial" w:cs="Arial"/>
        </w:rPr>
      </w:pPr>
      <w:r w:rsidRPr="00F613E9">
        <w:rPr>
          <w:rFonts w:ascii="Arial" w:eastAsia="Calibri" w:hAnsi="Arial" w:cs="Arial"/>
        </w:rPr>
        <w:lastRenderedPageBreak/>
        <w:t>б) граждане являются собственниками (сособственниками) уничтоженного жилого помещения или нанимателями (членами семьи нанимателя) уничтоженного жилого помещения, предоставленного по договорам социального найма, на момент его уничтожения;</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в) граждане постоянно проживают на территории </w:t>
      </w:r>
      <w:proofErr w:type="spellStart"/>
      <w:r w:rsidRPr="00F613E9">
        <w:rPr>
          <w:rFonts w:ascii="Arial" w:eastAsia="Calibri" w:hAnsi="Arial" w:cs="Arial"/>
        </w:rPr>
        <w:t>Зиминского</w:t>
      </w:r>
      <w:proofErr w:type="spellEnd"/>
      <w:r w:rsidRPr="00F613E9">
        <w:rPr>
          <w:rFonts w:ascii="Arial" w:eastAsia="Calibri" w:hAnsi="Arial" w:cs="Arial"/>
        </w:rPr>
        <w:t xml:space="preserve"> районного муниципального образования, муниципального образования Киренский район, муниципального образования «</w:t>
      </w:r>
      <w:proofErr w:type="spellStart"/>
      <w:r w:rsidRPr="00F613E9">
        <w:rPr>
          <w:rFonts w:ascii="Arial" w:eastAsia="Calibri" w:hAnsi="Arial" w:cs="Arial"/>
        </w:rPr>
        <w:t>Аларский</w:t>
      </w:r>
      <w:proofErr w:type="spellEnd"/>
      <w:r w:rsidRPr="00F613E9">
        <w:rPr>
          <w:rFonts w:ascii="Arial" w:eastAsia="Calibri" w:hAnsi="Arial" w:cs="Arial"/>
        </w:rPr>
        <w:t xml:space="preserve"> район», муниципального образования «</w:t>
      </w:r>
      <w:proofErr w:type="spellStart"/>
      <w:r w:rsidRPr="00F613E9">
        <w:rPr>
          <w:rFonts w:ascii="Arial" w:eastAsia="Calibri" w:hAnsi="Arial" w:cs="Arial"/>
        </w:rPr>
        <w:t>Заларинский</w:t>
      </w:r>
      <w:proofErr w:type="spellEnd"/>
      <w:r w:rsidRPr="00F613E9">
        <w:rPr>
          <w:rFonts w:ascii="Arial" w:eastAsia="Calibri" w:hAnsi="Arial" w:cs="Arial"/>
        </w:rPr>
        <w:t xml:space="preserve"> район», муниципального образования «город Черемхово»;</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 xml:space="preserve">г) гражданам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w:t>
      </w:r>
      <w:hyperlink r:id="rId8" w:history="1">
        <w:r w:rsidRPr="00F613E9">
          <w:rPr>
            <w:rFonts w:ascii="Arial" w:eastAsia="Calibri" w:hAnsi="Arial" w:cs="Arial"/>
          </w:rPr>
          <w:t>законом</w:t>
        </w:r>
      </w:hyperlink>
      <w:r w:rsidRPr="00F613E9">
        <w:rPr>
          <w:rFonts w:ascii="Arial" w:eastAsia="Calibri" w:hAnsi="Arial" w:cs="Arial"/>
        </w:rPr>
        <w:t xml:space="preserve"> от 15 апреля 1998 № 66-ФЗ «О садоводческих, огороднических и дачных некоммерческих объединениях граждан», Федеральным </w:t>
      </w:r>
      <w:hyperlink r:id="rId9" w:history="1">
        <w:r w:rsidRPr="00F613E9">
          <w:rPr>
            <w:rFonts w:ascii="Arial" w:eastAsia="Calibri" w:hAnsi="Arial" w:cs="Arial"/>
          </w:rPr>
          <w:t>законом</w:t>
        </w:r>
      </w:hyperlink>
      <w:r w:rsidRPr="00F613E9">
        <w:rPr>
          <w:rFonts w:ascii="Arial" w:eastAsia="Calibri" w:hAnsi="Arial" w:cs="Arial"/>
        </w:rPr>
        <w:t xml:space="preserve"> от 25 октября 2001 года  № 137-ФЗ «О введении в действие Земельного кодекса Российской Федерации»;</w:t>
      </w:r>
      <w:proofErr w:type="gramEnd"/>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д) граждане не являются получателями государственных жилищных сертификатов, предоставленных в связи с лишением жилого помещения в результате чрезвычайной ситуации;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е) гражданам с момента вступления в силу </w:t>
      </w:r>
      <w:hyperlink r:id="rId10" w:history="1">
        <w:r w:rsidRPr="00F613E9">
          <w:rPr>
            <w:rFonts w:ascii="Arial" w:eastAsia="Calibri" w:hAnsi="Arial" w:cs="Arial"/>
          </w:rPr>
          <w:t>указа</w:t>
        </w:r>
      </w:hyperlink>
      <w:r w:rsidRPr="00F613E9">
        <w:rPr>
          <w:rFonts w:ascii="Arial" w:eastAsia="Calibri" w:hAnsi="Arial" w:cs="Arial"/>
        </w:rPr>
        <w:t xml:space="preserve"> Губернатора Иркутской области от 28 апреля 2017 года № 74-уг «О введении режима чрезвычайной ситуации на территории Иркутской области» не предоставлены органами государственной власти и органами местного самоуправления жилые помещения в собственность или по договору социального найма;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13) граждане, которым не предоставлялись в собственность бесплатно земельные участки, находящиеся в государственной или муниципальной собственности, и имеющие право на получение социальных выплат в связи с выездом из районов Крайнего Севера и приравненных к ним местностей;</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14) инвалиды, имеющие I, II группу инвалидности, и дети-инвалиды, имеющие земельные участки, предоставленные в аренду, на которых расположены указанные индивидуальные жилые дома, принадлежащие инвалидам на праве собственности;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15) граждане, постоянно проживающие в поселении,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а) граждане, которым было предоставлено жилое помещение из государственного жилищного фонда Иркутской области, сформированного в целях реализации </w:t>
      </w:r>
      <w:hyperlink r:id="rId11" w:history="1">
        <w:r w:rsidRPr="00F613E9">
          <w:rPr>
            <w:rFonts w:ascii="Arial" w:eastAsia="Calibri" w:hAnsi="Arial" w:cs="Arial"/>
          </w:rPr>
          <w:t>Закона</w:t>
        </w:r>
      </w:hyperlink>
      <w:r w:rsidRPr="00F613E9">
        <w:rPr>
          <w:rFonts w:ascii="Arial" w:eastAsia="Calibri" w:hAnsi="Arial" w:cs="Arial"/>
        </w:rPr>
        <w:t xml:space="preserve"> Иркутской области от 14 июля 2011 года № 76-ОЗ «Об отдельных мерах по подготовке части территории Иркутской области к затоплению»;</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hyperlink r:id="rId12" w:history="1">
        <w:r w:rsidRPr="00F613E9">
          <w:rPr>
            <w:rFonts w:ascii="Arial" w:eastAsia="Calibri" w:hAnsi="Arial" w:cs="Arial"/>
          </w:rPr>
          <w:t>Закона</w:t>
        </w:r>
      </w:hyperlink>
      <w:r w:rsidRPr="00F613E9">
        <w:rPr>
          <w:rFonts w:ascii="Arial" w:eastAsia="Calibri" w:hAnsi="Arial" w:cs="Arial"/>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3" w:history="1">
        <w:r w:rsidRPr="00F613E9">
          <w:rPr>
            <w:rFonts w:ascii="Arial" w:eastAsia="Calibri" w:hAnsi="Arial" w:cs="Arial"/>
          </w:rPr>
          <w:t>Закона</w:t>
        </w:r>
      </w:hyperlink>
      <w:r w:rsidRPr="00F613E9">
        <w:rPr>
          <w:rFonts w:ascii="Arial" w:eastAsia="Calibri" w:hAnsi="Arial" w:cs="Arial"/>
        </w:rPr>
        <w:t xml:space="preserve"> Иркутской области от 14 июля 2011 года № 76-ОЗ «Об отдельных мерах по подготовке части территории Иркутской области к затоплению», учтенные при определении площади предоставленного жилого помещения;</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lastRenderedPageBreak/>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4" w:history="1">
        <w:r w:rsidRPr="00F613E9">
          <w:rPr>
            <w:rFonts w:ascii="Arial" w:eastAsia="Calibri" w:hAnsi="Arial" w:cs="Arial"/>
          </w:rPr>
          <w:t>Закона</w:t>
        </w:r>
      </w:hyperlink>
      <w:r w:rsidRPr="00F613E9">
        <w:rPr>
          <w:rFonts w:ascii="Arial" w:eastAsia="Calibri" w:hAnsi="Arial" w:cs="Arial"/>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учтенные при определении площади предоставленного жилого помещения;</w:t>
      </w:r>
      <w:proofErr w:type="gramEnd"/>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15" w:history="1">
        <w:r w:rsidRPr="00F613E9">
          <w:rPr>
            <w:rFonts w:ascii="Arial" w:eastAsia="Calibri" w:hAnsi="Arial" w:cs="Arial"/>
          </w:rPr>
          <w:t>Законом</w:t>
        </w:r>
      </w:hyperlink>
      <w:r w:rsidRPr="00F613E9">
        <w:rPr>
          <w:rFonts w:ascii="Arial" w:eastAsia="Calibri" w:hAnsi="Arial" w:cs="Arial"/>
        </w:rPr>
        <w:t xml:space="preserve"> Иркутской области от 14 июля 2011 года № 76-ОЗ «Об отдельных мерах по подготовке части территории Иркутской области к затоплению»;</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16" w:history="1">
        <w:r w:rsidRPr="00F613E9">
          <w:rPr>
            <w:rFonts w:ascii="Arial" w:eastAsia="Calibri" w:hAnsi="Arial" w:cs="Arial"/>
          </w:rPr>
          <w:t>Законом</w:t>
        </w:r>
      </w:hyperlink>
      <w:r w:rsidRPr="00F613E9">
        <w:rPr>
          <w:rFonts w:ascii="Arial" w:eastAsia="Calibri" w:hAnsi="Arial" w:cs="Arial"/>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17" w:history="1">
        <w:r w:rsidRPr="00F613E9">
          <w:rPr>
            <w:rFonts w:ascii="Arial" w:eastAsia="Calibri" w:hAnsi="Arial" w:cs="Arial"/>
          </w:rPr>
          <w:t>Законом</w:t>
        </w:r>
      </w:hyperlink>
      <w:r w:rsidRPr="00F613E9">
        <w:rPr>
          <w:rFonts w:ascii="Arial" w:eastAsia="Calibri" w:hAnsi="Arial" w:cs="Arial"/>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16) супруги, не достигшие возраста 36 лет на дату подачи заявления о  предоставлении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 отвечающие в совокупности следующим условиям:</w:t>
      </w:r>
      <w:proofErr w:type="gramEnd"/>
    </w:p>
    <w:p w:rsidR="00F613E9" w:rsidRPr="00F613E9" w:rsidRDefault="00F613E9" w:rsidP="00F613E9">
      <w:pPr>
        <w:autoSpaceDE w:val="0"/>
        <w:autoSpaceDN w:val="0"/>
        <w:ind w:firstLine="709"/>
        <w:jc w:val="both"/>
        <w:rPr>
          <w:rFonts w:ascii="Arial" w:eastAsia="Calibri" w:hAnsi="Arial" w:cs="Arial"/>
        </w:rPr>
      </w:pPr>
      <w:r w:rsidRPr="00F613E9">
        <w:rPr>
          <w:rFonts w:ascii="Arial" w:eastAsia="Calibri" w:hAnsi="Arial" w:cs="Arial"/>
        </w:rPr>
        <w:t>а) молодая семья постоянно проживает в Иркутской области;</w:t>
      </w:r>
    </w:p>
    <w:p w:rsidR="00F613E9" w:rsidRPr="00F613E9" w:rsidRDefault="00F613E9" w:rsidP="00F613E9">
      <w:pPr>
        <w:autoSpaceDE w:val="0"/>
        <w:autoSpaceDN w:val="0"/>
        <w:ind w:firstLine="709"/>
        <w:jc w:val="both"/>
        <w:rPr>
          <w:rFonts w:ascii="Arial" w:eastAsia="Calibri" w:hAnsi="Arial" w:cs="Arial"/>
        </w:rPr>
      </w:pPr>
      <w:r w:rsidRPr="00F613E9">
        <w:rPr>
          <w:rFonts w:ascii="Arial" w:eastAsia="Calibri" w:hAnsi="Arial" w:cs="Arial"/>
        </w:rPr>
        <w:t>б) один из членов молодой семьи постоянно проживает на территории поселения.</w:t>
      </w:r>
    </w:p>
    <w:p w:rsidR="00F613E9" w:rsidRPr="00F613E9" w:rsidRDefault="00F613E9" w:rsidP="00F613E9">
      <w:pPr>
        <w:autoSpaceDE w:val="0"/>
        <w:autoSpaceDN w:val="0"/>
        <w:ind w:firstLine="709"/>
        <w:jc w:val="both"/>
        <w:rPr>
          <w:rFonts w:ascii="Arial" w:eastAsia="Calibri" w:hAnsi="Arial" w:cs="Arial"/>
        </w:rPr>
      </w:pPr>
      <w:r w:rsidRPr="00F613E9">
        <w:rPr>
          <w:rFonts w:ascii="Arial" w:eastAsia="Calibri" w:hAnsi="Arial" w:cs="Arial"/>
        </w:rPr>
        <w:t>в) 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F613E9" w:rsidRPr="00F613E9" w:rsidRDefault="00F613E9" w:rsidP="00F613E9">
      <w:pPr>
        <w:autoSpaceDE w:val="0"/>
        <w:autoSpaceDN w:val="0"/>
        <w:ind w:firstLine="709"/>
        <w:jc w:val="both"/>
        <w:rPr>
          <w:rFonts w:ascii="Arial" w:eastAsia="Calibri" w:hAnsi="Arial" w:cs="Arial"/>
        </w:rPr>
      </w:pPr>
      <w:proofErr w:type="gramStart"/>
      <w:r w:rsidRPr="00F613E9">
        <w:rPr>
          <w:rFonts w:ascii="Arial" w:eastAsia="Calibri" w:hAnsi="Arial" w:cs="Arial"/>
        </w:rPr>
        <w:t>17) молодая семья, постоянно проживающая в поселении, находящемся в центральной экологической зоне Байкальской природной территории, в установленном порядке состоящая на учете в качестве нуждающихся в жилых помещениях, предоставляемых по договорам социального найма, отвечающая в совокупности следующим условиям:</w:t>
      </w:r>
      <w:proofErr w:type="gramEnd"/>
    </w:p>
    <w:p w:rsidR="00F613E9" w:rsidRPr="00F613E9" w:rsidRDefault="00F613E9" w:rsidP="00F613E9">
      <w:pPr>
        <w:autoSpaceDE w:val="0"/>
        <w:autoSpaceDN w:val="0"/>
        <w:adjustRightInd w:val="0"/>
        <w:ind w:firstLine="540"/>
        <w:jc w:val="both"/>
        <w:rPr>
          <w:rFonts w:ascii="Arial" w:eastAsia="Calibri" w:hAnsi="Arial" w:cs="Arial"/>
        </w:rPr>
      </w:pPr>
      <w:r w:rsidRPr="00F613E9">
        <w:rPr>
          <w:rFonts w:ascii="Arial" w:eastAsia="Calibri" w:hAnsi="Arial" w:cs="Arial"/>
        </w:rPr>
        <w:t>а) молодая семья постоянно проживает в Иркутской области;</w:t>
      </w:r>
    </w:p>
    <w:p w:rsidR="00F613E9" w:rsidRPr="00F613E9" w:rsidRDefault="00F613E9" w:rsidP="00F613E9">
      <w:pPr>
        <w:autoSpaceDE w:val="0"/>
        <w:autoSpaceDN w:val="0"/>
        <w:adjustRightInd w:val="0"/>
        <w:ind w:firstLine="540"/>
        <w:jc w:val="both"/>
        <w:rPr>
          <w:rFonts w:ascii="Arial" w:eastAsia="Calibri" w:hAnsi="Arial" w:cs="Arial"/>
        </w:rPr>
      </w:pPr>
      <w:r w:rsidRPr="00F613E9">
        <w:rPr>
          <w:rFonts w:ascii="Arial" w:eastAsia="Calibri" w:hAnsi="Arial" w:cs="Arial"/>
        </w:rPr>
        <w:t>б) 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F613E9" w:rsidRPr="00F613E9" w:rsidRDefault="00F613E9" w:rsidP="00F613E9">
      <w:pPr>
        <w:autoSpaceDE w:val="0"/>
        <w:autoSpaceDN w:val="0"/>
        <w:adjustRightInd w:val="0"/>
        <w:ind w:firstLine="539"/>
        <w:jc w:val="both"/>
        <w:rPr>
          <w:rFonts w:ascii="Arial" w:eastAsia="Calibri" w:hAnsi="Arial" w:cs="Arial"/>
        </w:rPr>
      </w:pPr>
      <w:proofErr w:type="gramStart"/>
      <w:r w:rsidRPr="00F613E9">
        <w:rPr>
          <w:rFonts w:ascii="Arial" w:eastAsia="Calibri" w:hAnsi="Arial" w:cs="Arial"/>
        </w:rPr>
        <w:t>18) г</w:t>
      </w:r>
      <w:r w:rsidRPr="00F613E9">
        <w:rPr>
          <w:rFonts w:ascii="Arial" w:eastAsia="Calibri" w:hAnsi="Arial" w:cs="Arial"/>
          <w:lang w:eastAsia="en-US"/>
        </w:rPr>
        <w:t>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являющиеся полными кавалерами ордена Славы, либо награжденных орденом Трудовой Славы трех степеней.</w:t>
      </w:r>
      <w:proofErr w:type="gramEnd"/>
    </w:p>
    <w:p w:rsidR="00F613E9" w:rsidRPr="00F613E9" w:rsidRDefault="00F613E9" w:rsidP="00F613E9">
      <w:pPr>
        <w:autoSpaceDE w:val="0"/>
        <w:autoSpaceDN w:val="0"/>
        <w:adjustRightInd w:val="0"/>
        <w:ind w:firstLine="539"/>
        <w:jc w:val="both"/>
        <w:rPr>
          <w:rFonts w:ascii="Arial" w:hAnsi="Arial" w:cs="Arial"/>
          <w:kern w:val="2"/>
        </w:rPr>
      </w:pPr>
      <w:r w:rsidRPr="00F613E9">
        <w:rPr>
          <w:rFonts w:ascii="Arial" w:eastAsia="Calibri" w:hAnsi="Arial" w:cs="Arial"/>
        </w:rPr>
        <w:t xml:space="preserve"> </w:t>
      </w:r>
      <w:r w:rsidRPr="00F613E9">
        <w:rPr>
          <w:rFonts w:ascii="Arial" w:hAnsi="Arial" w:cs="Arial"/>
          <w:kern w:val="2"/>
        </w:rPr>
        <w:t>6. От имени заявителя за предоставлением муниципальной услуги может обратиться его уполномоченный представитель (далее – представитель).</w:t>
      </w:r>
    </w:p>
    <w:p w:rsidR="00F613E9" w:rsidRPr="00F613E9" w:rsidRDefault="00F613E9" w:rsidP="00F613E9">
      <w:pPr>
        <w:autoSpaceDE w:val="0"/>
        <w:autoSpaceDN w:val="0"/>
        <w:ind w:firstLine="709"/>
        <w:jc w:val="both"/>
        <w:rPr>
          <w:rFonts w:ascii="Arial" w:hAnsi="Arial" w:cs="Arial"/>
          <w:kern w:val="2"/>
        </w:rPr>
      </w:pPr>
    </w:p>
    <w:p w:rsidR="00F613E9" w:rsidRPr="00F613E9" w:rsidRDefault="00F613E9" w:rsidP="00F613E9">
      <w:pPr>
        <w:keepNext/>
        <w:keepLines/>
        <w:autoSpaceDE w:val="0"/>
        <w:autoSpaceDN w:val="0"/>
        <w:jc w:val="center"/>
        <w:outlineLvl w:val="2"/>
        <w:rPr>
          <w:rFonts w:ascii="Arial" w:hAnsi="Arial" w:cs="Arial"/>
          <w:kern w:val="2"/>
        </w:rPr>
      </w:pPr>
      <w:r w:rsidRPr="00F613E9">
        <w:rPr>
          <w:rFonts w:ascii="Arial" w:hAnsi="Arial" w:cs="Arial"/>
          <w:kern w:val="2"/>
        </w:rPr>
        <w:lastRenderedPageBreak/>
        <w:t>Глава 3. Предоставление муниципальной услуги</w:t>
      </w:r>
    </w:p>
    <w:p w:rsidR="00F613E9" w:rsidRPr="00F613E9" w:rsidRDefault="00F613E9" w:rsidP="00F613E9">
      <w:pPr>
        <w:keepNext/>
        <w:keepLines/>
        <w:autoSpaceDE w:val="0"/>
        <w:autoSpaceDN w:val="0"/>
        <w:ind w:firstLine="709"/>
        <w:jc w:val="center"/>
        <w:rPr>
          <w:rFonts w:ascii="Arial" w:hAnsi="Arial" w:cs="Arial"/>
          <w:kern w:val="2"/>
        </w:rPr>
      </w:pP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7.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F613E9" w:rsidRPr="00F613E9" w:rsidRDefault="00F613E9" w:rsidP="00F613E9">
      <w:pPr>
        <w:autoSpaceDE w:val="0"/>
        <w:autoSpaceDN w:val="0"/>
        <w:ind w:firstLine="709"/>
        <w:jc w:val="both"/>
        <w:rPr>
          <w:rFonts w:ascii="Arial" w:hAnsi="Arial" w:cs="Arial"/>
          <w:kern w:val="2"/>
        </w:rPr>
      </w:pPr>
    </w:p>
    <w:p w:rsidR="00F613E9" w:rsidRPr="00F613E9" w:rsidRDefault="00F613E9" w:rsidP="00F613E9">
      <w:pPr>
        <w:keepNext/>
        <w:keepLines/>
        <w:autoSpaceDE w:val="0"/>
        <w:autoSpaceDN w:val="0"/>
        <w:jc w:val="center"/>
        <w:rPr>
          <w:rFonts w:ascii="Arial" w:hAnsi="Arial" w:cs="Arial"/>
          <w:kern w:val="2"/>
        </w:rPr>
      </w:pPr>
      <w:r w:rsidRPr="00F613E9">
        <w:rPr>
          <w:rFonts w:ascii="Arial" w:hAnsi="Arial" w:cs="Arial"/>
          <w:kern w:val="2"/>
        </w:rPr>
        <w:t>РАЗДЕЛ II. СТАНДАРТ ПРЕДОСТАВЛЕНИЯ</w:t>
      </w:r>
    </w:p>
    <w:p w:rsidR="00F613E9" w:rsidRPr="00F613E9" w:rsidRDefault="00F613E9" w:rsidP="00F613E9">
      <w:pPr>
        <w:keepNext/>
        <w:keepLines/>
        <w:autoSpaceDE w:val="0"/>
        <w:autoSpaceDN w:val="0"/>
        <w:jc w:val="center"/>
        <w:rPr>
          <w:rFonts w:ascii="Arial" w:hAnsi="Arial" w:cs="Arial"/>
          <w:kern w:val="2"/>
        </w:rPr>
      </w:pPr>
      <w:r w:rsidRPr="00F613E9">
        <w:rPr>
          <w:rFonts w:ascii="Arial" w:hAnsi="Arial" w:cs="Arial"/>
          <w:kern w:val="2"/>
        </w:rPr>
        <w:t>МУНИЦИПАЛЬНОЙ УСЛУГИ</w:t>
      </w:r>
    </w:p>
    <w:p w:rsidR="00F613E9" w:rsidRPr="00F613E9" w:rsidRDefault="00F613E9" w:rsidP="00F613E9">
      <w:pPr>
        <w:keepNext/>
        <w:keepLines/>
        <w:autoSpaceDE w:val="0"/>
        <w:autoSpaceDN w:val="0"/>
        <w:ind w:firstLine="709"/>
        <w:jc w:val="both"/>
        <w:rPr>
          <w:rFonts w:ascii="Arial" w:hAnsi="Arial" w:cs="Arial"/>
          <w:kern w:val="2"/>
        </w:rPr>
      </w:pPr>
    </w:p>
    <w:p w:rsidR="00F613E9" w:rsidRPr="00F613E9" w:rsidRDefault="00F613E9" w:rsidP="00F613E9">
      <w:pPr>
        <w:keepNext/>
        <w:keepLines/>
        <w:autoSpaceDE w:val="0"/>
        <w:autoSpaceDN w:val="0"/>
        <w:jc w:val="center"/>
        <w:outlineLvl w:val="2"/>
        <w:rPr>
          <w:rFonts w:ascii="Arial" w:hAnsi="Arial" w:cs="Arial"/>
          <w:kern w:val="2"/>
        </w:rPr>
      </w:pPr>
      <w:r w:rsidRPr="00F613E9">
        <w:rPr>
          <w:rFonts w:ascii="Arial" w:hAnsi="Arial" w:cs="Arial"/>
          <w:kern w:val="2"/>
        </w:rPr>
        <w:t>Глава 4. Наименование муниципальной услуги</w:t>
      </w:r>
    </w:p>
    <w:p w:rsidR="00F613E9" w:rsidRPr="00F613E9" w:rsidRDefault="00F613E9" w:rsidP="00F613E9">
      <w:pPr>
        <w:keepNext/>
        <w:keepLines/>
        <w:autoSpaceDE w:val="0"/>
        <w:autoSpaceDN w:val="0"/>
        <w:ind w:firstLine="709"/>
        <w:jc w:val="both"/>
        <w:rPr>
          <w:rFonts w:ascii="Arial" w:hAnsi="Arial" w:cs="Arial"/>
          <w:kern w:val="2"/>
        </w:rPr>
      </w:pPr>
    </w:p>
    <w:p w:rsidR="00F613E9" w:rsidRPr="00F613E9" w:rsidRDefault="00F613E9" w:rsidP="00F613E9">
      <w:pPr>
        <w:autoSpaceDE w:val="0"/>
        <w:autoSpaceDN w:val="0"/>
        <w:ind w:firstLine="709"/>
        <w:jc w:val="both"/>
        <w:rPr>
          <w:rFonts w:ascii="Arial" w:eastAsia="Calibri" w:hAnsi="Arial" w:cs="Arial"/>
          <w:bCs/>
          <w:kern w:val="2"/>
          <w:lang w:eastAsia="en-US"/>
        </w:rPr>
      </w:pPr>
      <w:r w:rsidRPr="00F613E9">
        <w:rPr>
          <w:rFonts w:ascii="Arial" w:hAnsi="Arial" w:cs="Arial"/>
          <w:kern w:val="2"/>
        </w:rPr>
        <w:t>8. Под муниципальной услугой в настоящем административном регламенте понимается п</w:t>
      </w:r>
      <w:r w:rsidRPr="00F613E9">
        <w:rPr>
          <w:rFonts w:ascii="Arial" w:eastAsia="Calibri" w:hAnsi="Arial" w:cs="Arial"/>
          <w:bCs/>
          <w:kern w:val="2"/>
          <w:lang w:eastAsia="en-US"/>
        </w:rPr>
        <w:t>редоставление земельных участков, находящихся в муниципальной собственности в собственность бесплатно.</w:t>
      </w:r>
    </w:p>
    <w:p w:rsidR="00F613E9" w:rsidRPr="00F613E9" w:rsidRDefault="00F613E9" w:rsidP="00F613E9">
      <w:pPr>
        <w:autoSpaceDE w:val="0"/>
        <w:autoSpaceDN w:val="0"/>
        <w:ind w:firstLine="709"/>
        <w:jc w:val="both"/>
        <w:rPr>
          <w:rFonts w:ascii="Arial" w:hAnsi="Arial" w:cs="Arial"/>
          <w:strike/>
          <w:color w:val="000000"/>
          <w:kern w:val="2"/>
        </w:rPr>
      </w:pPr>
    </w:p>
    <w:p w:rsidR="00F613E9" w:rsidRPr="00F613E9" w:rsidRDefault="00F613E9" w:rsidP="00F613E9">
      <w:pPr>
        <w:keepNext/>
        <w:keepLines/>
        <w:autoSpaceDE w:val="0"/>
        <w:autoSpaceDN w:val="0"/>
        <w:jc w:val="center"/>
        <w:outlineLvl w:val="2"/>
        <w:rPr>
          <w:rFonts w:ascii="Arial" w:hAnsi="Arial" w:cs="Arial"/>
          <w:kern w:val="2"/>
        </w:rPr>
      </w:pPr>
      <w:r w:rsidRPr="00F613E9">
        <w:rPr>
          <w:rFonts w:ascii="Arial" w:hAnsi="Arial" w:cs="Arial"/>
          <w:kern w:val="2"/>
        </w:rPr>
        <w:t>Глава 5. Наименование органа местного самоуправления,</w:t>
      </w:r>
    </w:p>
    <w:p w:rsidR="00F613E9" w:rsidRPr="00F613E9" w:rsidRDefault="00F613E9" w:rsidP="00F613E9">
      <w:pPr>
        <w:keepNext/>
        <w:keepLines/>
        <w:autoSpaceDE w:val="0"/>
        <w:autoSpaceDN w:val="0"/>
        <w:jc w:val="center"/>
        <w:outlineLvl w:val="2"/>
        <w:rPr>
          <w:rFonts w:ascii="Arial" w:hAnsi="Arial" w:cs="Arial"/>
          <w:kern w:val="2"/>
        </w:rPr>
      </w:pPr>
      <w:proofErr w:type="gramStart"/>
      <w:r w:rsidRPr="00F613E9">
        <w:rPr>
          <w:rFonts w:ascii="Arial" w:hAnsi="Arial" w:cs="Arial"/>
          <w:kern w:val="2"/>
        </w:rPr>
        <w:t>предоставляющего</w:t>
      </w:r>
      <w:proofErr w:type="gramEnd"/>
      <w:r w:rsidRPr="00F613E9">
        <w:rPr>
          <w:rFonts w:ascii="Arial" w:hAnsi="Arial" w:cs="Arial"/>
          <w:kern w:val="2"/>
        </w:rPr>
        <w:t xml:space="preserve"> муниципальную услугу</w:t>
      </w:r>
    </w:p>
    <w:p w:rsidR="00F613E9" w:rsidRPr="00F613E9" w:rsidRDefault="00F613E9" w:rsidP="00F613E9">
      <w:pPr>
        <w:keepNext/>
        <w:keepLines/>
        <w:autoSpaceDE w:val="0"/>
        <w:autoSpaceDN w:val="0"/>
        <w:jc w:val="center"/>
        <w:rPr>
          <w:rFonts w:ascii="Arial" w:hAnsi="Arial" w:cs="Arial"/>
          <w:kern w:val="2"/>
        </w:rPr>
      </w:pP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9. Органом местного самоуправления, предоставляющим муниципальную услугу, является администрация.</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10. В предоставлении муниципальной услуги участвуют:</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 xml:space="preserve">1) Федеральная служба государственной регистрации, кадастра и картографии или ее территориальный орган; </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2) Федеральная налоговая служба или ее территориальный орган;</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hAnsi="Arial" w:cs="Arial"/>
          <w:kern w:val="2"/>
        </w:rPr>
        <w:t xml:space="preserve">3) </w:t>
      </w:r>
      <w:r w:rsidRPr="00F613E9">
        <w:rPr>
          <w:rFonts w:ascii="Arial" w:eastAsia="Calibri" w:hAnsi="Arial" w:cs="Arial"/>
          <w:lang w:eastAsia="en-US"/>
        </w:rPr>
        <w:t>Министерство социального развития, опеки и попечительства Иркутской области;</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bCs/>
          <w:lang w:eastAsia="en-US"/>
        </w:rPr>
        <w:t>4) Министерство строительства Иркутской области;</w:t>
      </w:r>
    </w:p>
    <w:p w:rsidR="00F613E9" w:rsidRPr="00F613E9" w:rsidRDefault="00F613E9" w:rsidP="00F613E9">
      <w:pPr>
        <w:autoSpaceDE w:val="0"/>
        <w:autoSpaceDN w:val="0"/>
        <w:adjustRightInd w:val="0"/>
        <w:ind w:firstLine="709"/>
        <w:rPr>
          <w:rFonts w:ascii="Arial" w:eastAsia="Calibri" w:hAnsi="Arial" w:cs="Arial"/>
          <w:lang w:eastAsia="en-US"/>
        </w:rPr>
      </w:pPr>
      <w:r w:rsidRPr="00F613E9">
        <w:rPr>
          <w:rFonts w:ascii="Arial" w:hAnsi="Arial" w:cs="Arial"/>
          <w:kern w:val="2"/>
        </w:rPr>
        <w:t xml:space="preserve">5) </w:t>
      </w:r>
      <w:r w:rsidRPr="00F613E9">
        <w:rPr>
          <w:rFonts w:ascii="Arial" w:eastAsia="Calibri" w:hAnsi="Arial" w:cs="Arial"/>
          <w:lang w:eastAsia="en-US"/>
        </w:rPr>
        <w:t>Служба записи актов гражданского состояния Иркутской области;</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6) Органы местного самоуправления иных муниципальных образований;</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7)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8) информационный центр Министерства внутренних дел Российской Федерации;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color w:val="000000"/>
          <w:shd w:val="clear" w:color="auto" w:fill="FFFFFF"/>
          <w:lang w:eastAsia="en-US"/>
        </w:rPr>
        <w:t xml:space="preserve">9) </w:t>
      </w:r>
      <w:r w:rsidRPr="00F613E9">
        <w:rPr>
          <w:rFonts w:ascii="Arial" w:hAnsi="Arial" w:cs="Arial"/>
          <w:kern w:val="2"/>
        </w:rPr>
        <w:t xml:space="preserve">Управление по вопросам </w:t>
      </w:r>
      <w:proofErr w:type="gramStart"/>
      <w:r w:rsidRPr="00F613E9">
        <w:rPr>
          <w:rFonts w:ascii="Arial" w:hAnsi="Arial" w:cs="Arial"/>
          <w:kern w:val="2"/>
        </w:rPr>
        <w:t>миграции Главного Управления Министерства внутренних дел Российской Федерации</w:t>
      </w:r>
      <w:proofErr w:type="gramEnd"/>
      <w:r w:rsidRPr="00F613E9">
        <w:rPr>
          <w:rFonts w:ascii="Arial" w:hAnsi="Arial" w:cs="Arial"/>
          <w:kern w:val="2"/>
        </w:rPr>
        <w:t xml:space="preserve"> по Иркутской области или отделы по вопросам миграции территориальных подразделений Главного Управления Министерства внутренних дел Российской Федерации по Иркутской области;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10) служба по охране объектов культурного наследия Иркутской области;</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rPr>
        <w:t>11) Енисейское бассейновое водное управление Федерального агентства водных ресурсов</w:t>
      </w:r>
      <w:r w:rsidRPr="00F613E9">
        <w:rPr>
          <w:rFonts w:ascii="Arial" w:eastAsia="Calibri" w:hAnsi="Arial" w:cs="Arial"/>
          <w:lang w:eastAsia="en-US"/>
        </w:rPr>
        <w:t>;</w:t>
      </w:r>
    </w:p>
    <w:p w:rsidR="00F613E9" w:rsidRPr="00F613E9" w:rsidRDefault="00F613E9" w:rsidP="00F613E9">
      <w:pPr>
        <w:widowControl w:val="0"/>
        <w:autoSpaceDE w:val="0"/>
        <w:autoSpaceDN w:val="0"/>
        <w:adjustRightInd w:val="0"/>
        <w:ind w:firstLine="709"/>
        <w:jc w:val="both"/>
        <w:rPr>
          <w:rFonts w:ascii="Arial" w:hAnsi="Arial" w:cs="Arial"/>
          <w:kern w:val="2"/>
        </w:rPr>
      </w:pPr>
      <w:r w:rsidRPr="00F613E9">
        <w:rPr>
          <w:rFonts w:ascii="Arial" w:hAnsi="Arial" w:cs="Arial"/>
          <w:kern w:val="2"/>
        </w:rPr>
        <w:t>12) Пенсионный фонд Российской Федерации;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hAnsi="Arial" w:cs="Arial"/>
          <w:kern w:val="2"/>
        </w:rPr>
        <w:t xml:space="preserve">13) Федеральная служба </w:t>
      </w:r>
      <w:r w:rsidRPr="00F613E9">
        <w:rPr>
          <w:rFonts w:ascii="Arial" w:eastAsia="Calibri" w:hAnsi="Arial" w:cs="Arial"/>
        </w:rPr>
        <w:t>по надзору в сфере образования и науки;</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rPr>
        <w:t>14) Федеральное агентство по делам национальностей.</w:t>
      </w:r>
    </w:p>
    <w:p w:rsidR="00F613E9" w:rsidRPr="00F613E9" w:rsidRDefault="00F613E9" w:rsidP="00F613E9">
      <w:pPr>
        <w:keepNext/>
        <w:keepLines/>
        <w:autoSpaceDE w:val="0"/>
        <w:autoSpaceDN w:val="0"/>
        <w:jc w:val="center"/>
        <w:outlineLvl w:val="2"/>
        <w:rPr>
          <w:rFonts w:ascii="Arial" w:hAnsi="Arial" w:cs="Arial"/>
          <w:kern w:val="2"/>
        </w:rPr>
      </w:pPr>
    </w:p>
    <w:p w:rsidR="00F613E9" w:rsidRPr="00F613E9" w:rsidRDefault="00F613E9" w:rsidP="00F613E9">
      <w:pPr>
        <w:keepNext/>
        <w:keepLines/>
        <w:autoSpaceDE w:val="0"/>
        <w:autoSpaceDN w:val="0"/>
        <w:jc w:val="center"/>
        <w:outlineLvl w:val="2"/>
        <w:rPr>
          <w:rFonts w:ascii="Arial" w:hAnsi="Arial" w:cs="Arial"/>
          <w:kern w:val="2"/>
        </w:rPr>
      </w:pPr>
      <w:r w:rsidRPr="00F613E9">
        <w:rPr>
          <w:rFonts w:ascii="Arial" w:hAnsi="Arial" w:cs="Arial"/>
          <w:kern w:val="2"/>
        </w:rPr>
        <w:t>Глава 6. Результат предоставления муниципальной услуги</w:t>
      </w:r>
    </w:p>
    <w:p w:rsidR="00F613E9" w:rsidRPr="00F613E9" w:rsidRDefault="00F613E9" w:rsidP="00F613E9">
      <w:pPr>
        <w:keepNext/>
        <w:keepLines/>
        <w:autoSpaceDE w:val="0"/>
        <w:autoSpaceDN w:val="0"/>
        <w:adjustRightInd w:val="0"/>
        <w:ind w:firstLine="709"/>
        <w:jc w:val="both"/>
        <w:rPr>
          <w:rFonts w:ascii="Arial" w:hAnsi="Arial" w:cs="Arial"/>
          <w:kern w:val="2"/>
        </w:rPr>
      </w:pP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11. Результатом предоставления муниципальной услуги является:</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 xml:space="preserve">1) </w:t>
      </w:r>
      <w:r w:rsidRPr="00F613E9">
        <w:rPr>
          <w:rFonts w:ascii="Arial" w:hAnsi="Arial" w:cs="Arial"/>
        </w:rPr>
        <w:t>решение о предоставлении земельного участка в собственность бесплатно</w:t>
      </w:r>
      <w:r w:rsidRPr="00F613E9">
        <w:rPr>
          <w:rFonts w:ascii="Arial" w:hAnsi="Arial" w:cs="Arial"/>
          <w:kern w:val="2"/>
        </w:rPr>
        <w:t>;</w:t>
      </w:r>
    </w:p>
    <w:p w:rsidR="00F613E9" w:rsidRPr="00F613E9" w:rsidRDefault="00F613E9" w:rsidP="00F613E9">
      <w:pPr>
        <w:autoSpaceDE w:val="0"/>
        <w:autoSpaceDN w:val="0"/>
        <w:adjustRightInd w:val="0"/>
        <w:ind w:firstLine="709"/>
        <w:jc w:val="both"/>
        <w:rPr>
          <w:rFonts w:ascii="Arial" w:hAnsi="Arial" w:cs="Arial"/>
        </w:rPr>
      </w:pPr>
      <w:r w:rsidRPr="00F613E9">
        <w:rPr>
          <w:rFonts w:ascii="Arial" w:hAnsi="Arial" w:cs="Arial"/>
          <w:kern w:val="2"/>
        </w:rPr>
        <w:lastRenderedPageBreak/>
        <w:t xml:space="preserve">2) </w:t>
      </w:r>
      <w:r w:rsidRPr="00F613E9">
        <w:rPr>
          <w:rFonts w:ascii="Arial" w:hAnsi="Arial" w:cs="Arial"/>
        </w:rPr>
        <w:t>решение об отказе в предоставлении земельного участка в собственность бесплатно.</w:t>
      </w:r>
    </w:p>
    <w:p w:rsidR="00F613E9" w:rsidRPr="00F613E9" w:rsidRDefault="00F613E9" w:rsidP="00F613E9">
      <w:pPr>
        <w:autoSpaceDE w:val="0"/>
        <w:autoSpaceDN w:val="0"/>
        <w:adjustRightInd w:val="0"/>
        <w:ind w:firstLine="540"/>
        <w:jc w:val="both"/>
        <w:rPr>
          <w:rFonts w:ascii="Arial" w:hAnsi="Arial" w:cs="Arial"/>
          <w:kern w:val="2"/>
        </w:rPr>
      </w:pP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Глава 7. Срок предоставления муниципальной услуги</w:t>
      </w:r>
    </w:p>
    <w:p w:rsidR="00F613E9" w:rsidRPr="00F613E9" w:rsidRDefault="00F613E9" w:rsidP="00F613E9">
      <w:pPr>
        <w:keepNext/>
        <w:keepLines/>
        <w:autoSpaceDE w:val="0"/>
        <w:autoSpaceDN w:val="0"/>
        <w:adjustRightInd w:val="0"/>
        <w:jc w:val="center"/>
        <w:rPr>
          <w:rFonts w:ascii="Arial" w:hAnsi="Arial" w:cs="Arial"/>
          <w:kern w:val="2"/>
        </w:rPr>
      </w:pP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12. Муниципальная услуга предоставляется в течение 30 календарных дней с момента поступления запроса о предоставлении муниципальной услуги в администрации.</w:t>
      </w:r>
    </w:p>
    <w:p w:rsidR="00F613E9" w:rsidRPr="00F613E9" w:rsidRDefault="00F613E9" w:rsidP="00F613E9">
      <w:pPr>
        <w:widowControl w:val="0"/>
        <w:tabs>
          <w:tab w:val="left" w:pos="567"/>
        </w:tabs>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 xml:space="preserve">13. Приостановление предоставления муниципальной услуги </w:t>
      </w:r>
      <w:r w:rsidRPr="00F613E9">
        <w:rPr>
          <w:rFonts w:ascii="Arial" w:hAnsi="Arial" w:cs="Arial"/>
          <w:kern w:val="2"/>
        </w:rPr>
        <w:t xml:space="preserve">федеральным законодательством и законодательством Иркутской области </w:t>
      </w:r>
      <w:r w:rsidRPr="00F613E9">
        <w:rPr>
          <w:rFonts w:ascii="Arial" w:eastAsia="Calibri" w:hAnsi="Arial" w:cs="Arial"/>
          <w:lang w:eastAsia="en-US"/>
        </w:rPr>
        <w:t>не предусмотрено.</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14. Р</w:t>
      </w:r>
      <w:r w:rsidRPr="00F613E9">
        <w:rPr>
          <w:rFonts w:ascii="Arial" w:eastAsia="Calibri" w:hAnsi="Arial" w:cs="Arial"/>
        </w:rPr>
        <w:t>ешение о предоставлении земельного участка в собственность бесплатно</w:t>
      </w:r>
      <w:r w:rsidRPr="00F613E9">
        <w:rPr>
          <w:rFonts w:ascii="Arial" w:hAnsi="Arial" w:cs="Arial"/>
          <w:kern w:val="2"/>
        </w:rPr>
        <w:t xml:space="preserve"> либо </w:t>
      </w:r>
      <w:r w:rsidRPr="00F613E9">
        <w:rPr>
          <w:rFonts w:ascii="Arial" w:eastAsia="Calibri" w:hAnsi="Arial" w:cs="Arial"/>
        </w:rPr>
        <w:t xml:space="preserve">решение об отказе в предоставлении земельного участка в собственность бесплатно </w:t>
      </w:r>
      <w:r w:rsidRPr="00F613E9">
        <w:rPr>
          <w:rFonts w:ascii="Arial" w:hAnsi="Arial" w:cs="Arial"/>
          <w:kern w:val="2"/>
        </w:rPr>
        <w:t>выдается (направляется) заявителю или его представителю в течение трех календарных дней со дня их подписания главой администрации.</w:t>
      </w:r>
    </w:p>
    <w:p w:rsidR="00F613E9" w:rsidRPr="00F613E9" w:rsidRDefault="00F613E9" w:rsidP="00F613E9">
      <w:pPr>
        <w:ind w:firstLine="709"/>
        <w:jc w:val="both"/>
        <w:rPr>
          <w:rFonts w:ascii="Arial" w:hAnsi="Arial" w:cs="Arial"/>
          <w:kern w:val="2"/>
        </w:rPr>
      </w:pPr>
    </w:p>
    <w:p w:rsidR="00F613E9" w:rsidRPr="00F613E9" w:rsidRDefault="00F613E9" w:rsidP="00F613E9">
      <w:pPr>
        <w:autoSpaceDE w:val="0"/>
        <w:autoSpaceDN w:val="0"/>
        <w:adjustRightInd w:val="0"/>
        <w:ind w:firstLine="709"/>
        <w:jc w:val="center"/>
        <w:rPr>
          <w:rFonts w:ascii="Arial" w:hAnsi="Arial" w:cs="Arial"/>
          <w:kern w:val="2"/>
        </w:rPr>
      </w:pPr>
      <w:r w:rsidRPr="00F613E9">
        <w:rPr>
          <w:rFonts w:ascii="Arial" w:hAnsi="Arial" w:cs="Arial"/>
          <w:kern w:val="2"/>
        </w:rPr>
        <w:t>Глава 8. Правовые основания для предоставления муниципальной услуги</w:t>
      </w:r>
    </w:p>
    <w:p w:rsidR="00F613E9" w:rsidRPr="00F613E9" w:rsidRDefault="00F613E9" w:rsidP="00F613E9">
      <w:pPr>
        <w:keepNext/>
        <w:keepLines/>
        <w:autoSpaceDE w:val="0"/>
        <w:autoSpaceDN w:val="0"/>
        <w:adjustRightInd w:val="0"/>
        <w:jc w:val="center"/>
        <w:outlineLvl w:val="2"/>
        <w:rPr>
          <w:rFonts w:ascii="Arial" w:hAnsi="Arial" w:cs="Arial"/>
          <w:kern w:val="2"/>
        </w:rPr>
      </w:pP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rPr>
        <w:t>15. П</w:t>
      </w:r>
      <w:r w:rsidRPr="00F613E9">
        <w:rPr>
          <w:rFonts w:ascii="Arial" w:eastAsia="Calibri" w:hAnsi="Arial" w:cs="Arial"/>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F613E9">
        <w:rPr>
          <w:rFonts w:ascii="Arial" w:hAnsi="Arial" w:cs="Arial"/>
          <w:kern w:val="2"/>
          <w:lang w:eastAsia="en-US"/>
        </w:rPr>
        <w:t xml:space="preserve"> размещается на официальном сайте администрации в </w:t>
      </w:r>
      <w:r w:rsidRPr="00F613E9">
        <w:rPr>
          <w:rFonts w:ascii="Arial" w:hAnsi="Arial" w:cs="Arial"/>
          <w:kern w:val="2"/>
        </w:rPr>
        <w:t xml:space="preserve">информационно-телекоммуникационной </w:t>
      </w:r>
      <w:r w:rsidRPr="00F613E9">
        <w:rPr>
          <w:rFonts w:ascii="Arial" w:hAnsi="Arial" w:cs="Arial"/>
          <w:kern w:val="2"/>
          <w:lang w:eastAsia="en-US"/>
        </w:rPr>
        <w:t xml:space="preserve">сети «Интернет» </w:t>
      </w:r>
      <w:r w:rsidRPr="00F613E9">
        <w:rPr>
          <w:rFonts w:ascii="Arial" w:hAnsi="Arial" w:cs="Arial"/>
          <w:kern w:val="2"/>
        </w:rPr>
        <w:t xml:space="preserve">по адресу </w:t>
      </w:r>
      <w:r w:rsidRPr="00F613E9">
        <w:rPr>
          <w:rFonts w:ascii="Arial" w:eastAsia="Calibri" w:hAnsi="Arial" w:cs="Arial"/>
          <w:color w:val="000000"/>
          <w:lang w:val="en-US" w:eastAsia="en-US"/>
        </w:rPr>
        <w:t>www</w:t>
      </w:r>
      <w:r w:rsidRPr="00F613E9">
        <w:rPr>
          <w:rFonts w:ascii="Arial" w:eastAsia="Calibri" w:hAnsi="Arial" w:cs="Arial"/>
          <w:color w:val="000000"/>
          <w:lang w:eastAsia="en-US"/>
        </w:rPr>
        <w:t>.</w:t>
      </w:r>
      <w:proofErr w:type="spellStart"/>
      <w:r w:rsidRPr="00F613E9">
        <w:rPr>
          <w:rFonts w:ascii="Arial" w:eastAsia="Calibri" w:hAnsi="Arial" w:cs="Arial"/>
          <w:color w:val="000000"/>
          <w:lang w:eastAsia="en-US"/>
        </w:rPr>
        <w:t>ирхидей.рф</w:t>
      </w:r>
      <w:proofErr w:type="spellEnd"/>
      <w:r w:rsidRPr="00F613E9">
        <w:rPr>
          <w:rFonts w:ascii="Arial" w:eastAsia="Calibri" w:hAnsi="Arial" w:cs="Arial"/>
          <w:color w:val="000000"/>
          <w:lang w:eastAsia="en-US"/>
        </w:rPr>
        <w:t>.</w:t>
      </w:r>
    </w:p>
    <w:p w:rsidR="00F613E9" w:rsidRPr="00F613E9" w:rsidRDefault="00F613E9" w:rsidP="00F613E9">
      <w:pPr>
        <w:autoSpaceDE w:val="0"/>
        <w:autoSpaceDN w:val="0"/>
        <w:adjustRightInd w:val="0"/>
        <w:ind w:firstLine="709"/>
        <w:jc w:val="both"/>
        <w:rPr>
          <w:rFonts w:ascii="Arial" w:hAnsi="Arial" w:cs="Arial"/>
          <w:kern w:val="2"/>
          <w:u w:val="single"/>
          <w:lang w:eastAsia="en-US"/>
        </w:rPr>
      </w:pPr>
    </w:p>
    <w:p w:rsidR="00F613E9" w:rsidRPr="00F613E9" w:rsidRDefault="00F613E9" w:rsidP="00F613E9">
      <w:pPr>
        <w:ind w:firstLine="709"/>
        <w:jc w:val="center"/>
        <w:rPr>
          <w:rFonts w:ascii="Arial" w:hAnsi="Arial" w:cs="Arial"/>
          <w:kern w:val="2"/>
        </w:rPr>
      </w:pPr>
      <w:r w:rsidRPr="00F613E9">
        <w:rPr>
          <w:rFonts w:ascii="Arial" w:hAnsi="Arial" w:cs="Arial"/>
          <w:kern w:val="2"/>
        </w:rPr>
        <w:t>Глава 9. Исчерпывающий перечень документов, необходимых для предоставления муниципальной услуги.</w:t>
      </w:r>
    </w:p>
    <w:p w:rsidR="00F613E9" w:rsidRPr="00F613E9" w:rsidRDefault="00F613E9" w:rsidP="00F613E9">
      <w:pPr>
        <w:keepNext/>
        <w:keepLines/>
        <w:autoSpaceDE w:val="0"/>
        <w:autoSpaceDN w:val="0"/>
        <w:adjustRightInd w:val="0"/>
        <w:jc w:val="center"/>
        <w:outlineLvl w:val="2"/>
        <w:rPr>
          <w:rFonts w:ascii="Arial" w:hAnsi="Arial" w:cs="Arial"/>
          <w:kern w:val="2"/>
        </w:rPr>
      </w:pP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hAnsi="Arial" w:cs="Arial"/>
          <w:kern w:val="2"/>
        </w:rPr>
        <w:t xml:space="preserve">16. </w:t>
      </w:r>
      <w:proofErr w:type="gramStart"/>
      <w:r w:rsidRPr="00F613E9">
        <w:rPr>
          <w:rFonts w:ascii="Arial" w:eastAsia="Calibri" w:hAnsi="Arial" w:cs="Arial"/>
          <w:kern w:val="2"/>
          <w:lang w:eastAsia="en-US"/>
        </w:rPr>
        <w:t>Для п</w:t>
      </w:r>
      <w:r w:rsidRPr="00F613E9">
        <w:rPr>
          <w:rFonts w:ascii="Arial" w:eastAsia="Calibri" w:hAnsi="Arial" w:cs="Arial"/>
          <w:bCs/>
          <w:kern w:val="2"/>
          <w:lang w:eastAsia="en-US"/>
        </w:rPr>
        <w:t xml:space="preserve">редоставления земельного участка в собственность бесплатно </w:t>
      </w:r>
      <w:r w:rsidRPr="00F613E9">
        <w:rPr>
          <w:rFonts w:ascii="Arial" w:eastAsia="Calibri" w:hAnsi="Arial" w:cs="Arial"/>
          <w:kern w:val="2"/>
          <w:lang w:eastAsia="en-US"/>
        </w:rPr>
        <w:t xml:space="preserve">заявитель или его представитель представляет (направляет) в администрацию запрос о предоставлении муниципальной услуги в форме заявления о </w:t>
      </w:r>
      <w:r w:rsidRPr="00F613E9">
        <w:rPr>
          <w:rFonts w:ascii="Arial" w:eastAsia="Calibri" w:hAnsi="Arial" w:cs="Arial"/>
        </w:rPr>
        <w:t>предоставлении земельного участка в собственность бесплатно</w:t>
      </w:r>
      <w:r w:rsidRPr="00F613E9">
        <w:rPr>
          <w:rFonts w:ascii="Arial" w:eastAsia="Calibri" w:hAnsi="Arial" w:cs="Arial"/>
          <w:kern w:val="2"/>
          <w:lang w:eastAsia="en-US"/>
        </w:rPr>
        <w:t xml:space="preserve"> (далее – заявление) по форме согласно приложению 1 (для случаев предоставления земельного участка, предусмотренных пунктом 2 статьи 39</w:t>
      </w:r>
      <w:r w:rsidRPr="00F613E9">
        <w:rPr>
          <w:rFonts w:ascii="Arial" w:eastAsia="Calibri" w:hAnsi="Arial" w:cs="Arial"/>
          <w:kern w:val="2"/>
          <w:vertAlign w:val="superscript"/>
          <w:lang w:eastAsia="en-US"/>
        </w:rPr>
        <w:t xml:space="preserve">5 </w:t>
      </w:r>
      <w:r w:rsidRPr="00F613E9">
        <w:rPr>
          <w:rFonts w:ascii="Arial" w:eastAsia="Calibri" w:hAnsi="Arial" w:cs="Arial"/>
          <w:kern w:val="2"/>
          <w:lang w:eastAsia="en-US"/>
        </w:rPr>
        <w:t>Земельного кодекса Российской Федерации) или приложению 2 (для случаев предоставления земельного участка, предусмотренных</w:t>
      </w:r>
      <w:proofErr w:type="gramEnd"/>
      <w:r w:rsidRPr="00F613E9">
        <w:rPr>
          <w:rFonts w:ascii="Arial" w:eastAsia="Calibri" w:hAnsi="Arial" w:cs="Arial"/>
          <w:kern w:val="2"/>
          <w:lang w:eastAsia="en-US"/>
        </w:rPr>
        <w:t xml:space="preserve"> </w:t>
      </w:r>
      <w:r w:rsidRPr="00F613E9">
        <w:rPr>
          <w:rFonts w:ascii="Arial" w:eastAsia="Calibri" w:hAnsi="Arial" w:cs="Arial"/>
          <w:lang w:eastAsia="en-US"/>
        </w:rPr>
        <w:t>статьей 2 Закона Иркутской области от 28 декабря 2015 года № 146-ОЗ «О бесплатном предоставлении земельных участков в собственность граждан»)</w:t>
      </w:r>
      <w:r w:rsidRPr="00F613E9">
        <w:rPr>
          <w:rFonts w:ascii="Arial" w:eastAsia="Calibri" w:hAnsi="Arial" w:cs="Arial"/>
          <w:kern w:val="2"/>
          <w:lang w:eastAsia="en-US"/>
        </w:rPr>
        <w:t xml:space="preserve"> к настоящему административному регламенту.</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17. К заявлению заявитель или его представитель прилагает следующие документы:</w:t>
      </w:r>
    </w:p>
    <w:p w:rsidR="00F613E9" w:rsidRPr="00F613E9" w:rsidRDefault="00F613E9" w:rsidP="00F613E9">
      <w:pPr>
        <w:ind w:firstLine="709"/>
        <w:jc w:val="both"/>
        <w:rPr>
          <w:rFonts w:ascii="Arial" w:eastAsia="Calibri" w:hAnsi="Arial" w:cs="Arial"/>
          <w:kern w:val="2"/>
          <w:lang w:eastAsia="en-US"/>
        </w:rPr>
      </w:pPr>
      <w:r w:rsidRPr="00F613E9">
        <w:rPr>
          <w:rFonts w:ascii="Arial" w:eastAsia="Calibri" w:hAnsi="Arial" w:cs="Arial"/>
          <w:kern w:val="2"/>
          <w:lang w:eastAsia="en-US"/>
        </w:rPr>
        <w:t>1) документ, удостоверяющий личность заявителя или его представителя;</w:t>
      </w:r>
    </w:p>
    <w:p w:rsidR="00F613E9" w:rsidRPr="00F613E9" w:rsidRDefault="00F613E9" w:rsidP="00F613E9">
      <w:pPr>
        <w:ind w:firstLine="709"/>
        <w:jc w:val="both"/>
        <w:rPr>
          <w:rFonts w:ascii="Arial" w:eastAsia="Calibri" w:hAnsi="Arial" w:cs="Arial"/>
          <w:lang w:eastAsia="en-US"/>
        </w:rPr>
      </w:pPr>
      <w:r w:rsidRPr="00F613E9">
        <w:rPr>
          <w:rFonts w:ascii="Arial" w:eastAsia="Calibri" w:hAnsi="Arial" w:cs="Arial"/>
          <w:kern w:val="2"/>
          <w:lang w:eastAsia="en-US"/>
        </w:rPr>
        <w:t xml:space="preserve">2) </w:t>
      </w:r>
      <w:r w:rsidRPr="00F613E9">
        <w:rPr>
          <w:rFonts w:ascii="Arial" w:eastAsia="Calibri" w:hAnsi="Arial" w:cs="Arial"/>
          <w:lang w:eastAsia="en-US"/>
        </w:rPr>
        <w:t>документ, подтверждающий полномочия представителя заявителя, в случае, если с заявлением обращается представитель заявителя;</w:t>
      </w:r>
    </w:p>
    <w:p w:rsidR="00F613E9" w:rsidRPr="00F613E9" w:rsidRDefault="00F613E9" w:rsidP="00F613E9">
      <w:pPr>
        <w:ind w:firstLine="709"/>
        <w:jc w:val="both"/>
        <w:rPr>
          <w:rFonts w:ascii="Arial" w:eastAsia="Calibri" w:hAnsi="Arial" w:cs="Arial"/>
          <w:lang w:eastAsia="en-US"/>
        </w:rPr>
      </w:pPr>
      <w:r w:rsidRPr="00F613E9">
        <w:rPr>
          <w:rFonts w:ascii="Arial" w:eastAsia="Calibri" w:hAnsi="Arial" w:cs="Arial"/>
          <w:kern w:val="2"/>
          <w:lang w:eastAsia="en-US"/>
        </w:rPr>
        <w:t xml:space="preserve">3) </w:t>
      </w:r>
      <w:r w:rsidRPr="00F613E9">
        <w:rPr>
          <w:rFonts w:ascii="Arial" w:eastAsia="Calibri" w:hAnsi="Arial" w:cs="Arial"/>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613E9" w:rsidRPr="00F613E9" w:rsidRDefault="00F613E9" w:rsidP="00F613E9">
      <w:pPr>
        <w:ind w:firstLine="709"/>
        <w:jc w:val="both"/>
        <w:rPr>
          <w:rFonts w:ascii="Arial" w:eastAsia="Calibri" w:hAnsi="Arial" w:cs="Arial"/>
        </w:rPr>
      </w:pPr>
      <w:r w:rsidRPr="00F613E9">
        <w:rPr>
          <w:rFonts w:ascii="Arial" w:eastAsia="Calibri" w:hAnsi="Arial" w:cs="Arial"/>
          <w:kern w:val="2"/>
          <w:lang w:eastAsia="en-US"/>
        </w:rPr>
        <w:t>4) документы, по</w:t>
      </w:r>
      <w:r w:rsidRPr="00F613E9">
        <w:rPr>
          <w:rFonts w:ascii="Arial" w:eastAsia="Calibri" w:hAnsi="Arial" w:cs="Arial"/>
        </w:rPr>
        <w:t>дтверждающие право заявителя на приобретение земельного участка в собственность бесплатно:</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а) для заявителя, предусмотренного подпунктом 1 пункта 5 настоящего административного регламента:</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lastRenderedPageBreak/>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Pr="00F613E9">
        <w:rPr>
          <w:rFonts w:ascii="Arial" w:eastAsia="Calibri" w:hAnsi="Arial" w:cs="Arial"/>
          <w:kern w:val="2"/>
          <w:lang w:eastAsia="en-US"/>
        </w:rPr>
        <w:t>Едином государственном реестре недвижимости (далее – ЕГРН)</w:t>
      </w:r>
      <w:r w:rsidRPr="00F613E9">
        <w:rPr>
          <w:rFonts w:ascii="Arial" w:eastAsia="Calibri" w:hAnsi="Arial" w:cs="Arial"/>
          <w:lang w:eastAsia="en-US"/>
        </w:rPr>
        <w:t>;</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613E9" w:rsidRPr="00F613E9" w:rsidRDefault="00F613E9" w:rsidP="00F613E9">
      <w:pPr>
        <w:autoSpaceDE w:val="0"/>
        <w:autoSpaceDN w:val="0"/>
        <w:adjustRightInd w:val="0"/>
        <w:ind w:firstLine="709"/>
        <w:jc w:val="both"/>
        <w:rPr>
          <w:rFonts w:ascii="Arial" w:eastAsia="Calibri" w:hAnsi="Arial" w:cs="Arial"/>
          <w:lang w:eastAsia="en-US"/>
        </w:rPr>
      </w:pPr>
      <w:proofErr w:type="gramStart"/>
      <w:r w:rsidRPr="00F613E9">
        <w:rPr>
          <w:rFonts w:ascii="Arial" w:eastAsia="Calibri" w:hAnsi="Arial" w:cs="Arial"/>
          <w:lang w:eastAsia="en-US"/>
        </w:rPr>
        <w:t>б)</w:t>
      </w:r>
      <w:r w:rsidRPr="00F613E9">
        <w:rPr>
          <w:rFonts w:ascii="Arial" w:eastAsia="Calibri" w:hAnsi="Arial" w:cs="Arial"/>
          <w:kern w:val="2"/>
          <w:lang w:eastAsia="en-US"/>
        </w:rPr>
        <w:t xml:space="preserve"> для заявителя, предусмотренного подпунктом 2 пункта 5 настоящего административного регламента, – р</w:t>
      </w:r>
      <w:r w:rsidRPr="00F613E9">
        <w:rPr>
          <w:rFonts w:ascii="Arial" w:eastAsia="Calibri" w:hAnsi="Arial" w:cs="Arial"/>
        </w:rPr>
        <w:t>ешение общего собрания членов садоводческого некоммерческого товарищества (далее – СНТ) или огороднического некоммерческого товарищества (далее –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F613E9">
        <w:rPr>
          <w:rFonts w:ascii="Arial" w:eastAsia="Calibri" w:hAnsi="Arial" w:cs="Arial"/>
          <w:lang w:eastAsia="en-US"/>
        </w:rPr>
        <w:t>;</w:t>
      </w:r>
      <w:proofErr w:type="gramEnd"/>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lang w:eastAsia="en-US"/>
        </w:rPr>
        <w:t xml:space="preserve">в) </w:t>
      </w:r>
      <w:r w:rsidRPr="00F613E9">
        <w:rPr>
          <w:rFonts w:ascii="Arial" w:eastAsia="Calibri" w:hAnsi="Arial" w:cs="Arial"/>
          <w:kern w:val="2"/>
          <w:lang w:eastAsia="en-US"/>
        </w:rPr>
        <w:t xml:space="preserve">для заявителя, предусмотренного подпунктом 4 пункта 5 настоящего административного регламента, – </w:t>
      </w:r>
      <w:r w:rsidRPr="00F613E9">
        <w:rPr>
          <w:rFonts w:ascii="Arial" w:eastAsia="Calibri" w:hAnsi="Arial" w:cs="Arial"/>
          <w:lang w:eastAsia="en-US"/>
        </w:rPr>
        <w:t>приказ о приеме на работу, выписка из трудовой книжки (либо сведения о трудовой деятельности) или трудовой договор (контракт);</w:t>
      </w:r>
      <w:r w:rsidRPr="00F613E9">
        <w:rPr>
          <w:rFonts w:ascii="Arial" w:eastAsia="Calibri" w:hAnsi="Arial" w:cs="Arial"/>
          <w:kern w:val="2"/>
          <w:lang w:eastAsia="en-US"/>
        </w:rPr>
        <w:t xml:space="preserve"> </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kern w:val="2"/>
          <w:lang w:eastAsia="en-US"/>
        </w:rPr>
        <w:t xml:space="preserve">г) для заявителя, предусмотренного подпунктом 7 пункта 5 настоящего административного регламента, – </w:t>
      </w:r>
      <w:r w:rsidRPr="00F613E9">
        <w:rPr>
          <w:rFonts w:ascii="Arial" w:eastAsia="Calibri" w:hAnsi="Arial" w:cs="Arial"/>
          <w:lang w:eastAsia="en-US"/>
        </w:rPr>
        <w:t>документы, подтверждающие право на приобретение земельного участка, установленные законодательством Российской Федерации;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lang w:eastAsia="en-US"/>
        </w:rPr>
        <w:t xml:space="preserve">д) </w:t>
      </w:r>
      <w:r w:rsidRPr="00F613E9">
        <w:rPr>
          <w:rFonts w:ascii="Arial" w:eastAsia="Calibri" w:hAnsi="Arial" w:cs="Arial"/>
        </w:rPr>
        <w:t xml:space="preserve">для заявителя, предусмотренного </w:t>
      </w:r>
      <w:proofErr w:type="spellStart"/>
      <w:r w:rsidRPr="00F613E9">
        <w:rPr>
          <w:rFonts w:ascii="Arial" w:eastAsia="Calibri" w:hAnsi="Arial" w:cs="Arial"/>
        </w:rPr>
        <w:t>подподпунктом</w:t>
      </w:r>
      <w:proofErr w:type="spellEnd"/>
      <w:r w:rsidRPr="00F613E9">
        <w:rPr>
          <w:rFonts w:ascii="Arial" w:eastAsia="Calibri" w:hAnsi="Arial" w:cs="Arial"/>
        </w:rPr>
        <w:t xml:space="preserve"> «а» подпункта 9 пункта 5 </w:t>
      </w:r>
      <w:r w:rsidRPr="00F613E9">
        <w:rPr>
          <w:rFonts w:ascii="Arial" w:eastAsia="Calibri" w:hAnsi="Arial" w:cs="Arial"/>
          <w:kern w:val="2"/>
          <w:lang w:eastAsia="en-US"/>
        </w:rPr>
        <w:t xml:space="preserve">настоящего </w:t>
      </w:r>
      <w:r w:rsidRPr="00F613E9">
        <w:rPr>
          <w:rFonts w:ascii="Arial" w:eastAsia="Calibri" w:hAnsi="Arial" w:cs="Arial"/>
        </w:rPr>
        <w:t>административного регламента – удостоверение ветерана Великой Отечественной войны или удостоверение, образец которого утвержден до 1 января 1992 года;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е) для заявителя, предусмотренного </w:t>
      </w:r>
      <w:proofErr w:type="spellStart"/>
      <w:r w:rsidRPr="00F613E9">
        <w:rPr>
          <w:rFonts w:ascii="Arial" w:eastAsia="Calibri" w:hAnsi="Arial" w:cs="Arial"/>
        </w:rPr>
        <w:t>подподпунктом</w:t>
      </w:r>
      <w:proofErr w:type="spellEnd"/>
      <w:r w:rsidRPr="00F613E9">
        <w:rPr>
          <w:rFonts w:ascii="Arial" w:eastAsia="Calibri" w:hAnsi="Arial" w:cs="Arial"/>
        </w:rPr>
        <w:t xml:space="preserve"> «б» подпункта 9 пункта 5 </w:t>
      </w:r>
      <w:r w:rsidRPr="00F613E9">
        <w:rPr>
          <w:rFonts w:ascii="Arial" w:eastAsia="Calibri" w:hAnsi="Arial" w:cs="Arial"/>
          <w:kern w:val="2"/>
          <w:lang w:eastAsia="en-US"/>
        </w:rPr>
        <w:t xml:space="preserve">настоящего </w:t>
      </w:r>
      <w:r w:rsidRPr="00F613E9">
        <w:rPr>
          <w:rFonts w:ascii="Arial" w:eastAsia="Calibri" w:hAnsi="Arial" w:cs="Arial"/>
        </w:rPr>
        <w:t>административного регламента, – удостоверение ветерана боевых действий или свидетельство (удостоверение) о праве на льготы, образец которого утвержден до 1 января 1992 года;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ж) для заявителя, предусмотренного </w:t>
      </w:r>
      <w:proofErr w:type="spellStart"/>
      <w:r w:rsidRPr="00F613E9">
        <w:rPr>
          <w:rFonts w:ascii="Arial" w:eastAsia="Calibri" w:hAnsi="Arial" w:cs="Arial"/>
        </w:rPr>
        <w:t>подподпунктом</w:t>
      </w:r>
      <w:proofErr w:type="spellEnd"/>
      <w:r w:rsidRPr="00F613E9">
        <w:rPr>
          <w:rFonts w:ascii="Arial" w:eastAsia="Calibri" w:hAnsi="Arial" w:cs="Arial"/>
        </w:rPr>
        <w:t xml:space="preserve"> «г» подпункта 9 пункта 5 </w:t>
      </w:r>
      <w:r w:rsidRPr="00F613E9">
        <w:rPr>
          <w:rFonts w:ascii="Arial" w:eastAsia="Calibri" w:hAnsi="Arial" w:cs="Arial"/>
          <w:kern w:val="2"/>
          <w:lang w:eastAsia="en-US"/>
        </w:rPr>
        <w:t xml:space="preserve">настоящего </w:t>
      </w:r>
      <w:r w:rsidRPr="00F613E9">
        <w:rPr>
          <w:rFonts w:ascii="Arial" w:eastAsia="Calibri" w:hAnsi="Arial" w:cs="Arial"/>
        </w:rPr>
        <w:t>административного регламента, –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r w:rsidRPr="00F613E9">
        <w:rPr>
          <w:rFonts w:ascii="Arial" w:eastAsia="Calibri" w:hAnsi="Arial" w:cs="Arial"/>
          <w:u w:val="single"/>
        </w:rPr>
        <w:t>;</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з) для заявителей, предусмотренных </w:t>
      </w:r>
      <w:proofErr w:type="spellStart"/>
      <w:r w:rsidRPr="00F613E9">
        <w:rPr>
          <w:rFonts w:ascii="Arial" w:eastAsia="Calibri" w:hAnsi="Arial" w:cs="Arial"/>
        </w:rPr>
        <w:t>подподпунктом</w:t>
      </w:r>
      <w:proofErr w:type="spellEnd"/>
      <w:r w:rsidRPr="00F613E9">
        <w:rPr>
          <w:rFonts w:ascii="Arial" w:eastAsia="Calibri" w:hAnsi="Arial" w:cs="Arial"/>
        </w:rPr>
        <w:t xml:space="preserve"> «д» подпункта 9 пункта 5 </w:t>
      </w:r>
      <w:r w:rsidRPr="00F613E9">
        <w:rPr>
          <w:rFonts w:ascii="Arial" w:eastAsia="Calibri" w:hAnsi="Arial" w:cs="Arial"/>
          <w:kern w:val="2"/>
          <w:lang w:eastAsia="en-US"/>
        </w:rPr>
        <w:t xml:space="preserve">настоящего </w:t>
      </w:r>
      <w:r w:rsidRPr="00F613E9">
        <w:rPr>
          <w:rFonts w:ascii="Arial" w:eastAsia="Calibri" w:hAnsi="Arial" w:cs="Arial"/>
        </w:rPr>
        <w:t>административного регламента: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 решение суда о расторжении брака или признании брака </w:t>
      </w:r>
      <w:proofErr w:type="gramStart"/>
      <w:r w:rsidRPr="00F613E9">
        <w:rPr>
          <w:rFonts w:ascii="Arial" w:eastAsia="Calibri" w:hAnsi="Arial" w:cs="Arial"/>
        </w:rPr>
        <w:t>недействительным</w:t>
      </w:r>
      <w:proofErr w:type="gramEnd"/>
      <w:r w:rsidRPr="00F613E9">
        <w:rPr>
          <w:rFonts w:ascii="Arial" w:eastAsia="Calibri" w:hAnsi="Arial" w:cs="Arial"/>
        </w:rPr>
        <w:t>, вступившее в законную силу;</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и) для заявителя, предусмотренного </w:t>
      </w:r>
      <w:proofErr w:type="spellStart"/>
      <w:r w:rsidRPr="00F613E9">
        <w:rPr>
          <w:rFonts w:ascii="Arial" w:eastAsia="Calibri" w:hAnsi="Arial" w:cs="Arial"/>
        </w:rPr>
        <w:t>подподпунктом</w:t>
      </w:r>
      <w:proofErr w:type="spellEnd"/>
      <w:r w:rsidRPr="00F613E9">
        <w:rPr>
          <w:rFonts w:ascii="Arial" w:eastAsia="Calibri" w:hAnsi="Arial" w:cs="Arial"/>
        </w:rPr>
        <w:t xml:space="preserve"> «а» подпункта 10 пункта 5 </w:t>
      </w:r>
      <w:r w:rsidRPr="00F613E9">
        <w:rPr>
          <w:rFonts w:ascii="Arial" w:eastAsia="Calibri" w:hAnsi="Arial" w:cs="Arial"/>
          <w:kern w:val="2"/>
          <w:lang w:eastAsia="en-US"/>
        </w:rPr>
        <w:t xml:space="preserve">настоящего </w:t>
      </w:r>
      <w:r w:rsidRPr="00F613E9">
        <w:rPr>
          <w:rFonts w:ascii="Arial" w:eastAsia="Calibri" w:hAnsi="Arial" w:cs="Arial"/>
        </w:rPr>
        <w:t>административного регламента:</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 xml:space="preserve">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w:t>
      </w:r>
      <w:r w:rsidRPr="00F613E9">
        <w:rPr>
          <w:rFonts w:ascii="Arial" w:eastAsia="Calibri" w:hAnsi="Arial" w:cs="Arial"/>
        </w:rPr>
        <w:lastRenderedPageBreak/>
        <w:t>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w:t>
      </w:r>
      <w:proofErr w:type="gramEnd"/>
    </w:p>
    <w:p w:rsidR="00F613E9" w:rsidRPr="00F613E9" w:rsidRDefault="00F613E9" w:rsidP="00F613E9">
      <w:pPr>
        <w:autoSpaceDE w:val="0"/>
        <w:autoSpaceDN w:val="0"/>
        <w:adjustRightInd w:val="0"/>
        <w:ind w:firstLine="709"/>
        <w:jc w:val="both"/>
        <w:rPr>
          <w:rFonts w:ascii="Arial" w:eastAsia="Calibri" w:hAnsi="Arial" w:cs="Arial"/>
          <w:bCs/>
          <w:iCs/>
        </w:rPr>
      </w:pPr>
      <w:r w:rsidRPr="00F613E9">
        <w:rPr>
          <w:rFonts w:ascii="Arial" w:eastAsia="Calibri" w:hAnsi="Arial" w:cs="Arial"/>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r w:rsidRPr="00F613E9">
        <w:rPr>
          <w:rFonts w:ascii="Arial" w:eastAsia="Calibri" w:hAnsi="Arial" w:cs="Arial"/>
          <w:bCs/>
          <w:iCs/>
        </w:rPr>
        <w:t>;</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к) для заявителя, предусмотренного </w:t>
      </w:r>
      <w:proofErr w:type="spellStart"/>
      <w:r w:rsidRPr="00F613E9">
        <w:rPr>
          <w:rFonts w:ascii="Arial" w:eastAsia="Calibri" w:hAnsi="Arial" w:cs="Arial"/>
        </w:rPr>
        <w:t>подподпунктом</w:t>
      </w:r>
      <w:proofErr w:type="spellEnd"/>
      <w:r w:rsidRPr="00F613E9">
        <w:rPr>
          <w:rFonts w:ascii="Arial" w:eastAsia="Calibri" w:hAnsi="Arial" w:cs="Arial"/>
        </w:rPr>
        <w:t xml:space="preserve"> «б» подпункта 10 пункта 5 </w:t>
      </w:r>
      <w:r w:rsidRPr="00F613E9">
        <w:rPr>
          <w:rFonts w:ascii="Arial" w:eastAsia="Calibri" w:hAnsi="Arial" w:cs="Arial"/>
          <w:kern w:val="2"/>
          <w:lang w:eastAsia="en-US"/>
        </w:rPr>
        <w:t xml:space="preserve">настоящего </w:t>
      </w:r>
      <w:r w:rsidRPr="00F613E9">
        <w:rPr>
          <w:rFonts w:ascii="Arial" w:eastAsia="Calibri" w:hAnsi="Arial" w:cs="Arial"/>
        </w:rPr>
        <w:t>административного регламента, –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r w:rsidRPr="00F613E9">
        <w:rPr>
          <w:rFonts w:ascii="Arial" w:eastAsia="Calibri" w:hAnsi="Arial" w:cs="Arial"/>
          <w:bCs/>
          <w:iCs/>
        </w:rPr>
        <w:t>;</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л) для заявителя, предусмотренного подпунктом 11 пункта 5 </w:t>
      </w:r>
      <w:r w:rsidRPr="00F613E9">
        <w:rPr>
          <w:rFonts w:ascii="Arial" w:eastAsia="Calibri" w:hAnsi="Arial" w:cs="Arial"/>
          <w:kern w:val="2"/>
          <w:lang w:eastAsia="en-US"/>
        </w:rPr>
        <w:t xml:space="preserve">настоящего </w:t>
      </w:r>
      <w:r w:rsidRPr="00F613E9">
        <w:rPr>
          <w:rFonts w:ascii="Arial" w:eastAsia="Calibri" w:hAnsi="Arial" w:cs="Arial"/>
        </w:rPr>
        <w:t>административного регламента, – документ, подтверждающий награждение заявителя соответственно орденом «За заслуги перед Отечеством» I степени, орденом «За заслуги перед Отечеством» II степени, орденом «За заслуги перед Отечеством» III степени, орденом «За заслуги перед Отечеством» IV степени;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м) для заявителей, предусмотренных подпунктом 12 пункта 5 </w:t>
      </w:r>
      <w:r w:rsidRPr="00F613E9">
        <w:rPr>
          <w:rFonts w:ascii="Arial" w:eastAsia="Calibri" w:hAnsi="Arial" w:cs="Arial"/>
          <w:kern w:val="2"/>
          <w:lang w:eastAsia="en-US"/>
        </w:rPr>
        <w:t xml:space="preserve">настоящего </w:t>
      </w:r>
      <w:r w:rsidRPr="00F613E9">
        <w:rPr>
          <w:rFonts w:ascii="Arial" w:eastAsia="Calibri" w:hAnsi="Arial" w:cs="Arial"/>
        </w:rPr>
        <w:t>административного регламента, – правоустанавливающие документы на уничтоженное жилое помещение, находящееся в собственности (</w:t>
      </w:r>
      <w:proofErr w:type="spellStart"/>
      <w:r w:rsidRPr="00F613E9">
        <w:rPr>
          <w:rFonts w:ascii="Arial" w:eastAsia="Calibri" w:hAnsi="Arial" w:cs="Arial"/>
        </w:rPr>
        <w:t>сособственности</w:t>
      </w:r>
      <w:proofErr w:type="spellEnd"/>
      <w:r w:rsidRPr="00F613E9">
        <w:rPr>
          <w:rFonts w:ascii="Arial" w:eastAsia="Calibri" w:hAnsi="Arial" w:cs="Arial"/>
        </w:rPr>
        <w:t>) заявителя (заявителей) (в случае, если право на уничтоженное жилое помещение не зарегистрировано в ЕГРН);</w:t>
      </w:r>
    </w:p>
    <w:p w:rsidR="00F613E9" w:rsidRPr="00F613E9" w:rsidRDefault="00F613E9" w:rsidP="00F613E9">
      <w:pPr>
        <w:autoSpaceDE w:val="0"/>
        <w:autoSpaceDN w:val="0"/>
        <w:adjustRightInd w:val="0"/>
        <w:ind w:firstLine="709"/>
        <w:jc w:val="both"/>
        <w:rPr>
          <w:rFonts w:ascii="Arial" w:eastAsia="Calibri" w:hAnsi="Arial" w:cs="Arial"/>
          <w:u w:val="single"/>
        </w:rPr>
      </w:pPr>
      <w:r w:rsidRPr="00F613E9">
        <w:rPr>
          <w:rFonts w:ascii="Arial" w:eastAsia="Calibri" w:hAnsi="Arial" w:cs="Arial"/>
        </w:rPr>
        <w:t xml:space="preserve">н) для заявителей, предусмотренных подпунктами 17, 18 пункта 5 </w:t>
      </w:r>
      <w:r w:rsidRPr="00F613E9">
        <w:rPr>
          <w:rFonts w:ascii="Arial" w:eastAsia="Calibri" w:hAnsi="Arial" w:cs="Arial"/>
          <w:kern w:val="2"/>
          <w:lang w:eastAsia="en-US"/>
        </w:rPr>
        <w:t xml:space="preserve">настоящего </w:t>
      </w:r>
      <w:r w:rsidRPr="00F613E9">
        <w:rPr>
          <w:rFonts w:ascii="Arial" w:eastAsia="Calibri" w:hAnsi="Arial" w:cs="Arial"/>
        </w:rPr>
        <w:t>административного регламента, - 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о) для заявителя, предусмотренного подпунктом 19 пункта 5 </w:t>
      </w:r>
      <w:r w:rsidRPr="00F613E9">
        <w:rPr>
          <w:rFonts w:ascii="Arial" w:eastAsia="Calibri" w:hAnsi="Arial" w:cs="Arial"/>
          <w:kern w:val="2"/>
          <w:lang w:eastAsia="en-US"/>
        </w:rPr>
        <w:t xml:space="preserve">настоящего </w:t>
      </w:r>
      <w:r w:rsidRPr="00F613E9">
        <w:rPr>
          <w:rFonts w:ascii="Arial" w:eastAsia="Calibri" w:hAnsi="Arial" w:cs="Arial"/>
        </w:rPr>
        <w:t>административного регламента: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ЕГРН) (при наличии);</w:t>
      </w:r>
    </w:p>
    <w:p w:rsidR="00F613E9" w:rsidRPr="00F613E9" w:rsidRDefault="00F613E9" w:rsidP="00F613E9">
      <w:pPr>
        <w:autoSpaceDE w:val="0"/>
        <w:autoSpaceDN w:val="0"/>
        <w:adjustRightInd w:val="0"/>
        <w:ind w:firstLine="709"/>
        <w:jc w:val="both"/>
        <w:rPr>
          <w:rFonts w:ascii="Arial" w:eastAsia="Calibri" w:hAnsi="Arial" w:cs="Arial"/>
          <w:lang w:eastAsia="en-US"/>
        </w:rPr>
      </w:pPr>
      <w:proofErr w:type="gramStart"/>
      <w:r w:rsidRPr="00F613E9">
        <w:rPr>
          <w:rFonts w:ascii="Arial" w:eastAsia="Calibri" w:hAnsi="Arial" w:cs="Arial"/>
        </w:rPr>
        <w:t xml:space="preserve">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w:t>
      </w:r>
      <w:hyperlink r:id="rId18" w:history="1">
        <w:r w:rsidRPr="00F613E9">
          <w:rPr>
            <w:rFonts w:ascii="Arial" w:eastAsia="Calibri" w:hAnsi="Arial" w:cs="Arial"/>
          </w:rPr>
          <w:t>постановлением</w:t>
        </w:r>
      </w:hyperlink>
      <w:r w:rsidRPr="00F613E9">
        <w:rPr>
          <w:rFonts w:ascii="Arial" w:eastAsia="Calibri" w:hAnsi="Arial" w:cs="Arial"/>
        </w:rPr>
        <w:t xml:space="preserve"> Правительства Иркутской области от 17 июля 2019 года № 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сильными дождями, прошедшими в июне 2019</w:t>
      </w:r>
      <w:proofErr w:type="gramEnd"/>
      <w:r w:rsidRPr="00F613E9">
        <w:rPr>
          <w:rFonts w:ascii="Arial" w:eastAsia="Calibri" w:hAnsi="Arial" w:cs="Arial"/>
        </w:rPr>
        <w:t xml:space="preserve"> </w:t>
      </w:r>
      <w:proofErr w:type="gramStart"/>
      <w:r w:rsidRPr="00F613E9">
        <w:rPr>
          <w:rFonts w:ascii="Arial" w:eastAsia="Calibri" w:hAnsi="Arial" w:cs="Arial"/>
        </w:rPr>
        <w:t xml:space="preserve">года на территории Иркутской области, мер социальной поддержки по обеспечению жильем» либо информация, выданная  </w:t>
      </w:r>
      <w:r w:rsidRPr="00F613E9">
        <w:rPr>
          <w:rFonts w:ascii="Arial" w:eastAsia="Calibri" w:hAnsi="Arial" w:cs="Arial"/>
          <w:lang w:eastAsia="en-US"/>
        </w:rPr>
        <w:t>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включенным в перечень, утвержденный нормативным правовым актом указанного министерства, о том, что гражданин являлся получателем свидетельства;</w:t>
      </w:r>
      <w:proofErr w:type="gramEnd"/>
    </w:p>
    <w:p w:rsidR="00F613E9" w:rsidRPr="00F613E9" w:rsidRDefault="00F613E9" w:rsidP="00F613E9">
      <w:pPr>
        <w:autoSpaceDE w:val="0"/>
        <w:autoSpaceDN w:val="0"/>
        <w:adjustRightInd w:val="0"/>
        <w:ind w:firstLine="540"/>
        <w:jc w:val="both"/>
        <w:rPr>
          <w:rFonts w:ascii="Arial" w:eastAsia="Calibri" w:hAnsi="Arial" w:cs="Arial"/>
          <w:lang w:eastAsia="en-US"/>
        </w:rPr>
      </w:pPr>
      <w:proofErr w:type="gramStart"/>
      <w:r w:rsidRPr="00F613E9">
        <w:rPr>
          <w:rFonts w:ascii="Arial" w:eastAsia="Calibri" w:hAnsi="Arial" w:cs="Arial"/>
          <w:lang w:eastAsia="en-US"/>
        </w:rPr>
        <w:t xml:space="preserve">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w:t>
      </w:r>
      <w:r w:rsidRPr="00F613E9">
        <w:rPr>
          <w:rFonts w:ascii="Arial" w:eastAsia="Calibri" w:hAnsi="Arial" w:cs="Arial"/>
          <w:lang w:eastAsia="en-US"/>
        </w:rPr>
        <w:lastRenderedPageBreak/>
        <w:t>защита), выданный органом местного самоуправления муниципального образования Иркутской области</w:t>
      </w:r>
      <w:proofErr w:type="gramEnd"/>
      <w:r w:rsidRPr="00F613E9">
        <w:rPr>
          <w:rFonts w:ascii="Arial" w:eastAsia="Calibri" w:hAnsi="Arial" w:cs="Arial"/>
          <w:lang w:eastAsia="en-US"/>
        </w:rPr>
        <w:t xml:space="preserve"> по месту нахождения затопленного земельного участка;</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 xml:space="preserve">информационная </w:t>
      </w:r>
      <w:hyperlink r:id="rId19" w:history="1">
        <w:r w:rsidRPr="00F613E9">
          <w:rPr>
            <w:rFonts w:ascii="Arial" w:eastAsia="Calibri" w:hAnsi="Arial" w:cs="Arial"/>
          </w:rPr>
          <w:t>справка</w:t>
        </w:r>
      </w:hyperlink>
      <w:r w:rsidRPr="00F613E9">
        <w:rPr>
          <w:rFonts w:ascii="Arial" w:eastAsia="Calibri" w:hAnsi="Arial" w:cs="Arial"/>
        </w:rPr>
        <w:t xml:space="preserve"> №1, подписанная заявителем (заявителями), оформленная по форме согласно приложению к Перечню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утвержденному постановлением Правительства Иркутской области от 29 июня 2017 года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w:t>
      </w:r>
      <w:proofErr w:type="gramEnd"/>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п) для заявителя, предусмотренного подпунктом 20 пункта 5 </w:t>
      </w:r>
      <w:r w:rsidRPr="00F613E9">
        <w:rPr>
          <w:rFonts w:ascii="Arial" w:eastAsia="Calibri" w:hAnsi="Arial" w:cs="Arial"/>
          <w:kern w:val="2"/>
          <w:lang w:eastAsia="en-US"/>
        </w:rPr>
        <w:t xml:space="preserve">настоящего </w:t>
      </w:r>
      <w:r w:rsidRPr="00F613E9">
        <w:rPr>
          <w:rFonts w:ascii="Arial" w:eastAsia="Calibri" w:hAnsi="Arial" w:cs="Arial"/>
        </w:rPr>
        <w:t>административного регламента:</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правоустанавливающие документы на утраченный земельный участок (в случае, если право на утраченный земельный участок не зарегистрировано в ЕГРН) (при наличии);</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 xml:space="preserve">при наличии здания, сооружения, не являющегося жилым помещением, объекта незавершенного строительства (вместе именуемые - объекты недвижимости), </w:t>
      </w:r>
      <w:proofErr w:type="gramStart"/>
      <w:r w:rsidRPr="00F613E9">
        <w:rPr>
          <w:rFonts w:ascii="Arial" w:eastAsia="Calibri" w:hAnsi="Arial" w:cs="Arial"/>
          <w:lang w:eastAsia="en-US"/>
        </w:rPr>
        <w:t>расположенных</w:t>
      </w:r>
      <w:proofErr w:type="gramEnd"/>
      <w:r w:rsidRPr="00F613E9">
        <w:rPr>
          <w:rFonts w:ascii="Arial" w:eastAsia="Calibri" w:hAnsi="Arial" w:cs="Arial"/>
          <w:lang w:eastAsia="en-US"/>
        </w:rPr>
        <w:t xml:space="preserve"> на утраченном земельном участке, правоустанавливающие документы на такие объекты недвижимости;</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p>
    <w:p w:rsidR="00F613E9" w:rsidRPr="00F613E9" w:rsidRDefault="00017673" w:rsidP="00F613E9">
      <w:pPr>
        <w:autoSpaceDE w:val="0"/>
        <w:autoSpaceDN w:val="0"/>
        <w:adjustRightInd w:val="0"/>
        <w:ind w:firstLine="709"/>
        <w:jc w:val="both"/>
        <w:rPr>
          <w:rFonts w:ascii="Arial" w:eastAsia="Calibri" w:hAnsi="Arial" w:cs="Arial"/>
          <w:lang w:eastAsia="en-US"/>
        </w:rPr>
      </w:pPr>
      <w:hyperlink r:id="rId20" w:history="1">
        <w:r w:rsidR="00F613E9" w:rsidRPr="00F613E9">
          <w:rPr>
            <w:rFonts w:ascii="Arial" w:eastAsia="Calibri" w:hAnsi="Arial" w:cs="Arial"/>
            <w:lang w:eastAsia="en-US"/>
          </w:rPr>
          <w:t>информационная справка № 2</w:t>
        </w:r>
      </w:hyperlink>
      <w:r w:rsidR="00F613E9" w:rsidRPr="00F613E9">
        <w:rPr>
          <w:rFonts w:ascii="Arial" w:eastAsia="Calibri" w:hAnsi="Arial" w:cs="Arial"/>
          <w:lang w:eastAsia="en-US"/>
        </w:rPr>
        <w:t>, подписанная заявителем (заявителями), оформленная по форме согласно приложению к Перечню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утвержденному постановлением Правительства Иркутской области от 29 июня 2017 года № 428-пп;</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р) для заявителя, предусмотренного подпунктом 21 пункта 5 </w:t>
      </w:r>
      <w:r w:rsidRPr="00F613E9">
        <w:rPr>
          <w:rFonts w:ascii="Arial" w:eastAsia="Calibri" w:hAnsi="Arial" w:cs="Arial"/>
          <w:kern w:val="2"/>
          <w:lang w:eastAsia="en-US"/>
        </w:rPr>
        <w:t xml:space="preserve">настоящего </w:t>
      </w:r>
      <w:r w:rsidRPr="00F613E9">
        <w:rPr>
          <w:rFonts w:ascii="Arial" w:eastAsia="Calibri" w:hAnsi="Arial" w:cs="Arial"/>
        </w:rPr>
        <w:t>административного регламента:</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некоммерческом товариществе, либо выписка из указанного протокола или указанного документа;</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 xml:space="preserve">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w:t>
      </w:r>
      <w:r w:rsidRPr="00F613E9">
        <w:rPr>
          <w:rFonts w:ascii="Arial" w:eastAsia="Calibri" w:hAnsi="Arial" w:cs="Arial"/>
          <w:lang w:eastAsia="en-US"/>
        </w:rPr>
        <w:lastRenderedPageBreak/>
        <w:t>затопленный садовый участок) (в случае, если право на затопленный садовый участок не зарегистрировано в ЕГРН) (при наличии);</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решение общего собрания членов садоводческого или огороднического некоммерческого товарищества (выписка из протокола общего собрания) об 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при наличии садового дома, не являющегося жилым помещением, объектов недвижимости, расположенных на затопленном садовом участке, правоустанавливающие документы на такой садовый дом, объекты недвижимости;</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документ, подтверждающий,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p w:rsidR="00F613E9" w:rsidRPr="00F613E9" w:rsidRDefault="00017673" w:rsidP="00F613E9">
      <w:pPr>
        <w:autoSpaceDE w:val="0"/>
        <w:autoSpaceDN w:val="0"/>
        <w:adjustRightInd w:val="0"/>
        <w:ind w:firstLine="709"/>
        <w:jc w:val="both"/>
        <w:rPr>
          <w:rFonts w:ascii="Arial" w:eastAsia="Calibri" w:hAnsi="Arial" w:cs="Arial"/>
          <w:lang w:eastAsia="en-US"/>
        </w:rPr>
      </w:pPr>
      <w:hyperlink r:id="rId21" w:history="1">
        <w:r w:rsidR="00F613E9" w:rsidRPr="00F613E9">
          <w:rPr>
            <w:rFonts w:ascii="Arial" w:eastAsia="Calibri" w:hAnsi="Arial" w:cs="Arial"/>
            <w:lang w:eastAsia="en-US"/>
          </w:rPr>
          <w:t>информационная справка № 3</w:t>
        </w:r>
      </w:hyperlink>
      <w:r w:rsidR="00F613E9" w:rsidRPr="00F613E9">
        <w:rPr>
          <w:rFonts w:ascii="Arial" w:eastAsia="Calibri" w:hAnsi="Arial" w:cs="Arial"/>
          <w:lang w:eastAsia="en-US"/>
        </w:rPr>
        <w:t>, подписанная заявителем (заявителями), оформленная по форме согласно приложению к Перечню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утвержденному постановлением Правительства Иркутской области от 29 июня 2017 года № 428-пп;</w:t>
      </w:r>
    </w:p>
    <w:p w:rsidR="00F613E9" w:rsidRPr="00F613E9" w:rsidRDefault="00F613E9" w:rsidP="00F613E9">
      <w:pPr>
        <w:autoSpaceDE w:val="0"/>
        <w:autoSpaceDN w:val="0"/>
        <w:adjustRightInd w:val="0"/>
        <w:ind w:firstLine="709"/>
        <w:jc w:val="both"/>
        <w:rPr>
          <w:rFonts w:ascii="Arial" w:eastAsia="Calibri" w:hAnsi="Arial" w:cs="Arial"/>
          <w:lang w:eastAsia="en-US"/>
        </w:rPr>
      </w:pPr>
      <w:proofErr w:type="gramStart"/>
      <w:r w:rsidRPr="00F613E9">
        <w:rPr>
          <w:rFonts w:ascii="Arial" w:eastAsia="Calibri" w:hAnsi="Arial" w:cs="Arial"/>
        </w:rPr>
        <w:t xml:space="preserve">с) для заявителя, предусмотренного подпунктом 22 пункта 5 </w:t>
      </w:r>
      <w:r w:rsidRPr="00F613E9">
        <w:rPr>
          <w:rFonts w:ascii="Arial" w:eastAsia="Calibri" w:hAnsi="Arial" w:cs="Arial"/>
          <w:kern w:val="2"/>
          <w:lang w:eastAsia="en-US"/>
        </w:rPr>
        <w:t xml:space="preserve">настоящего </w:t>
      </w:r>
      <w:r w:rsidRPr="00F613E9">
        <w:rPr>
          <w:rFonts w:ascii="Arial" w:eastAsia="Calibri" w:hAnsi="Arial" w:cs="Arial"/>
        </w:rPr>
        <w:t>административного регламента,</w:t>
      </w:r>
      <w:r w:rsidRPr="00F613E9">
        <w:rPr>
          <w:rFonts w:ascii="Arial" w:eastAsia="Calibri" w:hAnsi="Arial" w:cs="Arial"/>
          <w:lang w:eastAsia="en-US"/>
        </w:rPr>
        <w:t xml:space="preserve"> </w:t>
      </w:r>
      <w:r w:rsidRPr="00F613E9">
        <w:rPr>
          <w:rFonts w:ascii="Arial" w:eastAsia="Calibri" w:hAnsi="Arial" w:cs="Arial"/>
        </w:rPr>
        <w:t xml:space="preserve">– </w:t>
      </w:r>
      <w:r w:rsidRPr="00F613E9">
        <w:rPr>
          <w:rFonts w:ascii="Arial" w:eastAsia="Calibri" w:hAnsi="Arial" w:cs="Arial"/>
          <w:lang w:eastAsia="en-US"/>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roofErr w:type="gramEnd"/>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Представление указанных в настоящем пункте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 xml:space="preserve">18. Способы получения заявителем </w:t>
      </w:r>
      <w:r w:rsidRPr="00F613E9">
        <w:rPr>
          <w:rFonts w:ascii="Arial" w:hAnsi="Arial" w:cs="Arial"/>
          <w:kern w:val="2"/>
        </w:rPr>
        <w:t xml:space="preserve">или его представителем </w:t>
      </w:r>
      <w:r w:rsidRPr="00F613E9">
        <w:rPr>
          <w:rFonts w:ascii="Arial" w:eastAsia="Calibri" w:hAnsi="Arial" w:cs="Arial"/>
          <w:kern w:val="2"/>
          <w:lang w:eastAsia="en-US"/>
        </w:rPr>
        <w:t>документов, указанных в пункте 17 настоящего административного регламента:</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1) заявитель или его представитель для получения документа, указанного в подпункте 1 пункта 17 настоящего административного регламента, обращается в случае отсутствия у них указанных документов в соответствующие органы государственной власти, органы местного самоуправления, организации;</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 xml:space="preserve">2) заявитель или его представитель для получения документа, указанного в подпунктах 2, 3, 4 (в части </w:t>
      </w:r>
      <w:r w:rsidRPr="00F613E9">
        <w:rPr>
          <w:rFonts w:ascii="Arial" w:eastAsia="Calibri" w:hAnsi="Arial" w:cs="Arial"/>
        </w:rPr>
        <w:t>нотариально удостоверенного перевода на русский язык)</w:t>
      </w:r>
      <w:r w:rsidRPr="00F613E9">
        <w:rPr>
          <w:rFonts w:ascii="Arial" w:eastAsia="Calibri" w:hAnsi="Arial" w:cs="Arial"/>
          <w:kern w:val="2"/>
          <w:lang w:eastAsia="en-US"/>
        </w:rPr>
        <w:t xml:space="preserve"> пункта 17 настоящего административного регламента, обращается к нотариусу (должностному лицу, уполномоченному совершать нотариальные действия) за совершением нотариального действия;</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proofErr w:type="gramStart"/>
      <w:r w:rsidRPr="00F613E9">
        <w:rPr>
          <w:rFonts w:ascii="Arial" w:eastAsia="Calibri" w:hAnsi="Arial" w:cs="Arial"/>
        </w:rPr>
        <w:lastRenderedPageBreak/>
        <w:t xml:space="preserve">3) </w:t>
      </w:r>
      <w:r w:rsidRPr="00F613E9">
        <w:rPr>
          <w:rFonts w:ascii="Arial" w:eastAsia="Calibri" w:hAnsi="Arial" w:cs="Arial"/>
          <w:kern w:val="2"/>
          <w:lang w:eastAsia="en-US"/>
        </w:rPr>
        <w:t xml:space="preserve">заявитель или его представитель для получения документов, указанных в </w:t>
      </w:r>
      <w:proofErr w:type="spellStart"/>
      <w:r w:rsidRPr="00F613E9">
        <w:rPr>
          <w:rFonts w:ascii="Arial" w:eastAsia="Calibri" w:hAnsi="Arial" w:cs="Arial"/>
          <w:kern w:val="2"/>
          <w:lang w:eastAsia="en-US"/>
        </w:rPr>
        <w:t>подподпунктах</w:t>
      </w:r>
      <w:proofErr w:type="spellEnd"/>
      <w:r w:rsidRPr="00F613E9">
        <w:rPr>
          <w:rFonts w:ascii="Arial" w:eastAsia="Calibri" w:hAnsi="Arial" w:cs="Arial"/>
          <w:kern w:val="2"/>
          <w:lang w:eastAsia="en-US"/>
        </w:rPr>
        <w:t xml:space="preserve"> «а», «м», абзаце втором </w:t>
      </w:r>
      <w:proofErr w:type="spellStart"/>
      <w:r w:rsidRPr="00F613E9">
        <w:rPr>
          <w:rFonts w:ascii="Arial" w:eastAsia="Calibri" w:hAnsi="Arial" w:cs="Arial"/>
          <w:kern w:val="2"/>
          <w:lang w:eastAsia="en-US"/>
        </w:rPr>
        <w:t>подподпункта</w:t>
      </w:r>
      <w:proofErr w:type="spellEnd"/>
      <w:r w:rsidRPr="00F613E9">
        <w:rPr>
          <w:rFonts w:ascii="Arial" w:eastAsia="Calibri" w:hAnsi="Arial" w:cs="Arial"/>
          <w:kern w:val="2"/>
          <w:lang w:eastAsia="en-US"/>
        </w:rPr>
        <w:t xml:space="preserve"> «о», абзацах втором, третьем </w:t>
      </w:r>
      <w:proofErr w:type="spellStart"/>
      <w:r w:rsidRPr="00F613E9">
        <w:rPr>
          <w:rFonts w:ascii="Arial" w:eastAsia="Calibri" w:hAnsi="Arial" w:cs="Arial"/>
          <w:kern w:val="2"/>
          <w:lang w:eastAsia="en-US"/>
        </w:rPr>
        <w:t>подподпункта</w:t>
      </w:r>
      <w:proofErr w:type="spellEnd"/>
      <w:r w:rsidRPr="00F613E9">
        <w:rPr>
          <w:rFonts w:ascii="Arial" w:eastAsia="Calibri" w:hAnsi="Arial" w:cs="Arial"/>
          <w:kern w:val="2"/>
          <w:lang w:eastAsia="en-US"/>
        </w:rPr>
        <w:t xml:space="preserve"> «п», абзацах третьем, пятом </w:t>
      </w:r>
      <w:proofErr w:type="spellStart"/>
      <w:r w:rsidRPr="00F613E9">
        <w:rPr>
          <w:rFonts w:ascii="Arial" w:eastAsia="Calibri" w:hAnsi="Arial" w:cs="Arial"/>
          <w:kern w:val="2"/>
          <w:lang w:eastAsia="en-US"/>
        </w:rPr>
        <w:t>подподпункта</w:t>
      </w:r>
      <w:proofErr w:type="spellEnd"/>
      <w:r w:rsidRPr="00F613E9">
        <w:rPr>
          <w:rFonts w:ascii="Arial" w:eastAsia="Calibri" w:hAnsi="Arial" w:cs="Arial"/>
          <w:kern w:val="2"/>
          <w:lang w:eastAsia="en-US"/>
        </w:rPr>
        <w:t xml:space="preserve"> «р»  подпункта 4 пункта 17 настоящего административного регламента</w:t>
      </w:r>
      <w:r w:rsidRPr="00F613E9">
        <w:rPr>
          <w:rFonts w:ascii="Arial" w:eastAsia="Calibri" w:hAnsi="Arial" w:cs="Arial"/>
        </w:rPr>
        <w:t xml:space="preserve">, </w:t>
      </w:r>
      <w:r w:rsidRPr="00F613E9">
        <w:rPr>
          <w:rFonts w:ascii="Arial" w:eastAsia="Calibri" w:hAnsi="Arial" w:cs="Arial"/>
          <w:kern w:val="2"/>
          <w:lang w:eastAsia="en-US"/>
        </w:rPr>
        <w:t>в случае его отсутствия у заявителя обращается</w:t>
      </w:r>
      <w:r w:rsidRPr="00F613E9">
        <w:rPr>
          <w:rFonts w:ascii="Arial" w:eastAsia="Calibri" w:hAnsi="Arial" w:cs="Arial"/>
        </w:rPr>
        <w:t xml:space="preserve"> в орг</w:t>
      </w:r>
      <w:r w:rsidRPr="00F613E9">
        <w:rPr>
          <w:rFonts w:ascii="Arial" w:eastAsia="Calibri" w:hAnsi="Arial" w:cs="Arial"/>
          <w:kern w:val="2"/>
          <w:lang w:eastAsia="en-US"/>
        </w:rPr>
        <w:t>ан местного самоуправления по месту нахождения земельного участка или имущества, в полномочия которого входит распоряжение земельными участками или</w:t>
      </w:r>
      <w:proofErr w:type="gramEnd"/>
      <w:r w:rsidRPr="00F613E9">
        <w:rPr>
          <w:rFonts w:ascii="Arial" w:eastAsia="Calibri" w:hAnsi="Arial" w:cs="Arial"/>
          <w:kern w:val="2"/>
          <w:lang w:eastAsia="en-US"/>
        </w:rPr>
        <w:t xml:space="preserve"> осуществление приватизации здания, сооружения;</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 xml:space="preserve">4) заявитель или его представитель для получения документа, указанного в </w:t>
      </w:r>
      <w:proofErr w:type="spellStart"/>
      <w:r w:rsidRPr="00F613E9">
        <w:rPr>
          <w:rFonts w:ascii="Arial" w:eastAsia="Calibri" w:hAnsi="Arial" w:cs="Arial"/>
          <w:kern w:val="2"/>
          <w:lang w:eastAsia="en-US"/>
        </w:rPr>
        <w:t>подподпункте</w:t>
      </w:r>
      <w:proofErr w:type="spellEnd"/>
      <w:r w:rsidRPr="00F613E9">
        <w:rPr>
          <w:rFonts w:ascii="Arial" w:eastAsia="Calibri" w:hAnsi="Arial" w:cs="Arial"/>
          <w:kern w:val="2"/>
          <w:lang w:eastAsia="en-US"/>
        </w:rPr>
        <w:t xml:space="preserve"> «б», абзацах втором, четвертом </w:t>
      </w:r>
      <w:proofErr w:type="spellStart"/>
      <w:r w:rsidRPr="00F613E9">
        <w:rPr>
          <w:rFonts w:ascii="Arial" w:eastAsia="Calibri" w:hAnsi="Arial" w:cs="Arial"/>
          <w:kern w:val="2"/>
          <w:lang w:eastAsia="en-US"/>
        </w:rPr>
        <w:t>подподпункта</w:t>
      </w:r>
      <w:proofErr w:type="spellEnd"/>
      <w:r w:rsidRPr="00F613E9">
        <w:rPr>
          <w:rFonts w:ascii="Arial" w:eastAsia="Calibri" w:hAnsi="Arial" w:cs="Arial"/>
          <w:kern w:val="2"/>
          <w:lang w:eastAsia="en-US"/>
        </w:rPr>
        <w:t xml:space="preserve"> «р» подпункта 4 пункта 17 настоящего административного регламента, обращается к председателю СНТ или ОНТ, членом которого заявитель является;</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proofErr w:type="gramStart"/>
      <w:r w:rsidRPr="00F613E9">
        <w:rPr>
          <w:rFonts w:ascii="Arial" w:eastAsia="Calibri" w:hAnsi="Arial" w:cs="Arial"/>
          <w:kern w:val="2"/>
          <w:lang w:eastAsia="en-US"/>
        </w:rPr>
        <w:t xml:space="preserve">5) заявитель или его представитель для получения документов, указанных в </w:t>
      </w:r>
      <w:proofErr w:type="spellStart"/>
      <w:r w:rsidRPr="00F613E9">
        <w:rPr>
          <w:rFonts w:ascii="Arial" w:eastAsia="Calibri" w:hAnsi="Arial" w:cs="Arial"/>
          <w:kern w:val="2"/>
          <w:lang w:eastAsia="en-US"/>
        </w:rPr>
        <w:t>подподпункте</w:t>
      </w:r>
      <w:proofErr w:type="spellEnd"/>
      <w:r w:rsidRPr="00F613E9">
        <w:rPr>
          <w:rFonts w:ascii="Arial" w:eastAsia="Calibri" w:hAnsi="Arial" w:cs="Arial"/>
          <w:kern w:val="2"/>
          <w:lang w:eastAsia="en-US"/>
        </w:rPr>
        <w:t xml:space="preserve"> «в», </w:t>
      </w:r>
      <w:proofErr w:type="spellStart"/>
      <w:r w:rsidRPr="00F613E9">
        <w:rPr>
          <w:rFonts w:ascii="Arial" w:eastAsia="Calibri" w:hAnsi="Arial" w:cs="Arial"/>
          <w:kern w:val="2"/>
          <w:lang w:eastAsia="en-US"/>
        </w:rPr>
        <w:t>подподпункте</w:t>
      </w:r>
      <w:proofErr w:type="spellEnd"/>
      <w:r w:rsidRPr="00F613E9">
        <w:rPr>
          <w:rFonts w:ascii="Arial" w:eastAsia="Calibri" w:hAnsi="Arial" w:cs="Arial"/>
          <w:kern w:val="2"/>
          <w:lang w:eastAsia="en-US"/>
        </w:rPr>
        <w:t xml:space="preserve"> «ж», абзаце третьем </w:t>
      </w:r>
      <w:proofErr w:type="spellStart"/>
      <w:r w:rsidRPr="00F613E9">
        <w:rPr>
          <w:rFonts w:ascii="Arial" w:eastAsia="Calibri" w:hAnsi="Arial" w:cs="Arial"/>
          <w:kern w:val="2"/>
          <w:lang w:eastAsia="en-US"/>
        </w:rPr>
        <w:t>подподпункта</w:t>
      </w:r>
      <w:proofErr w:type="spellEnd"/>
      <w:r w:rsidRPr="00F613E9">
        <w:rPr>
          <w:rFonts w:ascii="Arial" w:eastAsia="Calibri" w:hAnsi="Arial" w:cs="Arial"/>
          <w:kern w:val="2"/>
          <w:lang w:eastAsia="en-US"/>
        </w:rPr>
        <w:t xml:space="preserve"> «и», подпункте «к» подпункта 4 пункта 17 настоящего административного регламента, обращается к работодателю по месту работы заявителя; </w:t>
      </w:r>
      <w:proofErr w:type="gramEnd"/>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kern w:val="2"/>
          <w:lang w:eastAsia="en-US"/>
        </w:rPr>
        <w:t xml:space="preserve">6) заявитель или его представитель для получения документов, указанных в </w:t>
      </w:r>
      <w:proofErr w:type="spellStart"/>
      <w:r w:rsidRPr="00F613E9">
        <w:rPr>
          <w:rFonts w:ascii="Arial" w:eastAsia="Calibri" w:hAnsi="Arial" w:cs="Arial"/>
          <w:kern w:val="2"/>
          <w:lang w:eastAsia="en-US"/>
        </w:rPr>
        <w:t>подподпункте</w:t>
      </w:r>
      <w:proofErr w:type="spellEnd"/>
      <w:r w:rsidRPr="00F613E9">
        <w:rPr>
          <w:rFonts w:ascii="Arial" w:eastAsia="Calibri" w:hAnsi="Arial" w:cs="Arial"/>
          <w:kern w:val="2"/>
          <w:lang w:eastAsia="en-US"/>
        </w:rPr>
        <w:t xml:space="preserve"> «з» подпункта 4 пункта 17 настоящего административного регламента</w:t>
      </w:r>
      <w:r w:rsidRPr="00F613E9">
        <w:rPr>
          <w:rFonts w:ascii="Arial" w:eastAsia="Calibri" w:hAnsi="Arial" w:cs="Arial"/>
        </w:rPr>
        <w:t xml:space="preserve">, </w:t>
      </w:r>
      <w:r w:rsidRPr="00F613E9">
        <w:rPr>
          <w:rFonts w:ascii="Arial" w:eastAsia="Calibri" w:hAnsi="Arial" w:cs="Arial"/>
          <w:kern w:val="2"/>
          <w:lang w:eastAsia="en-US"/>
        </w:rPr>
        <w:t>в случае их отсутствия у заявителя</w:t>
      </w:r>
      <w:r w:rsidRPr="00F613E9">
        <w:rPr>
          <w:rFonts w:ascii="Arial" w:eastAsia="Calibri" w:hAnsi="Arial" w:cs="Arial"/>
        </w:rPr>
        <w:t xml:space="preserve"> обращается в суд, вынесший указанное решение;</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7) </w:t>
      </w:r>
      <w:r w:rsidRPr="00F613E9">
        <w:rPr>
          <w:rFonts w:ascii="Arial" w:eastAsia="Calibri" w:hAnsi="Arial" w:cs="Arial"/>
          <w:kern w:val="2"/>
          <w:lang w:eastAsia="en-US"/>
        </w:rPr>
        <w:t xml:space="preserve">заявитель или его представитель для получения документов, указанных в </w:t>
      </w:r>
      <w:proofErr w:type="spellStart"/>
      <w:r w:rsidRPr="00F613E9">
        <w:rPr>
          <w:rFonts w:ascii="Arial" w:eastAsia="Calibri" w:hAnsi="Arial" w:cs="Arial"/>
          <w:kern w:val="2"/>
          <w:lang w:eastAsia="en-US"/>
        </w:rPr>
        <w:t>подподпунктах</w:t>
      </w:r>
      <w:proofErr w:type="spellEnd"/>
      <w:r w:rsidRPr="00F613E9">
        <w:rPr>
          <w:rFonts w:ascii="Arial" w:eastAsia="Calibri" w:hAnsi="Arial" w:cs="Arial"/>
          <w:kern w:val="2"/>
          <w:lang w:eastAsia="en-US"/>
        </w:rPr>
        <w:t xml:space="preserve"> «д», «е», «л», «с» подпункта 4 пункта 17 настоящего административного регламента</w:t>
      </w:r>
      <w:r w:rsidRPr="00F613E9">
        <w:rPr>
          <w:rFonts w:ascii="Arial" w:eastAsia="Calibri" w:hAnsi="Arial" w:cs="Arial"/>
        </w:rPr>
        <w:t xml:space="preserve">, </w:t>
      </w:r>
      <w:r w:rsidRPr="00F613E9">
        <w:rPr>
          <w:rFonts w:ascii="Arial" w:eastAsia="Calibri" w:hAnsi="Arial" w:cs="Arial"/>
          <w:kern w:val="2"/>
          <w:lang w:eastAsia="en-US"/>
        </w:rPr>
        <w:t>в случае их отсутствия у заявителя</w:t>
      </w:r>
      <w:r w:rsidRPr="00F613E9">
        <w:rPr>
          <w:rFonts w:ascii="Arial" w:eastAsia="Calibri" w:hAnsi="Arial" w:cs="Arial"/>
        </w:rPr>
        <w:t xml:space="preserve"> обращается в орган, наградивший соответствующей наградой и выдавший соответствующее удостоверение, за дубликатом удостоверения;</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 xml:space="preserve">8) </w:t>
      </w:r>
      <w:r w:rsidRPr="00F613E9">
        <w:rPr>
          <w:rFonts w:ascii="Arial" w:eastAsia="Calibri" w:hAnsi="Arial" w:cs="Arial"/>
          <w:kern w:val="2"/>
          <w:lang w:eastAsia="en-US"/>
        </w:rPr>
        <w:t xml:space="preserve">заявитель или его представитель для получения документа, указанного в абзаце третьем </w:t>
      </w:r>
      <w:proofErr w:type="spellStart"/>
      <w:r w:rsidRPr="00F613E9">
        <w:rPr>
          <w:rFonts w:ascii="Arial" w:eastAsia="Calibri" w:hAnsi="Arial" w:cs="Arial"/>
          <w:kern w:val="2"/>
          <w:lang w:eastAsia="en-US"/>
        </w:rPr>
        <w:t>подподпункта</w:t>
      </w:r>
      <w:proofErr w:type="spellEnd"/>
      <w:r w:rsidRPr="00F613E9">
        <w:rPr>
          <w:rFonts w:ascii="Arial" w:eastAsia="Calibri" w:hAnsi="Arial" w:cs="Arial"/>
          <w:kern w:val="2"/>
          <w:lang w:eastAsia="en-US"/>
        </w:rPr>
        <w:t xml:space="preserve"> «</w:t>
      </w:r>
      <w:r w:rsidRPr="00F613E9">
        <w:rPr>
          <w:rFonts w:ascii="Arial" w:eastAsia="Calibri" w:hAnsi="Arial" w:cs="Arial"/>
          <w:kern w:val="2"/>
          <w:u w:val="single"/>
          <w:lang w:eastAsia="en-US"/>
        </w:rPr>
        <w:t>о</w:t>
      </w:r>
      <w:r w:rsidRPr="00F613E9">
        <w:rPr>
          <w:rFonts w:ascii="Arial" w:eastAsia="Calibri" w:hAnsi="Arial" w:cs="Arial"/>
          <w:kern w:val="2"/>
          <w:lang w:eastAsia="en-US"/>
        </w:rPr>
        <w:t>» подпункта 4 пункта 17 настоящего административного регламента</w:t>
      </w:r>
      <w:r w:rsidRPr="00F613E9">
        <w:rPr>
          <w:rFonts w:ascii="Arial" w:eastAsia="Calibri" w:hAnsi="Arial" w:cs="Arial"/>
        </w:rPr>
        <w:t xml:space="preserve">, </w:t>
      </w:r>
      <w:r w:rsidRPr="00F613E9">
        <w:rPr>
          <w:rFonts w:ascii="Arial" w:eastAsia="Calibri" w:hAnsi="Arial" w:cs="Arial"/>
          <w:kern w:val="2"/>
          <w:lang w:eastAsia="en-US"/>
        </w:rPr>
        <w:t>в случае его отсутствия у заявителя</w:t>
      </w:r>
      <w:r w:rsidRPr="00F613E9">
        <w:rPr>
          <w:rFonts w:ascii="Arial" w:eastAsia="Calibri" w:hAnsi="Arial" w:cs="Arial"/>
        </w:rPr>
        <w:t xml:space="preserve"> обращается в государственное учреждение Иркутской области, подведомственное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по месту жительства (пребывания) заявителя;</w:t>
      </w:r>
      <w:proofErr w:type="gramEnd"/>
    </w:p>
    <w:p w:rsidR="00F613E9" w:rsidRPr="00F613E9" w:rsidRDefault="00F613E9" w:rsidP="00F613E9">
      <w:pPr>
        <w:autoSpaceDE w:val="0"/>
        <w:autoSpaceDN w:val="0"/>
        <w:adjustRightInd w:val="0"/>
        <w:ind w:firstLine="709"/>
        <w:jc w:val="both"/>
        <w:rPr>
          <w:rFonts w:ascii="Arial" w:eastAsia="Calibri" w:hAnsi="Arial" w:cs="Arial"/>
          <w:lang w:eastAsia="en-US"/>
        </w:rPr>
      </w:pPr>
      <w:proofErr w:type="gramStart"/>
      <w:r w:rsidRPr="00F613E9">
        <w:rPr>
          <w:rFonts w:ascii="Arial" w:eastAsia="Calibri" w:hAnsi="Arial" w:cs="Arial"/>
          <w:color w:val="000000"/>
          <w:spacing w:val="3"/>
          <w:lang w:eastAsia="en-US"/>
        </w:rPr>
        <w:t xml:space="preserve">9) </w:t>
      </w:r>
      <w:r w:rsidRPr="00F613E9">
        <w:rPr>
          <w:rFonts w:ascii="Arial" w:eastAsia="Calibri" w:hAnsi="Arial" w:cs="Arial"/>
          <w:kern w:val="2"/>
          <w:lang w:eastAsia="en-US"/>
        </w:rPr>
        <w:t xml:space="preserve">заявитель или его представитель для получения документа, указанного в абзаце четвертом </w:t>
      </w:r>
      <w:proofErr w:type="spellStart"/>
      <w:r w:rsidRPr="00F613E9">
        <w:rPr>
          <w:rFonts w:ascii="Arial" w:eastAsia="Calibri" w:hAnsi="Arial" w:cs="Arial"/>
          <w:kern w:val="2"/>
          <w:lang w:eastAsia="en-US"/>
        </w:rPr>
        <w:t>подподпункта</w:t>
      </w:r>
      <w:proofErr w:type="spellEnd"/>
      <w:r w:rsidRPr="00F613E9">
        <w:rPr>
          <w:rFonts w:ascii="Arial" w:eastAsia="Calibri" w:hAnsi="Arial" w:cs="Arial"/>
          <w:kern w:val="2"/>
          <w:lang w:eastAsia="en-US"/>
        </w:rPr>
        <w:t xml:space="preserve"> «</w:t>
      </w:r>
      <w:r w:rsidRPr="00F613E9">
        <w:rPr>
          <w:rFonts w:ascii="Arial" w:eastAsia="Calibri" w:hAnsi="Arial" w:cs="Arial"/>
          <w:kern w:val="2"/>
          <w:u w:val="single"/>
          <w:lang w:eastAsia="en-US"/>
        </w:rPr>
        <w:t>о</w:t>
      </w:r>
      <w:r w:rsidRPr="00F613E9">
        <w:rPr>
          <w:rFonts w:ascii="Arial" w:eastAsia="Calibri" w:hAnsi="Arial" w:cs="Arial"/>
          <w:kern w:val="2"/>
          <w:lang w:eastAsia="en-US"/>
        </w:rPr>
        <w:t xml:space="preserve">», в абзацах четвертом, пятом </w:t>
      </w:r>
      <w:proofErr w:type="spellStart"/>
      <w:r w:rsidRPr="00F613E9">
        <w:rPr>
          <w:rFonts w:ascii="Arial" w:eastAsia="Calibri" w:hAnsi="Arial" w:cs="Arial"/>
          <w:kern w:val="2"/>
          <w:lang w:eastAsia="en-US"/>
        </w:rPr>
        <w:t>подподпункта</w:t>
      </w:r>
      <w:proofErr w:type="spellEnd"/>
      <w:r w:rsidRPr="00F613E9">
        <w:rPr>
          <w:rFonts w:ascii="Arial" w:eastAsia="Calibri" w:hAnsi="Arial" w:cs="Arial"/>
          <w:kern w:val="2"/>
          <w:lang w:eastAsia="en-US"/>
        </w:rPr>
        <w:t xml:space="preserve"> «п», абзацах шестом, седьмом  </w:t>
      </w:r>
      <w:proofErr w:type="spellStart"/>
      <w:r w:rsidRPr="00F613E9">
        <w:rPr>
          <w:rFonts w:ascii="Arial" w:eastAsia="Calibri" w:hAnsi="Arial" w:cs="Arial"/>
          <w:kern w:val="2"/>
          <w:lang w:eastAsia="en-US"/>
        </w:rPr>
        <w:t>подподпункта</w:t>
      </w:r>
      <w:proofErr w:type="spellEnd"/>
      <w:r w:rsidRPr="00F613E9">
        <w:rPr>
          <w:rFonts w:ascii="Arial" w:eastAsia="Calibri" w:hAnsi="Arial" w:cs="Arial"/>
          <w:kern w:val="2"/>
          <w:lang w:eastAsia="en-US"/>
        </w:rPr>
        <w:t xml:space="preserve"> «</w:t>
      </w:r>
      <w:r w:rsidRPr="00F613E9">
        <w:rPr>
          <w:rFonts w:ascii="Arial" w:eastAsia="Calibri" w:hAnsi="Arial" w:cs="Arial"/>
          <w:kern w:val="2"/>
          <w:u w:val="single"/>
          <w:lang w:eastAsia="en-US"/>
        </w:rPr>
        <w:t>р</w:t>
      </w:r>
      <w:r w:rsidRPr="00F613E9">
        <w:rPr>
          <w:rFonts w:ascii="Arial" w:eastAsia="Calibri" w:hAnsi="Arial" w:cs="Arial"/>
          <w:kern w:val="2"/>
          <w:lang w:eastAsia="en-US"/>
        </w:rPr>
        <w:t>»  подпункта 4 пункта 17 настоящего административного регламента</w:t>
      </w:r>
      <w:r w:rsidRPr="00F613E9">
        <w:rPr>
          <w:rFonts w:ascii="Arial" w:eastAsia="Calibri" w:hAnsi="Arial" w:cs="Arial"/>
        </w:rPr>
        <w:t xml:space="preserve">, </w:t>
      </w:r>
      <w:r w:rsidRPr="00F613E9">
        <w:rPr>
          <w:rFonts w:ascii="Arial" w:eastAsia="Calibri" w:hAnsi="Arial" w:cs="Arial"/>
          <w:kern w:val="2"/>
          <w:lang w:eastAsia="en-US"/>
        </w:rPr>
        <w:t>в случае его отсутствия у заявителя</w:t>
      </w:r>
      <w:r w:rsidRPr="00F613E9">
        <w:rPr>
          <w:rFonts w:ascii="Arial" w:eastAsia="Calibri" w:hAnsi="Arial" w:cs="Arial"/>
        </w:rPr>
        <w:t xml:space="preserve"> обращается в </w:t>
      </w:r>
      <w:r w:rsidRPr="00F613E9">
        <w:rPr>
          <w:rFonts w:ascii="Arial" w:eastAsia="Calibri" w:hAnsi="Arial" w:cs="Arial"/>
          <w:lang w:eastAsia="en-US"/>
        </w:rPr>
        <w:t>орган местного самоуправления муниципального образования Иркутской области по месту нахождения затопленного земельного участка;</w:t>
      </w:r>
      <w:proofErr w:type="gramEnd"/>
    </w:p>
    <w:p w:rsidR="00F613E9" w:rsidRPr="00F613E9" w:rsidRDefault="00F613E9" w:rsidP="00F613E9">
      <w:pPr>
        <w:autoSpaceDE w:val="0"/>
        <w:autoSpaceDN w:val="0"/>
        <w:adjustRightInd w:val="0"/>
        <w:ind w:firstLine="709"/>
        <w:jc w:val="both"/>
        <w:rPr>
          <w:rFonts w:ascii="Arial" w:eastAsia="Calibri" w:hAnsi="Arial" w:cs="Arial"/>
          <w:color w:val="000000"/>
          <w:spacing w:val="3"/>
          <w:lang w:eastAsia="en-US"/>
        </w:rPr>
      </w:pPr>
      <w:r w:rsidRPr="00F613E9">
        <w:rPr>
          <w:rFonts w:ascii="Arial" w:eastAsia="Calibri" w:hAnsi="Arial" w:cs="Arial"/>
          <w:lang w:eastAsia="en-US"/>
        </w:rPr>
        <w:t xml:space="preserve">10) заявитель или его представитель для получения документа, указанного в абзаце втором </w:t>
      </w:r>
      <w:proofErr w:type="spellStart"/>
      <w:r w:rsidRPr="00F613E9">
        <w:rPr>
          <w:rFonts w:ascii="Arial" w:eastAsia="Calibri" w:hAnsi="Arial" w:cs="Arial"/>
          <w:lang w:eastAsia="en-US"/>
        </w:rPr>
        <w:t>подподпункта</w:t>
      </w:r>
      <w:proofErr w:type="spellEnd"/>
      <w:r w:rsidRPr="00F613E9">
        <w:rPr>
          <w:rFonts w:ascii="Arial" w:eastAsia="Calibri" w:hAnsi="Arial" w:cs="Arial"/>
          <w:lang w:eastAsia="en-US"/>
        </w:rPr>
        <w:t xml:space="preserve"> «и» подпункта 4 пункта 17 настоящего административного регламента, в случае его отсутствия у заявителя обращается в образовательную организацию или организацию, осуществляющую образовательную деятельность, в которой заявитель проходил обучение.</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eastAsia="Calibri" w:hAnsi="Arial" w:cs="Arial"/>
          <w:kern w:val="2"/>
          <w:lang w:eastAsia="en-US"/>
        </w:rPr>
        <w:t xml:space="preserve">19. Заявитель или его представитель представляет (направляет) заявление и документы, указанные в пункте 17 настоящего административного регламента, </w:t>
      </w:r>
      <w:r w:rsidRPr="00F613E9">
        <w:rPr>
          <w:rFonts w:ascii="Arial" w:hAnsi="Arial" w:cs="Arial"/>
          <w:kern w:val="2"/>
          <w:lang w:eastAsia="en-US"/>
        </w:rPr>
        <w:t>одним из следующих способов:</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1) путем личного обращения в администрацию;</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3) через личный кабинет на Портале;</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lastRenderedPageBreak/>
        <w:t>4) путем направления на официальный адрес электронной почты администрации</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 xml:space="preserve">20. При предоставлении муниципальной услуги администрация не вправе требовать от заявителей или их представителей документы, не указанные в пунктах 16, 17 </w:t>
      </w:r>
      <w:r w:rsidRPr="00F613E9">
        <w:rPr>
          <w:rFonts w:ascii="Arial" w:eastAsia="Calibri" w:hAnsi="Arial" w:cs="Arial"/>
          <w:kern w:val="2"/>
          <w:lang w:eastAsia="en-US"/>
        </w:rPr>
        <w:t xml:space="preserve">настоящего </w:t>
      </w:r>
      <w:r w:rsidRPr="00F613E9">
        <w:rPr>
          <w:rFonts w:ascii="Arial" w:hAnsi="Arial" w:cs="Arial"/>
          <w:kern w:val="2"/>
        </w:rPr>
        <w:t>административного регламента.</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21. Требования к документам, представляемым заявителем</w:t>
      </w:r>
      <w:r w:rsidRPr="00F613E9">
        <w:rPr>
          <w:rFonts w:ascii="Arial" w:eastAsia="Calibri" w:hAnsi="Arial" w:cs="Arial"/>
          <w:lang w:eastAsia="en-US"/>
        </w:rPr>
        <w:t xml:space="preserve"> </w:t>
      </w:r>
      <w:r w:rsidRPr="00F613E9">
        <w:rPr>
          <w:rFonts w:ascii="Arial" w:hAnsi="Arial" w:cs="Arial"/>
          <w:kern w:val="2"/>
        </w:rPr>
        <w:t>или его представителем:</w:t>
      </w:r>
    </w:p>
    <w:p w:rsidR="00F613E9" w:rsidRPr="00F613E9" w:rsidRDefault="00F613E9" w:rsidP="00F613E9">
      <w:pPr>
        <w:autoSpaceDE w:val="0"/>
        <w:autoSpaceDN w:val="0"/>
        <w:adjustRightInd w:val="0"/>
        <w:ind w:firstLine="709"/>
        <w:jc w:val="both"/>
        <w:rPr>
          <w:rFonts w:ascii="Arial" w:hAnsi="Arial" w:cs="Arial"/>
          <w:kern w:val="2"/>
        </w:rPr>
      </w:pPr>
      <w:proofErr w:type="gramStart"/>
      <w:r w:rsidRPr="00F613E9">
        <w:rPr>
          <w:rFonts w:ascii="Arial" w:hAnsi="Arial" w:cs="Arial"/>
          <w:kern w:val="2"/>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57 </w:t>
      </w:r>
      <w:r w:rsidRPr="00F613E9">
        <w:rPr>
          <w:rFonts w:ascii="Arial" w:eastAsia="Calibri" w:hAnsi="Arial" w:cs="Arial"/>
          <w:kern w:val="2"/>
          <w:lang w:eastAsia="en-US"/>
        </w:rPr>
        <w:t xml:space="preserve">настоящего </w:t>
      </w:r>
      <w:r w:rsidRPr="00F613E9">
        <w:rPr>
          <w:rFonts w:ascii="Arial" w:hAnsi="Arial" w:cs="Arial"/>
          <w:kern w:val="2"/>
        </w:rPr>
        <w:t>административного регламента).</w:t>
      </w:r>
      <w:proofErr w:type="gramEnd"/>
      <w:r w:rsidRPr="00F613E9">
        <w:rPr>
          <w:rFonts w:ascii="Arial" w:hAnsi="Arial" w:cs="Arial"/>
          <w:kern w:val="2"/>
        </w:rPr>
        <w:t xml:space="preserve">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2) тексты документов должны быть написаны разборчиво;</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3) документы не должны иметь подчисток, приписок, зачеркнутых слов и не оговоренных в них исправлений;</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4) документы не должны быть исполнены карандашом;</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5) документы не должны иметь повреждений, наличие которых не позволяет однозначно истолковать их содержание.</w:t>
      </w:r>
    </w:p>
    <w:p w:rsidR="00F613E9" w:rsidRPr="00F613E9" w:rsidRDefault="00F613E9" w:rsidP="00F613E9">
      <w:pPr>
        <w:autoSpaceDE w:val="0"/>
        <w:autoSpaceDN w:val="0"/>
        <w:adjustRightInd w:val="0"/>
        <w:ind w:firstLine="709"/>
        <w:jc w:val="both"/>
        <w:rPr>
          <w:rFonts w:ascii="Arial" w:hAnsi="Arial" w:cs="Arial"/>
          <w:kern w:val="2"/>
        </w:rPr>
      </w:pPr>
      <w:bookmarkStart w:id="1" w:name="Par232"/>
      <w:bookmarkEnd w:id="1"/>
      <w:r w:rsidRPr="00F613E9">
        <w:rPr>
          <w:rFonts w:ascii="Arial" w:hAnsi="Arial" w:cs="Arial"/>
          <w:kern w:val="2"/>
        </w:rPr>
        <w:t>22.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1) выписка из Единого государственного реестра юридических лиц (далее – ЕГРЮЛ) (для заявителей, являющихся юридическими лицами);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kern w:val="2"/>
          <w:lang w:eastAsia="en-US"/>
        </w:rPr>
        <w:t xml:space="preserve">2) </w:t>
      </w:r>
      <w:r w:rsidRPr="00F613E9">
        <w:rPr>
          <w:rFonts w:ascii="Arial" w:eastAsia="Calibri" w:hAnsi="Arial" w:cs="Arial"/>
        </w:rPr>
        <w:t>выписка из ЕГРЮЛ в отношении СНТ или ОНТ;</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3) сведения о садоводческом или огородническом некоммерческом товариществе, созданном из числа граждан, указанных в подпунктах «а», «б» пункта 12, пункте 13 части 1 статьи 2 Закона Иркутской области от 28 декабря 2015 года № 146-ОЗ «О бесплатном предоставлении земельных участков в собственность граждан», содержащихся в ЕГРЮЛ;</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 xml:space="preserve">4) выписка из ЕГРН </w:t>
      </w:r>
      <w:r w:rsidRPr="00F613E9">
        <w:rPr>
          <w:rFonts w:ascii="Arial" w:eastAsia="Calibri" w:hAnsi="Arial" w:cs="Arial"/>
          <w:lang w:eastAsia="en-US"/>
        </w:rPr>
        <w:t>об объекте недвижимости (об испрашиваемом земельном участке);</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kern w:val="2"/>
          <w:lang w:eastAsia="en-US"/>
        </w:rPr>
        <w:t>5)</w:t>
      </w:r>
      <w:r w:rsidRPr="00F613E9">
        <w:rPr>
          <w:rFonts w:ascii="Arial" w:hAnsi="Arial" w:cs="Arial"/>
          <w:i/>
          <w:kern w:val="2"/>
        </w:rPr>
        <w:t xml:space="preserve"> </w:t>
      </w:r>
      <w:r w:rsidRPr="00F613E9">
        <w:rPr>
          <w:rFonts w:ascii="Arial" w:eastAsia="Calibri" w:hAnsi="Arial" w:cs="Arial"/>
          <w:lang w:eastAsia="en-US"/>
        </w:rPr>
        <w:t>утвержденный проект межевания территории;</w:t>
      </w:r>
    </w:p>
    <w:p w:rsidR="00F613E9" w:rsidRPr="00F613E9" w:rsidRDefault="00F613E9" w:rsidP="00F613E9">
      <w:pPr>
        <w:autoSpaceDE w:val="0"/>
        <w:autoSpaceDN w:val="0"/>
        <w:adjustRightInd w:val="0"/>
        <w:ind w:firstLine="709"/>
        <w:jc w:val="both"/>
        <w:rPr>
          <w:rFonts w:ascii="Arial" w:hAnsi="Arial" w:cs="Arial"/>
          <w:kern w:val="2"/>
        </w:rPr>
      </w:pPr>
      <w:proofErr w:type="gramStart"/>
      <w:r w:rsidRPr="00F613E9">
        <w:rPr>
          <w:rFonts w:ascii="Arial" w:eastAsia="Calibri" w:hAnsi="Arial" w:cs="Arial"/>
          <w:lang w:eastAsia="en-US"/>
        </w:rPr>
        <w:t>6) выписка из ЕГРН об объекте недвижимости (о здании и (или) сооружении), расположенном (расположенных) на испрашиваемом земельном участке)</w:t>
      </w:r>
      <w:r w:rsidRPr="00F613E9">
        <w:rPr>
          <w:rFonts w:ascii="Arial" w:hAnsi="Arial" w:cs="Arial"/>
          <w:kern w:val="2"/>
        </w:rPr>
        <w:t>;</w:t>
      </w:r>
      <w:proofErr w:type="gramEnd"/>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lang w:eastAsia="en-US"/>
        </w:rPr>
        <w:t>7) д</w:t>
      </w:r>
      <w:r w:rsidRPr="00F613E9">
        <w:rPr>
          <w:rFonts w:ascii="Arial" w:eastAsia="Calibri" w:hAnsi="Arial" w:cs="Arial"/>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613E9" w:rsidRPr="00F613E9" w:rsidRDefault="00F613E9" w:rsidP="00F613E9">
      <w:pPr>
        <w:autoSpaceDE w:val="0"/>
        <w:autoSpaceDN w:val="0"/>
        <w:adjustRightInd w:val="0"/>
        <w:ind w:firstLine="709"/>
        <w:jc w:val="both"/>
        <w:rPr>
          <w:rFonts w:ascii="Arial" w:eastAsia="Calibri" w:hAnsi="Arial" w:cs="Arial"/>
          <w:lang w:eastAsia="en-US"/>
        </w:rPr>
      </w:pPr>
      <w:proofErr w:type="gramStart"/>
      <w:r w:rsidRPr="00F613E9">
        <w:rPr>
          <w:rFonts w:ascii="Arial" w:eastAsia="Calibri" w:hAnsi="Arial" w:cs="Arial"/>
          <w:lang w:eastAsia="en-US"/>
        </w:rPr>
        <w:t xml:space="preserve">8) 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w:t>
      </w:r>
      <w:hyperlink r:id="rId22" w:history="1">
        <w:r w:rsidRPr="00F613E9">
          <w:rPr>
            <w:rFonts w:ascii="Arial" w:eastAsia="Calibri" w:hAnsi="Arial" w:cs="Arial"/>
            <w:lang w:eastAsia="en-US"/>
          </w:rPr>
          <w:t>указа</w:t>
        </w:r>
      </w:hyperlink>
      <w:r w:rsidRPr="00F613E9">
        <w:rPr>
          <w:rFonts w:ascii="Arial" w:eastAsia="Calibri" w:hAnsi="Arial" w:cs="Arial"/>
          <w:lang w:eastAsia="en-US"/>
        </w:rPr>
        <w:t xml:space="preserve"> Губернатора Иркутской области от 27 июня 2019 года № 134-уг «О введении режима чрезвычайной ситуации на территории Иркутской области» из числа  граждан, указанных  в подпунктах «а», «б» пункта 12, пункте 13 части 1 статьи 2 Закона Иркутской области от 28</w:t>
      </w:r>
      <w:proofErr w:type="gramEnd"/>
      <w:r w:rsidRPr="00F613E9">
        <w:rPr>
          <w:rFonts w:ascii="Arial" w:eastAsia="Calibri" w:hAnsi="Arial" w:cs="Arial"/>
          <w:lang w:eastAsia="en-US"/>
        </w:rPr>
        <w:t xml:space="preserve"> декабря 2015 года № 146-ОЗ «О бесплатном предоставлении </w:t>
      </w:r>
      <w:r w:rsidRPr="00F613E9">
        <w:rPr>
          <w:rFonts w:ascii="Arial" w:eastAsia="Calibri" w:hAnsi="Arial" w:cs="Arial"/>
          <w:lang w:eastAsia="en-US"/>
        </w:rPr>
        <w:lastRenderedPageBreak/>
        <w:t>земельных участков в собственность граждан», если такие сведения содержатся в ЕГРН;</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lang w:eastAsia="en-US"/>
        </w:rPr>
        <w:t xml:space="preserve">9) </w:t>
      </w:r>
      <w:r w:rsidRPr="00F613E9">
        <w:rPr>
          <w:rFonts w:ascii="Arial" w:eastAsia="Calibri" w:hAnsi="Arial" w:cs="Arial"/>
        </w:rPr>
        <w:t>договор аренды земельного участка, заключенный с администрацией;</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10) 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11) выписка из ЕГРН о правах отдельного лица на имевшиеся (имеющиеся) у него объекты недвижимости в отношении заявителя;</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12) справка уполномоченного органа о реабилитации, выданная в соответствии с Законом Российской Федерации от 18 октября 1991 года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
    <w:p w:rsidR="00F613E9" w:rsidRPr="00F613E9" w:rsidRDefault="00F613E9" w:rsidP="00F613E9">
      <w:pPr>
        <w:autoSpaceDE w:val="0"/>
        <w:autoSpaceDN w:val="0"/>
        <w:adjustRightInd w:val="0"/>
        <w:ind w:firstLine="709"/>
        <w:jc w:val="both"/>
        <w:rPr>
          <w:rFonts w:ascii="Arial" w:eastAsia="Calibri" w:hAnsi="Arial" w:cs="Arial"/>
          <w:u w:val="single"/>
        </w:rPr>
      </w:pPr>
      <w:r w:rsidRPr="00F613E9">
        <w:rPr>
          <w:rFonts w:ascii="Arial" w:eastAsia="Calibri" w:hAnsi="Arial" w:cs="Arial"/>
        </w:rPr>
        <w:t>13) свидетельство о смерти одного из родителей (за исключением выданного компетентными органами иностранного государства)</w:t>
      </w:r>
      <w:r w:rsidRPr="00F613E9">
        <w:rPr>
          <w:rFonts w:ascii="Arial" w:eastAsia="Calibri" w:hAnsi="Arial" w:cs="Arial"/>
          <w:u w:val="single"/>
        </w:rPr>
        <w:t>;</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14) свидетельство о расторжении брака (за исключением выданного компетентными органами иностранного государства);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15)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16) свидетельство о заключении брака (за исключением выданного компетентными органами иностранного государства</w:t>
      </w:r>
      <w:proofErr w:type="gramStart"/>
      <w:r w:rsidRPr="00F613E9">
        <w:rPr>
          <w:rFonts w:ascii="Arial" w:eastAsia="Calibri" w:hAnsi="Arial" w:cs="Arial"/>
        </w:rPr>
        <w:t>);;</w:t>
      </w:r>
      <w:proofErr w:type="gramEnd"/>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17) документ, подтверждающий принадлежность гражданина к коренным малочисленным народам Севера, Сибири и Дальнего Востока Российской Федерации;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18) выписка из ЕГРЮЛ либо выписка из </w:t>
      </w:r>
      <w:r w:rsidRPr="00F613E9">
        <w:rPr>
          <w:rFonts w:ascii="Arial" w:eastAsia="Calibri" w:hAnsi="Arial" w:cs="Arial"/>
          <w:kern w:val="2"/>
          <w:lang w:eastAsia="en-US"/>
        </w:rPr>
        <w:t>Единого государственного реестра индивидуальных предпринимателей</w:t>
      </w:r>
      <w:r w:rsidRPr="00F613E9">
        <w:rPr>
          <w:rFonts w:ascii="Arial" w:eastAsia="Calibri" w:hAnsi="Arial" w:cs="Arial"/>
        </w:rPr>
        <w:t xml:space="preserve"> в отношении работодателя;</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19) выписка из ЕГРН о правах отдельного лица на имевшиеся (имеющиеся) у него объекты недвижимости в отношении членов семьи;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20) акт органа опеки и попечительства о назначении опекуна или попечителя;</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21) договор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22) 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жилого помещения;</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23)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r w:rsidRPr="00F613E9">
        <w:rPr>
          <w:rFonts w:ascii="Arial" w:eastAsia="Calibri" w:hAnsi="Arial" w:cs="Arial"/>
        </w:rPr>
        <w:t xml:space="preserve"> и не получил соответствующую социальную выплату;</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24) выписка из ЕГРН об объекте недвижимости в отношении жилого дома, расположенного на испрашиваемом земельном участке;</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 xml:space="preserve">25)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области от 14 июля </w:t>
      </w:r>
      <w:r w:rsidRPr="00F613E9">
        <w:rPr>
          <w:rFonts w:ascii="Arial" w:eastAsia="Calibri" w:hAnsi="Arial" w:cs="Arial"/>
        </w:rPr>
        <w:lastRenderedPageBreak/>
        <w:t>2011 года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w:t>
      </w:r>
      <w:proofErr w:type="gramEnd"/>
      <w:r w:rsidRPr="00F613E9">
        <w:rPr>
          <w:rFonts w:ascii="Arial" w:eastAsia="Calibri" w:hAnsi="Arial" w:cs="Arial"/>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26) договор о предоставлении жилого помещения из специального жилищного фонда Иркутской области в собственность, заключенный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w:t>
      </w:r>
      <w:proofErr w:type="gramEnd"/>
      <w:r w:rsidRPr="00F613E9">
        <w:rPr>
          <w:rFonts w:ascii="Arial" w:eastAsia="Calibri" w:hAnsi="Arial" w:cs="Arial"/>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 xml:space="preserve">27)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F613E9">
        <w:rPr>
          <w:rFonts w:ascii="Arial" w:eastAsia="Calibri" w:hAnsi="Arial" w:cs="Arial"/>
        </w:rPr>
        <w:t>Богучанской</w:t>
      </w:r>
      <w:proofErr w:type="spellEnd"/>
      <w:r w:rsidRPr="00F613E9">
        <w:rPr>
          <w:rFonts w:ascii="Arial" w:eastAsia="Calibri" w:hAnsi="Arial" w:cs="Arial"/>
        </w:rPr>
        <w:t xml:space="preserve"> ГЭС, заключенный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w:t>
      </w:r>
      <w:proofErr w:type="gramEnd"/>
      <w:r w:rsidRPr="00F613E9">
        <w:rPr>
          <w:rFonts w:ascii="Arial" w:eastAsia="Calibri" w:hAnsi="Arial" w:cs="Arial"/>
        </w:rPr>
        <w:t xml:space="preserve"> объекты недвижимого имущества (за исключением жилых помещений) в соответствии с указанным Законом Иркутской области);</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28) соглашение о предоставлении денежной компенсации утрачиваемого права собственности на учитываемое строение, заключенное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roofErr w:type="gramEnd"/>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29) 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w:t>
      </w:r>
      <w:proofErr w:type="gramEnd"/>
      <w:r w:rsidRPr="00F613E9">
        <w:rPr>
          <w:rFonts w:ascii="Arial" w:eastAsia="Calibri" w:hAnsi="Arial" w:cs="Arial"/>
        </w:rPr>
        <w:t xml:space="preserve"> области);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30)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31) заключение службы по охране объектов культурного наследия Иркутской области о нахождении (</w:t>
      </w:r>
      <w:proofErr w:type="spellStart"/>
      <w:r w:rsidRPr="00F613E9">
        <w:rPr>
          <w:rFonts w:ascii="Arial" w:eastAsia="Calibri" w:hAnsi="Arial" w:cs="Arial"/>
        </w:rPr>
        <w:t>ненахождении</w:t>
      </w:r>
      <w:proofErr w:type="spellEnd"/>
      <w:r w:rsidRPr="00F613E9">
        <w:rPr>
          <w:rFonts w:ascii="Arial" w:eastAsia="Calibri" w:hAnsi="Arial" w:cs="Arial"/>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lastRenderedPageBreak/>
        <w:t>32) заключение Енисейского бассейнового водного управления Федерального агентства водных ресурсов о нахождении (</w:t>
      </w:r>
      <w:proofErr w:type="spellStart"/>
      <w:r w:rsidRPr="00F613E9">
        <w:rPr>
          <w:rFonts w:ascii="Arial" w:eastAsia="Calibri" w:hAnsi="Arial" w:cs="Arial"/>
        </w:rPr>
        <w:t>ненахождении</w:t>
      </w:r>
      <w:proofErr w:type="spellEnd"/>
      <w:r w:rsidRPr="00F613E9">
        <w:rPr>
          <w:rFonts w:ascii="Arial" w:eastAsia="Calibri" w:hAnsi="Arial" w:cs="Arial"/>
        </w:rPr>
        <w:t xml:space="preserve">) земельного участка в границах </w:t>
      </w:r>
      <w:proofErr w:type="spellStart"/>
      <w:r w:rsidRPr="00F613E9">
        <w:rPr>
          <w:rFonts w:ascii="Arial" w:eastAsia="Calibri" w:hAnsi="Arial" w:cs="Arial"/>
        </w:rPr>
        <w:t>водоохранной</w:t>
      </w:r>
      <w:proofErr w:type="spellEnd"/>
      <w:r w:rsidRPr="00F613E9">
        <w:rPr>
          <w:rFonts w:ascii="Arial" w:eastAsia="Calibri" w:hAnsi="Arial" w:cs="Arial"/>
        </w:rPr>
        <w:t xml:space="preserve"> зоны, в пределах береговой полосы;</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33) сведения о регистрации заявителя (заявителей) по месту пребывания;</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34) сведения о трудовой деятельности за периоды с 1 января 2020 года, оформленные в установленном законодательством порядке;</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35) сведения, подтверждающие факт установления инвалидности;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36) 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hAnsi="Arial" w:cs="Arial"/>
          <w:kern w:val="2"/>
        </w:rPr>
        <w:t xml:space="preserve">23. </w:t>
      </w:r>
      <w:proofErr w:type="gramStart"/>
      <w:r w:rsidRPr="00F613E9">
        <w:rPr>
          <w:rFonts w:ascii="Arial" w:hAnsi="Arial" w:cs="Arial"/>
          <w:kern w:val="2"/>
        </w:rPr>
        <w:t xml:space="preserve">Для получения документов, указанных в пункте 22 </w:t>
      </w:r>
      <w:r w:rsidRPr="00F613E9">
        <w:rPr>
          <w:rFonts w:ascii="Arial" w:eastAsia="Calibri" w:hAnsi="Arial" w:cs="Arial"/>
          <w:kern w:val="2"/>
          <w:lang w:eastAsia="en-US"/>
        </w:rPr>
        <w:t xml:space="preserve">настоящего </w:t>
      </w:r>
      <w:r w:rsidRPr="00F613E9">
        <w:rPr>
          <w:rFonts w:ascii="Arial" w:hAnsi="Arial" w:cs="Arial"/>
          <w:kern w:val="2"/>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10 и 80 </w:t>
      </w:r>
      <w:r w:rsidRPr="00F613E9">
        <w:rPr>
          <w:rFonts w:ascii="Arial" w:eastAsia="Calibri" w:hAnsi="Arial" w:cs="Arial"/>
          <w:kern w:val="2"/>
          <w:lang w:eastAsia="en-US"/>
        </w:rPr>
        <w:t xml:space="preserve">настоящего </w:t>
      </w:r>
      <w:r w:rsidRPr="00F613E9">
        <w:rPr>
          <w:rFonts w:ascii="Arial" w:hAnsi="Arial" w:cs="Arial"/>
          <w:kern w:val="2"/>
        </w:rPr>
        <w:t xml:space="preserve">административного регламента, с запросом </w:t>
      </w:r>
      <w:r w:rsidRPr="00F613E9">
        <w:rPr>
          <w:rFonts w:ascii="Arial" w:eastAsia="Calibri" w:hAnsi="Arial" w:cs="Arial"/>
          <w:kern w:val="2"/>
          <w:lang w:eastAsia="en-US"/>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w:t>
      </w:r>
      <w:proofErr w:type="gramEnd"/>
      <w:r w:rsidRPr="00F613E9">
        <w:rPr>
          <w:rFonts w:ascii="Arial" w:eastAsia="Calibri" w:hAnsi="Arial" w:cs="Arial"/>
          <w:kern w:val="2"/>
          <w:lang w:eastAsia="en-US"/>
        </w:rPr>
        <w:t xml:space="preserve"> в электронной форме с использованием </w:t>
      </w:r>
      <w:proofErr w:type="gramStart"/>
      <w:r w:rsidRPr="00F613E9">
        <w:rPr>
          <w:rFonts w:ascii="Arial" w:eastAsia="Calibri" w:hAnsi="Arial" w:cs="Arial"/>
          <w:kern w:val="2"/>
          <w:lang w:eastAsia="en-US"/>
        </w:rPr>
        <w:t>интернет-технологий</w:t>
      </w:r>
      <w:proofErr w:type="gramEnd"/>
      <w:r w:rsidRPr="00F613E9">
        <w:rPr>
          <w:rFonts w:ascii="Arial" w:eastAsia="Calibri" w:hAnsi="Arial" w:cs="Arial"/>
          <w:kern w:val="2"/>
          <w:lang w:eastAsia="en-US"/>
        </w:rPr>
        <w:t>, включая Единый портал государственных и муниципальных услуг (функций).</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24. Заявитель или его представитель вправе представить в администрацию документы, указанные в пункте 22 настоящего административного регламента, способами, установленными в пункте 19 настоящего административного регламента.</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25. Администрация при предоставлении муниципальной услуги не вправе требовать от заявителей или их представителей:</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13E9" w:rsidRPr="00F613E9" w:rsidRDefault="00F613E9" w:rsidP="00F613E9">
      <w:pPr>
        <w:autoSpaceDE w:val="0"/>
        <w:autoSpaceDN w:val="0"/>
        <w:adjustRightInd w:val="0"/>
        <w:ind w:firstLine="709"/>
        <w:jc w:val="both"/>
        <w:rPr>
          <w:rFonts w:ascii="Arial" w:hAnsi="Arial" w:cs="Arial"/>
          <w:kern w:val="2"/>
        </w:rPr>
      </w:pPr>
      <w:proofErr w:type="gramStart"/>
      <w:r w:rsidRPr="00F613E9">
        <w:rPr>
          <w:rFonts w:ascii="Arial" w:hAnsi="Arial" w:cs="Arial"/>
          <w:kern w:val="2"/>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w:t>
      </w:r>
      <w:r w:rsidRPr="00F613E9">
        <w:rPr>
          <w:rFonts w:ascii="Arial" w:hAnsi="Arial" w:cs="Arial"/>
          <w:kern w:val="2"/>
          <w:lang w:eastAsia="en-US"/>
        </w:rPr>
        <w:t>Федерального закона от</w:t>
      </w:r>
      <w:proofErr w:type="gramEnd"/>
      <w:r w:rsidRPr="00F613E9">
        <w:rPr>
          <w:rFonts w:ascii="Arial" w:hAnsi="Arial" w:cs="Arial"/>
          <w:kern w:val="2"/>
          <w:lang w:eastAsia="en-US"/>
        </w:rPr>
        <w:t xml:space="preserve"> 27 июля 2010 года №210</w:t>
      </w:r>
      <w:r w:rsidRPr="00F613E9">
        <w:rPr>
          <w:rFonts w:ascii="Arial" w:hAnsi="Arial" w:cs="Arial"/>
          <w:kern w:val="2"/>
          <w:lang w:eastAsia="en-US"/>
        </w:rPr>
        <w:noBreakHyphen/>
        <w:t>ФЗ</w:t>
      </w:r>
      <w:r w:rsidRPr="00F613E9">
        <w:rPr>
          <w:rFonts w:ascii="Arial" w:hAnsi="Arial" w:cs="Arial"/>
          <w:kern w:val="2"/>
        </w:rPr>
        <w:t xml:space="preserve"> </w:t>
      </w:r>
      <w:r w:rsidRPr="00F613E9">
        <w:rPr>
          <w:rFonts w:ascii="Arial" w:hAnsi="Arial" w:cs="Arial"/>
          <w:kern w:val="2"/>
          <w:lang w:eastAsia="en-US"/>
        </w:rPr>
        <w:t>«Об организации предоставления государственных и муниципальных услуг» перечень документов</w:t>
      </w:r>
      <w:r w:rsidRPr="00F613E9">
        <w:rPr>
          <w:rFonts w:ascii="Arial" w:hAnsi="Arial" w:cs="Arial"/>
          <w:kern w:val="2"/>
        </w:rPr>
        <w:t>;</w:t>
      </w:r>
    </w:p>
    <w:p w:rsidR="00F613E9" w:rsidRPr="00F613E9" w:rsidRDefault="00F613E9" w:rsidP="00F613E9">
      <w:pPr>
        <w:autoSpaceDE w:val="0"/>
        <w:autoSpaceDN w:val="0"/>
        <w:adjustRightInd w:val="0"/>
        <w:ind w:firstLine="540"/>
        <w:jc w:val="both"/>
        <w:rPr>
          <w:rFonts w:ascii="Arial" w:hAnsi="Arial" w:cs="Arial"/>
          <w:i/>
          <w:kern w:val="2"/>
        </w:rPr>
      </w:pPr>
      <w:r w:rsidRPr="00F613E9">
        <w:rPr>
          <w:rFonts w:ascii="Arial" w:eastAsia="Calibri" w:hAnsi="Arial"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F613E9">
        <w:rPr>
          <w:rFonts w:ascii="Arial" w:hAnsi="Arial" w:cs="Arial"/>
          <w:kern w:val="2"/>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муниципального образования «</w:t>
      </w:r>
      <w:proofErr w:type="spellStart"/>
      <w:r w:rsidRPr="00F613E9">
        <w:rPr>
          <w:rFonts w:ascii="Arial" w:hAnsi="Arial" w:cs="Arial"/>
          <w:kern w:val="2"/>
        </w:rPr>
        <w:t>Ирхидей</w:t>
      </w:r>
      <w:proofErr w:type="spellEnd"/>
      <w:r w:rsidRPr="00F613E9">
        <w:rPr>
          <w:rFonts w:ascii="Arial" w:hAnsi="Arial" w:cs="Arial"/>
          <w:kern w:val="2"/>
        </w:rPr>
        <w:t xml:space="preserve">» </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lastRenderedPageBreak/>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предоставлении муниципальной услуги;</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hAnsi="Arial" w:cs="Arial"/>
          <w:kern w:val="2"/>
        </w:rPr>
        <w:t xml:space="preserve">5) </w:t>
      </w:r>
      <w:r w:rsidRPr="00F613E9">
        <w:rPr>
          <w:rFonts w:ascii="Arial" w:eastAsia="Calibri"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F613E9">
          <w:rPr>
            <w:rFonts w:ascii="Arial" w:eastAsia="Calibri" w:hAnsi="Arial" w:cs="Arial"/>
          </w:rPr>
          <w:t>пунктом 7</w:t>
        </w:r>
        <w:r w:rsidRPr="00F613E9">
          <w:rPr>
            <w:rFonts w:ascii="Arial" w:eastAsia="Calibri" w:hAnsi="Arial" w:cs="Arial"/>
            <w:vertAlign w:val="superscript"/>
          </w:rPr>
          <w:t>2</w:t>
        </w:r>
        <w:r w:rsidRPr="00F613E9">
          <w:rPr>
            <w:rFonts w:ascii="Arial" w:eastAsia="Calibri" w:hAnsi="Arial" w:cs="Arial"/>
          </w:rPr>
          <w:t xml:space="preserve"> части 1 статьи 16</w:t>
        </w:r>
      </w:hyperlink>
      <w:r w:rsidRPr="00F613E9">
        <w:rPr>
          <w:rFonts w:ascii="Arial" w:eastAsia="Calibri" w:hAnsi="Arial" w:cs="Arial"/>
        </w:rPr>
        <w:t xml:space="preserve"> </w:t>
      </w:r>
      <w:r w:rsidRPr="00F613E9">
        <w:rPr>
          <w:rFonts w:ascii="Arial" w:eastAsia="Calibri" w:hAnsi="Arial" w:cs="Arial"/>
          <w:lang w:eastAsia="en-US"/>
        </w:rPr>
        <w:t xml:space="preserve">Федерального закона </w:t>
      </w:r>
      <w:r w:rsidRPr="00F613E9">
        <w:rPr>
          <w:rFonts w:ascii="Arial" w:hAnsi="Arial" w:cs="Arial"/>
          <w:kern w:val="2"/>
        </w:rPr>
        <w:t>от 27 июля 2010 года № 210-ФЗ «Об организации предоставления государственных и муниципальных услуг»</w:t>
      </w:r>
      <w:r w:rsidRPr="00F613E9">
        <w:rPr>
          <w:rFonts w:ascii="Arial" w:eastAsia="Calibri" w:hAnsi="Arial"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613E9">
        <w:rPr>
          <w:rFonts w:ascii="Arial" w:eastAsia="Calibri" w:hAnsi="Arial" w:cs="Arial"/>
        </w:rPr>
        <w:t xml:space="preserve"> федеральными законами.</w:t>
      </w:r>
    </w:p>
    <w:p w:rsidR="00F613E9" w:rsidRPr="00F613E9" w:rsidRDefault="00F613E9" w:rsidP="00F613E9">
      <w:pPr>
        <w:autoSpaceDE w:val="0"/>
        <w:autoSpaceDN w:val="0"/>
        <w:adjustRightInd w:val="0"/>
        <w:ind w:firstLine="709"/>
        <w:jc w:val="both"/>
        <w:rPr>
          <w:rFonts w:ascii="Arial" w:eastAsia="Calibri" w:hAnsi="Arial" w:cs="Arial"/>
        </w:rPr>
      </w:pP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Глава 10. Исчерпывающий перечень оснований для отказа в приеме документов, необходимых для предоставления муниципальной услуги</w:t>
      </w:r>
    </w:p>
    <w:p w:rsidR="00F613E9" w:rsidRPr="00F613E9" w:rsidRDefault="00F613E9" w:rsidP="00F613E9">
      <w:pPr>
        <w:keepNext/>
        <w:keepLines/>
        <w:autoSpaceDE w:val="0"/>
        <w:autoSpaceDN w:val="0"/>
        <w:adjustRightInd w:val="0"/>
        <w:ind w:firstLine="709"/>
        <w:jc w:val="both"/>
        <w:rPr>
          <w:rFonts w:ascii="Arial" w:hAnsi="Arial" w:cs="Arial"/>
          <w:kern w:val="2"/>
          <w:lang w:eastAsia="en-US"/>
        </w:rPr>
      </w:pP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hAnsi="Arial" w:cs="Arial"/>
          <w:kern w:val="2"/>
          <w:lang w:eastAsia="en-US"/>
        </w:rPr>
        <w:t xml:space="preserve">26. </w:t>
      </w:r>
      <w:r w:rsidRPr="00F613E9">
        <w:rPr>
          <w:rFonts w:ascii="Arial" w:eastAsia="Calibri" w:hAnsi="Arial" w:cs="Arial"/>
          <w:lang w:eastAsia="en-US"/>
        </w:rPr>
        <w:t>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21 настоящего административного регламента.</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69 настоящего административного регламента.</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Отказ в приеме документов не препятствует повторному обращению заявителей или их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F613E9" w:rsidRPr="00F613E9" w:rsidRDefault="00F613E9" w:rsidP="00F613E9">
      <w:pPr>
        <w:autoSpaceDE w:val="0"/>
        <w:autoSpaceDN w:val="0"/>
        <w:adjustRightInd w:val="0"/>
        <w:ind w:firstLine="709"/>
        <w:jc w:val="both"/>
        <w:rPr>
          <w:rFonts w:ascii="Arial" w:hAnsi="Arial" w:cs="Arial"/>
          <w:kern w:val="2"/>
        </w:rPr>
      </w:pP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Глава 11. Исчерпывающий перечень оснований для приостановления</w:t>
      </w:r>
    </w:p>
    <w:p w:rsidR="00F613E9" w:rsidRPr="00F613E9" w:rsidRDefault="00F613E9" w:rsidP="00F613E9">
      <w:pPr>
        <w:keepNext/>
        <w:keepLines/>
        <w:autoSpaceDE w:val="0"/>
        <w:autoSpaceDN w:val="0"/>
        <w:adjustRightInd w:val="0"/>
        <w:jc w:val="center"/>
        <w:rPr>
          <w:rFonts w:ascii="Arial" w:hAnsi="Arial" w:cs="Arial"/>
          <w:kern w:val="2"/>
        </w:rPr>
      </w:pPr>
      <w:r w:rsidRPr="00F613E9">
        <w:rPr>
          <w:rFonts w:ascii="Arial" w:hAnsi="Arial" w:cs="Arial"/>
          <w:kern w:val="2"/>
        </w:rPr>
        <w:t>предоставления или отказа в предоставлении муниципальной услуги</w:t>
      </w:r>
    </w:p>
    <w:p w:rsidR="00F613E9" w:rsidRPr="00F613E9" w:rsidRDefault="00F613E9" w:rsidP="00F613E9">
      <w:pPr>
        <w:keepNext/>
        <w:keepLines/>
        <w:autoSpaceDE w:val="0"/>
        <w:autoSpaceDN w:val="0"/>
        <w:adjustRightInd w:val="0"/>
        <w:jc w:val="both"/>
        <w:rPr>
          <w:rFonts w:ascii="Arial" w:hAnsi="Arial" w:cs="Arial"/>
          <w:kern w:val="2"/>
        </w:rPr>
      </w:pP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27.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28. Основаниями для отказа в предоставлении муниципальной услуги являются:</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hAnsi="Arial" w:cs="Arial"/>
          <w:kern w:val="2"/>
        </w:rPr>
        <w:t xml:space="preserve">1) заявление </w:t>
      </w:r>
      <w:r w:rsidRPr="00F613E9">
        <w:rPr>
          <w:rFonts w:ascii="Arial" w:eastAsia="Calibri" w:hAnsi="Arial" w:cs="Arial"/>
        </w:rPr>
        <w:t xml:space="preserve">не соответствует положениям, предусмотренным пунктом 16 </w:t>
      </w:r>
      <w:r w:rsidRPr="00F613E9">
        <w:rPr>
          <w:rFonts w:ascii="Arial" w:eastAsia="Calibri" w:hAnsi="Arial" w:cs="Arial"/>
          <w:kern w:val="2"/>
          <w:lang w:eastAsia="en-US"/>
        </w:rPr>
        <w:t xml:space="preserve">настоящего </w:t>
      </w:r>
      <w:r w:rsidRPr="00F613E9">
        <w:rPr>
          <w:rFonts w:ascii="Arial" w:eastAsia="Calibri" w:hAnsi="Arial" w:cs="Arial"/>
        </w:rPr>
        <w:t>административного регламента;</w:t>
      </w:r>
    </w:p>
    <w:p w:rsidR="00F613E9" w:rsidRPr="00F613E9" w:rsidRDefault="00F613E9" w:rsidP="00F613E9">
      <w:pPr>
        <w:tabs>
          <w:tab w:val="left" w:pos="709"/>
        </w:tabs>
        <w:autoSpaceDE w:val="0"/>
        <w:autoSpaceDN w:val="0"/>
        <w:adjustRightInd w:val="0"/>
        <w:ind w:firstLine="709"/>
        <w:jc w:val="both"/>
        <w:rPr>
          <w:rFonts w:ascii="Arial" w:hAnsi="Arial" w:cs="Arial"/>
          <w:kern w:val="2"/>
        </w:rPr>
      </w:pPr>
      <w:r w:rsidRPr="00F613E9">
        <w:rPr>
          <w:rFonts w:ascii="Arial" w:hAnsi="Arial" w:cs="Arial"/>
          <w:kern w:val="2"/>
        </w:rPr>
        <w:t xml:space="preserve">2) заявление </w:t>
      </w:r>
      <w:r w:rsidRPr="00F613E9">
        <w:rPr>
          <w:rFonts w:ascii="Arial" w:eastAsia="Calibri" w:hAnsi="Arial" w:cs="Arial"/>
        </w:rPr>
        <w:t>подано в иной уполномоченный орган</w:t>
      </w:r>
      <w:r w:rsidRPr="00F613E9">
        <w:rPr>
          <w:rFonts w:ascii="Arial" w:hAnsi="Arial" w:cs="Arial"/>
          <w:kern w:val="2"/>
        </w:rPr>
        <w:t>;</w:t>
      </w:r>
    </w:p>
    <w:p w:rsidR="00F613E9" w:rsidRPr="00F613E9" w:rsidRDefault="00F613E9" w:rsidP="00F613E9">
      <w:pPr>
        <w:autoSpaceDE w:val="0"/>
        <w:autoSpaceDN w:val="0"/>
        <w:adjustRightInd w:val="0"/>
        <w:ind w:firstLine="709"/>
        <w:jc w:val="both"/>
        <w:rPr>
          <w:rFonts w:ascii="Arial" w:eastAsia="Calibri" w:hAnsi="Arial" w:cs="Arial"/>
          <w:bCs/>
          <w:iCs/>
        </w:rPr>
      </w:pPr>
      <w:r w:rsidRPr="00F613E9">
        <w:rPr>
          <w:rFonts w:ascii="Arial" w:hAnsi="Arial" w:cs="Arial"/>
          <w:kern w:val="2"/>
        </w:rPr>
        <w:t xml:space="preserve">3) </w:t>
      </w:r>
      <w:r w:rsidRPr="00F613E9">
        <w:rPr>
          <w:rFonts w:ascii="Arial" w:eastAsia="Calibri" w:hAnsi="Arial" w:cs="Arial"/>
          <w:bCs/>
          <w:iCs/>
        </w:rPr>
        <w:t xml:space="preserve">к заявлению не приложены документы, указанные в пункте 17 </w:t>
      </w:r>
      <w:r w:rsidRPr="00F613E9">
        <w:rPr>
          <w:rFonts w:ascii="Arial" w:eastAsia="Calibri" w:hAnsi="Arial" w:cs="Arial"/>
          <w:kern w:val="2"/>
          <w:lang w:eastAsia="en-US"/>
        </w:rPr>
        <w:t xml:space="preserve">настоящего </w:t>
      </w:r>
      <w:r w:rsidRPr="00F613E9">
        <w:rPr>
          <w:rFonts w:ascii="Arial" w:eastAsia="Calibri" w:hAnsi="Arial" w:cs="Arial"/>
          <w:bCs/>
          <w:iCs/>
        </w:rPr>
        <w:t>административного регламента.</w:t>
      </w:r>
    </w:p>
    <w:p w:rsidR="00F613E9" w:rsidRPr="00F613E9" w:rsidRDefault="00F613E9" w:rsidP="00F613E9">
      <w:pPr>
        <w:autoSpaceDE w:val="0"/>
        <w:autoSpaceDN w:val="0"/>
        <w:adjustRightInd w:val="0"/>
        <w:ind w:firstLine="720"/>
        <w:jc w:val="center"/>
        <w:outlineLvl w:val="2"/>
        <w:rPr>
          <w:rFonts w:ascii="Arial" w:hAnsi="Arial" w:cs="Arial"/>
          <w:kern w:val="2"/>
        </w:rPr>
      </w:pPr>
    </w:p>
    <w:p w:rsidR="00F613E9" w:rsidRPr="00F613E9" w:rsidRDefault="00F613E9" w:rsidP="00F613E9">
      <w:pPr>
        <w:autoSpaceDE w:val="0"/>
        <w:autoSpaceDN w:val="0"/>
        <w:adjustRightInd w:val="0"/>
        <w:ind w:firstLine="709"/>
        <w:jc w:val="center"/>
        <w:rPr>
          <w:rFonts w:ascii="Arial" w:hAnsi="Arial" w:cs="Arial"/>
          <w:kern w:val="2"/>
        </w:rPr>
      </w:pPr>
      <w:r w:rsidRPr="00F613E9">
        <w:rPr>
          <w:rFonts w:ascii="Arial" w:hAnsi="Arial" w:cs="Arial"/>
          <w:kern w:val="2"/>
        </w:rPr>
        <w:t xml:space="preserve">Глава 12. </w:t>
      </w:r>
      <w:bookmarkStart w:id="2" w:name="Par277"/>
      <w:bookmarkEnd w:id="2"/>
      <w:r w:rsidRPr="00F613E9">
        <w:rPr>
          <w:rFonts w:ascii="Arial" w:hAnsi="Arial" w:cs="Arial"/>
          <w:kern w:val="2"/>
        </w:rPr>
        <w:t>Размер платы, взимаемой с заявителя при предоставлении муниципальной услуги, и способы ее взимания</w:t>
      </w:r>
    </w:p>
    <w:p w:rsidR="00F613E9" w:rsidRPr="00F613E9" w:rsidRDefault="00F613E9" w:rsidP="00F613E9">
      <w:pPr>
        <w:keepNext/>
        <w:keepLines/>
        <w:autoSpaceDE w:val="0"/>
        <w:autoSpaceDN w:val="0"/>
        <w:adjustRightInd w:val="0"/>
        <w:jc w:val="center"/>
        <w:outlineLvl w:val="2"/>
        <w:rPr>
          <w:rFonts w:ascii="Arial" w:hAnsi="Arial" w:cs="Arial"/>
          <w:kern w:val="2"/>
        </w:rPr>
      </w:pP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29. Муниципальная услуга предоставляется без взимания государственной пошлины или иной платы.</w:t>
      </w:r>
    </w:p>
    <w:p w:rsidR="00F613E9" w:rsidRPr="00F613E9" w:rsidRDefault="00F613E9" w:rsidP="00F613E9">
      <w:pPr>
        <w:ind w:firstLine="709"/>
        <w:jc w:val="both"/>
        <w:rPr>
          <w:rFonts w:ascii="Arial" w:hAnsi="Arial" w:cs="Arial"/>
          <w:kern w:val="2"/>
        </w:rPr>
      </w:pPr>
      <w:r w:rsidRPr="00F613E9">
        <w:rPr>
          <w:rFonts w:ascii="Arial" w:hAnsi="Arial" w:cs="Arial"/>
          <w:kern w:val="2"/>
        </w:rPr>
        <w:t>30.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F613E9" w:rsidRPr="00F613E9" w:rsidRDefault="00F613E9" w:rsidP="00F613E9">
      <w:pPr>
        <w:ind w:firstLine="720"/>
        <w:jc w:val="both"/>
        <w:rPr>
          <w:rFonts w:ascii="Arial" w:hAnsi="Arial" w:cs="Arial"/>
          <w:kern w:val="2"/>
        </w:rPr>
      </w:pPr>
    </w:p>
    <w:p w:rsidR="00F613E9" w:rsidRPr="00F613E9" w:rsidRDefault="00F613E9" w:rsidP="00F613E9">
      <w:pPr>
        <w:keepNext/>
        <w:keepLines/>
        <w:autoSpaceDE w:val="0"/>
        <w:autoSpaceDN w:val="0"/>
        <w:adjustRightInd w:val="0"/>
        <w:jc w:val="center"/>
        <w:outlineLvl w:val="2"/>
        <w:rPr>
          <w:rFonts w:ascii="Arial" w:hAnsi="Arial" w:cs="Arial"/>
          <w:kern w:val="2"/>
        </w:rPr>
      </w:pPr>
      <w:bookmarkStart w:id="3" w:name="Par285"/>
      <w:bookmarkEnd w:id="3"/>
      <w:r w:rsidRPr="00F613E9">
        <w:rPr>
          <w:rFonts w:ascii="Arial" w:hAnsi="Arial" w:cs="Arial"/>
          <w:kern w:val="2"/>
        </w:rPr>
        <w:t>Глава 13. Максимальный срок ожидания в очереди</w:t>
      </w: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при подаче заявления и при получении</w:t>
      </w: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результата предоставления услуги</w:t>
      </w:r>
    </w:p>
    <w:p w:rsidR="00F613E9" w:rsidRPr="00F613E9" w:rsidRDefault="00F613E9" w:rsidP="00F613E9">
      <w:pPr>
        <w:keepNext/>
        <w:keepLines/>
        <w:autoSpaceDE w:val="0"/>
        <w:autoSpaceDN w:val="0"/>
        <w:adjustRightInd w:val="0"/>
        <w:jc w:val="center"/>
        <w:outlineLvl w:val="2"/>
        <w:rPr>
          <w:rFonts w:ascii="Arial" w:hAnsi="Arial" w:cs="Arial"/>
          <w:kern w:val="2"/>
        </w:rPr>
      </w:pPr>
    </w:p>
    <w:p w:rsidR="00F613E9" w:rsidRPr="00F613E9" w:rsidRDefault="00F613E9" w:rsidP="00F613E9">
      <w:pPr>
        <w:ind w:firstLine="720"/>
        <w:jc w:val="both"/>
        <w:rPr>
          <w:rFonts w:ascii="Arial" w:hAnsi="Arial" w:cs="Arial"/>
          <w:kern w:val="2"/>
        </w:rPr>
      </w:pPr>
      <w:r w:rsidRPr="00F613E9">
        <w:rPr>
          <w:rFonts w:ascii="Arial" w:hAnsi="Arial" w:cs="Arial"/>
          <w:kern w:val="2"/>
        </w:rPr>
        <w:t>31. Максимальное время ожидания в очереди при подаче заявления и документов не должно превышать 15 минут.</w:t>
      </w:r>
    </w:p>
    <w:p w:rsidR="00F613E9" w:rsidRPr="00F613E9" w:rsidRDefault="00F613E9" w:rsidP="00F613E9">
      <w:pPr>
        <w:ind w:firstLine="720"/>
        <w:jc w:val="both"/>
        <w:rPr>
          <w:rFonts w:ascii="Arial" w:hAnsi="Arial" w:cs="Arial"/>
          <w:kern w:val="2"/>
        </w:rPr>
      </w:pPr>
      <w:r w:rsidRPr="00F613E9">
        <w:rPr>
          <w:rFonts w:ascii="Arial" w:hAnsi="Arial" w:cs="Arial"/>
          <w:kern w:val="2"/>
        </w:rPr>
        <w:t>32. Максимальное время ожидания в очереди при получении результата муниципальной услуги не должно превышать 15 минут.</w:t>
      </w:r>
    </w:p>
    <w:p w:rsidR="00F613E9" w:rsidRPr="00F613E9" w:rsidRDefault="00F613E9" w:rsidP="00F613E9">
      <w:pPr>
        <w:jc w:val="center"/>
        <w:rPr>
          <w:rFonts w:ascii="Arial" w:hAnsi="Arial" w:cs="Arial"/>
          <w:kern w:val="2"/>
        </w:rPr>
      </w:pP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Глава 14. Срок регистрации заявления</w:t>
      </w:r>
    </w:p>
    <w:p w:rsidR="00F613E9" w:rsidRPr="00F613E9" w:rsidRDefault="00F613E9" w:rsidP="00F613E9">
      <w:pPr>
        <w:keepNext/>
        <w:keepLines/>
        <w:autoSpaceDE w:val="0"/>
        <w:autoSpaceDN w:val="0"/>
        <w:adjustRightInd w:val="0"/>
        <w:jc w:val="center"/>
        <w:outlineLvl w:val="2"/>
        <w:rPr>
          <w:rFonts w:ascii="Arial" w:hAnsi="Arial" w:cs="Arial"/>
          <w:kern w:val="2"/>
        </w:rPr>
      </w:pP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rPr>
        <w:t>33. Регистрацию заявления осуществляет должностное лицо администрации, ответственное за прием и регистрацию документов, в том числе в электронной форме,</w:t>
      </w:r>
      <w:r w:rsidRPr="00F613E9">
        <w:rPr>
          <w:rFonts w:ascii="Arial" w:hAnsi="Arial" w:cs="Arial"/>
          <w:kern w:val="2"/>
          <w:lang w:eastAsia="en-US"/>
        </w:rPr>
        <w:t xml:space="preserve"> в журнале входящей корреспонденции путем присвоения указанному документу входящего номера с указанием даты получения.</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 xml:space="preserve">34. Срок регистрации представленного в администрацию заявления при непосредственном обращении заявителя </w:t>
      </w:r>
      <w:r w:rsidRPr="00F613E9">
        <w:rPr>
          <w:rFonts w:ascii="Arial" w:hAnsi="Arial" w:cs="Arial"/>
          <w:kern w:val="2"/>
        </w:rPr>
        <w:t xml:space="preserve">или его представителя </w:t>
      </w:r>
      <w:r w:rsidRPr="00F613E9">
        <w:rPr>
          <w:rFonts w:ascii="Arial" w:eastAsia="Calibri" w:hAnsi="Arial" w:cs="Arial"/>
          <w:kern w:val="2"/>
          <w:lang w:eastAsia="en-US"/>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заявления.</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 xml:space="preserve">35. Днем регистрации заявления является день его поступления в администрацию (до 16-00). При поступлении заявления после 16-00 его регистрация осуществляется следующим рабочим днем. </w:t>
      </w:r>
    </w:p>
    <w:p w:rsidR="00F613E9" w:rsidRPr="00F613E9" w:rsidRDefault="00F613E9" w:rsidP="00F613E9">
      <w:pPr>
        <w:autoSpaceDE w:val="0"/>
        <w:autoSpaceDN w:val="0"/>
        <w:adjustRightInd w:val="0"/>
        <w:ind w:firstLine="709"/>
        <w:jc w:val="both"/>
        <w:rPr>
          <w:rFonts w:ascii="Arial" w:hAnsi="Arial" w:cs="Arial"/>
          <w:kern w:val="2"/>
        </w:rPr>
      </w:pP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 xml:space="preserve">Глава 15. Требования к помещениям, в которых </w:t>
      </w: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предоставляется муниципальная услуга</w:t>
      </w:r>
    </w:p>
    <w:p w:rsidR="00F613E9" w:rsidRPr="00F613E9" w:rsidRDefault="00F613E9" w:rsidP="00F613E9">
      <w:pPr>
        <w:keepNext/>
        <w:keepLines/>
        <w:autoSpaceDE w:val="0"/>
        <w:autoSpaceDN w:val="0"/>
        <w:ind w:firstLine="709"/>
        <w:jc w:val="both"/>
        <w:rPr>
          <w:rFonts w:ascii="Arial" w:hAnsi="Arial" w:cs="Arial"/>
          <w:kern w:val="2"/>
        </w:rPr>
      </w:pP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36. Вход в здание администрации оборудуется информационной табличкой (вывеской), содержащей информацию о полном наименовании администрации.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37. Администрация обеспечивает инвалидам (включая инвалидов, использующих кресла-коляски и собак-проводников):</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F613E9" w:rsidRPr="00F613E9" w:rsidRDefault="00F613E9" w:rsidP="00F613E9">
      <w:pPr>
        <w:autoSpaceDE w:val="0"/>
        <w:autoSpaceDN w:val="0"/>
        <w:ind w:firstLine="709"/>
        <w:jc w:val="both"/>
        <w:rPr>
          <w:rFonts w:ascii="Arial" w:hAnsi="Arial" w:cs="Arial"/>
          <w:kern w:val="2"/>
        </w:rPr>
      </w:pPr>
      <w:proofErr w:type="gramStart"/>
      <w:r w:rsidRPr="00F613E9">
        <w:rPr>
          <w:rFonts w:ascii="Arial" w:hAnsi="Arial" w:cs="Arial"/>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lastRenderedPageBreak/>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w:t>
      </w:r>
      <w:proofErr w:type="spellStart"/>
      <w:r w:rsidRPr="00F613E9">
        <w:rPr>
          <w:rFonts w:ascii="Arial" w:hAnsi="Arial" w:cs="Arial"/>
          <w:kern w:val="2"/>
        </w:rPr>
        <w:t>Ирхидей</w:t>
      </w:r>
      <w:proofErr w:type="spellEnd"/>
      <w:r w:rsidRPr="00F613E9">
        <w:rPr>
          <w:rFonts w:ascii="Arial" w:hAnsi="Arial" w:cs="Arial"/>
          <w:kern w:val="2"/>
        </w:rPr>
        <w:t>», меры для обеспечения доступа инвалидов к месту предоставления муниципальной услуги.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38.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39.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40.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41.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42.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43.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44. Места для заполнения документов оборудуются информационными стендами, стульями и столами для возможности оформления документов.</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45.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F613E9" w:rsidRPr="00F613E9" w:rsidRDefault="00F613E9" w:rsidP="00F613E9">
      <w:pPr>
        <w:autoSpaceDE w:val="0"/>
        <w:autoSpaceDN w:val="0"/>
        <w:adjustRightInd w:val="0"/>
        <w:ind w:firstLine="709"/>
        <w:jc w:val="both"/>
        <w:rPr>
          <w:rFonts w:ascii="Arial" w:hAnsi="Arial" w:cs="Arial"/>
          <w:kern w:val="2"/>
        </w:rPr>
      </w:pP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Глава 16. Показатели доступности и качества муниципальной услуги</w:t>
      </w:r>
    </w:p>
    <w:p w:rsidR="00F613E9" w:rsidRPr="00F613E9" w:rsidRDefault="00F613E9" w:rsidP="00F613E9">
      <w:pPr>
        <w:keepNext/>
        <w:keepLines/>
        <w:autoSpaceDE w:val="0"/>
        <w:autoSpaceDN w:val="0"/>
        <w:ind w:firstLine="709"/>
        <w:jc w:val="both"/>
        <w:rPr>
          <w:rFonts w:ascii="Arial" w:hAnsi="Arial" w:cs="Arial"/>
          <w:kern w:val="2"/>
        </w:rPr>
      </w:pP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46. Основными показателями доступности и качества муниципальной услуги являются:</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1) соблюдение требований к местам предоставления муниципальной услуги, их транспортной доступности;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2) среднее время ожидания в очереди при подаче документов;</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3) количество обращений об обжаловании решений и действий (бездействия) администрации, а также должностных лиц администрации;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4) количество взаимодействий заявителя или его представителя с должностными лицами, их продолжительность;</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5) возможность получения информации о ходе предоставления муниципальной услуги.</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lastRenderedPageBreak/>
        <w:t>47.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48.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1) для подачи документов, необходимых для предоставления муниципальной услуги;</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2) для получения результата предоставления муниципальной услуги.</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 xml:space="preserve">49.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48 </w:t>
      </w:r>
      <w:r w:rsidRPr="00F613E9">
        <w:rPr>
          <w:rFonts w:ascii="Arial" w:eastAsia="Calibri" w:hAnsi="Arial" w:cs="Arial"/>
          <w:kern w:val="2"/>
          <w:lang w:eastAsia="en-US"/>
        </w:rPr>
        <w:t xml:space="preserve">настоящего </w:t>
      </w:r>
      <w:r w:rsidRPr="00F613E9">
        <w:rPr>
          <w:rFonts w:ascii="Arial" w:hAnsi="Arial" w:cs="Arial"/>
          <w:kern w:val="2"/>
        </w:rPr>
        <w:t>административного регламента видов взаимодействия.</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50.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51.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Возможность получения муниципальной услуги посредством  обращения в МФЦ, в том числе с комплексным запросом, не предусмотрена.</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 xml:space="preserve">52. Заявитель или его представитель имеет возможность получить информацию о ходе предоставления муниципальной услуги в администрации. </w:t>
      </w:r>
    </w:p>
    <w:p w:rsidR="00F613E9" w:rsidRPr="00F613E9" w:rsidRDefault="00F613E9" w:rsidP="00F613E9">
      <w:pPr>
        <w:autoSpaceDE w:val="0"/>
        <w:autoSpaceDN w:val="0"/>
        <w:adjustRightInd w:val="0"/>
        <w:ind w:firstLine="720"/>
        <w:jc w:val="center"/>
        <w:outlineLvl w:val="2"/>
        <w:rPr>
          <w:rFonts w:ascii="Arial" w:hAnsi="Arial" w:cs="Arial"/>
          <w:kern w:val="2"/>
        </w:rPr>
      </w:pP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Глава 17.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F613E9" w:rsidRPr="00F613E9" w:rsidRDefault="00F613E9" w:rsidP="00F613E9">
      <w:pPr>
        <w:keepNext/>
        <w:keepLines/>
        <w:autoSpaceDE w:val="0"/>
        <w:autoSpaceDN w:val="0"/>
        <w:adjustRightInd w:val="0"/>
        <w:jc w:val="center"/>
        <w:outlineLvl w:val="2"/>
        <w:rPr>
          <w:rFonts w:ascii="Arial" w:hAnsi="Arial" w:cs="Arial"/>
          <w:kern w:val="2"/>
        </w:rPr>
      </w:pP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53. Муниципальная услуга по экстерриториальному принципу не предоставляется.</w:t>
      </w:r>
    </w:p>
    <w:p w:rsidR="00F613E9" w:rsidRPr="00F613E9" w:rsidRDefault="00F613E9" w:rsidP="00F613E9">
      <w:pPr>
        <w:ind w:firstLine="720"/>
        <w:jc w:val="both"/>
        <w:rPr>
          <w:rFonts w:ascii="Arial" w:hAnsi="Arial" w:cs="Arial"/>
          <w:kern w:val="2"/>
        </w:rPr>
      </w:pPr>
      <w:r w:rsidRPr="00F613E9">
        <w:rPr>
          <w:rFonts w:ascii="Arial" w:hAnsi="Arial" w:cs="Arial"/>
          <w:kern w:val="2"/>
        </w:rPr>
        <w:t xml:space="preserve">Плата за </w:t>
      </w:r>
      <w:r w:rsidRPr="00F613E9">
        <w:rPr>
          <w:rFonts w:ascii="Arial" w:hAnsi="Arial" w:cs="Arial"/>
          <w:kern w:val="2"/>
          <w:lang w:eastAsia="en-US"/>
        </w:rPr>
        <w:t>услуги, которые являются необходимыми и обязательными для предоставления муниципальной услуги, отсутствует</w:t>
      </w:r>
      <w:r w:rsidRPr="00F613E9">
        <w:rPr>
          <w:rFonts w:ascii="Arial" w:hAnsi="Arial" w:cs="Arial"/>
          <w:kern w:val="2"/>
        </w:rPr>
        <w:t>.</w:t>
      </w:r>
    </w:p>
    <w:p w:rsidR="00F613E9" w:rsidRPr="00F613E9" w:rsidRDefault="00F613E9" w:rsidP="00F613E9">
      <w:pPr>
        <w:autoSpaceDE w:val="0"/>
        <w:autoSpaceDN w:val="0"/>
        <w:adjustRightInd w:val="0"/>
        <w:ind w:firstLine="709"/>
        <w:jc w:val="both"/>
        <w:rPr>
          <w:rFonts w:ascii="Arial" w:eastAsia="Calibri" w:hAnsi="Arial" w:cs="Arial"/>
          <w:kern w:val="2"/>
        </w:rPr>
      </w:pPr>
      <w:r w:rsidRPr="00F613E9">
        <w:rPr>
          <w:rFonts w:ascii="Arial" w:hAnsi="Arial" w:cs="Arial"/>
          <w:kern w:val="2"/>
        </w:rPr>
        <w:t xml:space="preserve">55. </w:t>
      </w:r>
      <w:proofErr w:type="gramStart"/>
      <w:r w:rsidRPr="00F613E9">
        <w:rPr>
          <w:rFonts w:ascii="Arial" w:eastAsia="Calibri" w:hAnsi="Arial" w:cs="Arial"/>
          <w:kern w:val="2"/>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w:t>
      </w:r>
      <w:proofErr w:type="gramEnd"/>
      <w:r w:rsidRPr="00F613E9">
        <w:rPr>
          <w:rFonts w:ascii="Arial" w:eastAsia="Calibri" w:hAnsi="Arial" w:cs="Arial"/>
          <w:kern w:val="2"/>
        </w:rPr>
        <w:t xml:space="preserve"> им персональных данных.</w:t>
      </w:r>
    </w:p>
    <w:p w:rsidR="00F613E9" w:rsidRPr="00F613E9" w:rsidRDefault="00F613E9" w:rsidP="00F613E9">
      <w:pPr>
        <w:autoSpaceDE w:val="0"/>
        <w:autoSpaceDN w:val="0"/>
        <w:adjustRightInd w:val="0"/>
        <w:ind w:firstLine="709"/>
        <w:jc w:val="both"/>
        <w:rPr>
          <w:rFonts w:ascii="Arial" w:eastAsia="Calibri" w:hAnsi="Arial" w:cs="Arial"/>
          <w:kern w:val="2"/>
        </w:rPr>
      </w:pPr>
      <w:r w:rsidRPr="00F613E9">
        <w:rPr>
          <w:rFonts w:ascii="Arial" w:eastAsia="Calibri" w:hAnsi="Arial" w:cs="Arial"/>
          <w:kern w:val="2"/>
        </w:rPr>
        <w:t>56.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F613E9" w:rsidRPr="00F613E9" w:rsidRDefault="00F613E9" w:rsidP="00F613E9">
      <w:pPr>
        <w:autoSpaceDE w:val="0"/>
        <w:autoSpaceDN w:val="0"/>
        <w:adjustRightInd w:val="0"/>
        <w:ind w:firstLine="709"/>
        <w:jc w:val="both"/>
        <w:rPr>
          <w:rFonts w:ascii="Arial" w:eastAsia="Calibri" w:hAnsi="Arial" w:cs="Arial"/>
          <w:kern w:val="2"/>
        </w:rPr>
      </w:pPr>
      <w:r w:rsidRPr="00F613E9">
        <w:rPr>
          <w:rFonts w:ascii="Arial" w:eastAsia="Calibri" w:hAnsi="Arial" w:cs="Arial"/>
          <w:kern w:val="2"/>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F613E9" w:rsidRPr="00F613E9" w:rsidRDefault="00F613E9" w:rsidP="00F613E9">
      <w:pPr>
        <w:autoSpaceDE w:val="0"/>
        <w:autoSpaceDN w:val="0"/>
        <w:adjustRightInd w:val="0"/>
        <w:ind w:firstLine="709"/>
        <w:jc w:val="both"/>
        <w:rPr>
          <w:rFonts w:ascii="Arial" w:eastAsia="Calibri" w:hAnsi="Arial" w:cs="Arial"/>
          <w:kern w:val="2"/>
        </w:rPr>
      </w:pPr>
      <w:r w:rsidRPr="00F613E9">
        <w:rPr>
          <w:rFonts w:ascii="Arial" w:eastAsia="Calibri" w:hAnsi="Arial" w:cs="Arial"/>
          <w:kern w:val="2"/>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F613E9">
        <w:rPr>
          <w:rFonts w:ascii="Arial" w:eastAsia="Calibri" w:hAnsi="Arial" w:cs="Arial"/>
          <w:kern w:val="2"/>
        </w:rPr>
        <w:t>doc</w:t>
      </w:r>
      <w:proofErr w:type="spellEnd"/>
      <w:r w:rsidRPr="00F613E9">
        <w:rPr>
          <w:rFonts w:ascii="Arial" w:eastAsia="Calibri" w:hAnsi="Arial" w:cs="Arial"/>
          <w:kern w:val="2"/>
        </w:rPr>
        <w:t xml:space="preserve">, </w:t>
      </w:r>
      <w:proofErr w:type="spellStart"/>
      <w:r w:rsidRPr="00F613E9">
        <w:rPr>
          <w:rFonts w:ascii="Arial" w:eastAsia="Calibri" w:hAnsi="Arial" w:cs="Arial"/>
          <w:kern w:val="2"/>
        </w:rPr>
        <w:t>docx</w:t>
      </w:r>
      <w:proofErr w:type="spellEnd"/>
      <w:r w:rsidRPr="00F613E9">
        <w:rPr>
          <w:rFonts w:ascii="Arial" w:eastAsia="Calibri" w:hAnsi="Arial" w:cs="Arial"/>
          <w:kern w:val="2"/>
        </w:rPr>
        <w:t xml:space="preserve">, </w:t>
      </w:r>
      <w:proofErr w:type="spellStart"/>
      <w:r w:rsidRPr="00F613E9">
        <w:rPr>
          <w:rFonts w:ascii="Arial" w:eastAsia="Calibri" w:hAnsi="Arial" w:cs="Arial"/>
          <w:kern w:val="2"/>
          <w:lang w:val="en-US"/>
        </w:rPr>
        <w:t>odt</w:t>
      </w:r>
      <w:proofErr w:type="spellEnd"/>
      <w:r w:rsidRPr="00F613E9">
        <w:rPr>
          <w:rFonts w:ascii="Arial" w:eastAsia="Calibri" w:hAnsi="Arial" w:cs="Arial"/>
          <w:kern w:val="2"/>
        </w:rPr>
        <w:t xml:space="preserve">, </w:t>
      </w:r>
      <w:proofErr w:type="spellStart"/>
      <w:r w:rsidRPr="00F613E9">
        <w:rPr>
          <w:rFonts w:ascii="Arial" w:eastAsia="Calibri" w:hAnsi="Arial" w:cs="Arial"/>
          <w:kern w:val="2"/>
        </w:rPr>
        <w:t>txt</w:t>
      </w:r>
      <w:proofErr w:type="spellEnd"/>
      <w:r w:rsidRPr="00F613E9">
        <w:rPr>
          <w:rFonts w:ascii="Arial" w:eastAsia="Calibri" w:hAnsi="Arial" w:cs="Arial"/>
          <w:kern w:val="2"/>
        </w:rPr>
        <w:t xml:space="preserve">, </w:t>
      </w:r>
      <w:proofErr w:type="spellStart"/>
      <w:r w:rsidRPr="00F613E9">
        <w:rPr>
          <w:rFonts w:ascii="Arial" w:eastAsia="Calibri" w:hAnsi="Arial" w:cs="Arial"/>
          <w:kern w:val="2"/>
        </w:rPr>
        <w:t>xls</w:t>
      </w:r>
      <w:proofErr w:type="spellEnd"/>
      <w:r w:rsidRPr="00F613E9">
        <w:rPr>
          <w:rFonts w:ascii="Arial" w:eastAsia="Calibri" w:hAnsi="Arial" w:cs="Arial"/>
          <w:kern w:val="2"/>
        </w:rPr>
        <w:t xml:space="preserve">, </w:t>
      </w:r>
      <w:proofErr w:type="spellStart"/>
      <w:r w:rsidRPr="00F613E9">
        <w:rPr>
          <w:rFonts w:ascii="Arial" w:eastAsia="Calibri" w:hAnsi="Arial" w:cs="Arial"/>
          <w:kern w:val="2"/>
        </w:rPr>
        <w:t>xlsx</w:t>
      </w:r>
      <w:proofErr w:type="spellEnd"/>
      <w:r w:rsidRPr="00F613E9">
        <w:rPr>
          <w:rFonts w:ascii="Arial" w:eastAsia="Calibri" w:hAnsi="Arial" w:cs="Arial"/>
          <w:kern w:val="2"/>
        </w:rPr>
        <w:t xml:space="preserve">, </w:t>
      </w:r>
      <w:proofErr w:type="spellStart"/>
      <w:r w:rsidRPr="00F613E9">
        <w:rPr>
          <w:rFonts w:ascii="Arial" w:eastAsia="Calibri" w:hAnsi="Arial" w:cs="Arial"/>
          <w:kern w:val="2"/>
          <w:lang w:val="en-US"/>
        </w:rPr>
        <w:t>ods</w:t>
      </w:r>
      <w:proofErr w:type="spellEnd"/>
      <w:r w:rsidRPr="00F613E9">
        <w:rPr>
          <w:rFonts w:ascii="Arial" w:eastAsia="Calibri" w:hAnsi="Arial" w:cs="Arial"/>
          <w:kern w:val="2"/>
        </w:rPr>
        <w:t xml:space="preserve">, </w:t>
      </w:r>
      <w:proofErr w:type="spellStart"/>
      <w:r w:rsidRPr="00F613E9">
        <w:rPr>
          <w:rFonts w:ascii="Arial" w:eastAsia="Calibri" w:hAnsi="Arial" w:cs="Arial"/>
          <w:kern w:val="2"/>
        </w:rPr>
        <w:t>rtf</w:t>
      </w:r>
      <w:proofErr w:type="spellEnd"/>
      <w:r w:rsidRPr="00F613E9">
        <w:rPr>
          <w:rFonts w:ascii="Arial" w:eastAsia="Calibri" w:hAnsi="Arial" w:cs="Arial"/>
          <w:kern w:val="2"/>
        </w:rPr>
        <w:t>.</w:t>
      </w:r>
    </w:p>
    <w:p w:rsidR="00F613E9" w:rsidRPr="00F613E9" w:rsidRDefault="00F613E9" w:rsidP="00F613E9">
      <w:pPr>
        <w:autoSpaceDE w:val="0"/>
        <w:autoSpaceDN w:val="0"/>
        <w:adjustRightInd w:val="0"/>
        <w:ind w:firstLine="709"/>
        <w:jc w:val="both"/>
        <w:rPr>
          <w:rFonts w:ascii="Arial" w:eastAsia="Calibri" w:hAnsi="Arial" w:cs="Arial"/>
          <w:kern w:val="2"/>
        </w:rPr>
      </w:pPr>
      <w:r w:rsidRPr="00F613E9">
        <w:rPr>
          <w:rFonts w:ascii="Arial" w:eastAsia="Calibri" w:hAnsi="Arial" w:cs="Arial"/>
          <w:kern w:val="2"/>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613E9" w:rsidRPr="00F613E9" w:rsidRDefault="00F613E9" w:rsidP="00F613E9">
      <w:pPr>
        <w:autoSpaceDE w:val="0"/>
        <w:autoSpaceDN w:val="0"/>
        <w:adjustRightInd w:val="0"/>
        <w:ind w:firstLine="709"/>
        <w:jc w:val="both"/>
        <w:rPr>
          <w:rFonts w:ascii="Arial" w:eastAsia="Calibri" w:hAnsi="Arial" w:cs="Arial"/>
          <w:kern w:val="2"/>
        </w:rPr>
      </w:pPr>
      <w:r w:rsidRPr="00F613E9">
        <w:rPr>
          <w:rFonts w:ascii="Arial" w:eastAsia="Calibri" w:hAnsi="Arial" w:cs="Arial"/>
          <w:kern w:val="2"/>
        </w:rPr>
        <w:t>57. При обращении за предоставлением муниципальной услуги в электронной форме заявитель</w:t>
      </w:r>
      <w:r w:rsidRPr="00F613E9">
        <w:rPr>
          <w:rFonts w:ascii="Arial" w:hAnsi="Arial" w:cs="Arial"/>
          <w:kern w:val="2"/>
        </w:rPr>
        <w:t xml:space="preserve"> </w:t>
      </w:r>
      <w:r w:rsidRPr="00F613E9">
        <w:rPr>
          <w:rFonts w:ascii="Arial" w:eastAsia="Calibri" w:hAnsi="Arial" w:cs="Arial"/>
          <w:kern w:val="2"/>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F613E9" w:rsidRPr="00F613E9" w:rsidRDefault="00F613E9" w:rsidP="00F613E9">
      <w:pPr>
        <w:autoSpaceDE w:val="0"/>
        <w:autoSpaceDN w:val="0"/>
        <w:adjustRightInd w:val="0"/>
        <w:ind w:firstLine="709"/>
        <w:jc w:val="both"/>
        <w:rPr>
          <w:rFonts w:ascii="Arial" w:eastAsia="Calibri" w:hAnsi="Arial" w:cs="Arial"/>
          <w:kern w:val="2"/>
        </w:rPr>
      </w:pPr>
      <w:r w:rsidRPr="00F613E9">
        <w:rPr>
          <w:rFonts w:ascii="Arial" w:eastAsia="Calibri" w:hAnsi="Arial" w:cs="Arial"/>
          <w:kern w:val="2"/>
        </w:rPr>
        <w:t>Усиленная квалифицированная электронная подпись должна соответствовать следующим требованиям:</w:t>
      </w:r>
    </w:p>
    <w:p w:rsidR="00F613E9" w:rsidRPr="00F613E9" w:rsidRDefault="00F613E9" w:rsidP="00F613E9">
      <w:pPr>
        <w:autoSpaceDE w:val="0"/>
        <w:autoSpaceDN w:val="0"/>
        <w:adjustRightInd w:val="0"/>
        <w:ind w:firstLine="720"/>
        <w:jc w:val="both"/>
        <w:rPr>
          <w:rFonts w:ascii="Arial" w:hAnsi="Arial" w:cs="Arial"/>
          <w:kern w:val="2"/>
        </w:rPr>
      </w:pPr>
      <w:r w:rsidRPr="00F613E9">
        <w:rPr>
          <w:rFonts w:ascii="Arial" w:hAnsi="Arial" w:cs="Arial"/>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613E9" w:rsidRPr="00F613E9" w:rsidRDefault="00F613E9" w:rsidP="00F613E9">
      <w:pPr>
        <w:autoSpaceDE w:val="0"/>
        <w:autoSpaceDN w:val="0"/>
        <w:adjustRightInd w:val="0"/>
        <w:ind w:firstLine="720"/>
        <w:jc w:val="both"/>
        <w:rPr>
          <w:rFonts w:ascii="Arial" w:hAnsi="Arial" w:cs="Arial"/>
          <w:kern w:val="2"/>
        </w:rPr>
      </w:pPr>
      <w:r w:rsidRPr="00F613E9">
        <w:rPr>
          <w:rFonts w:ascii="Arial" w:hAnsi="Arial" w:cs="Arial"/>
          <w:kern w:val="2"/>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w:t>
      </w:r>
      <w:r w:rsidRPr="00F613E9">
        <w:rPr>
          <w:rFonts w:ascii="Arial" w:eastAsia="Calibri" w:hAnsi="Arial" w:cs="Arial"/>
          <w:kern w:val="2"/>
        </w:rPr>
        <w:t>заявления</w:t>
      </w:r>
      <w:r w:rsidRPr="00F613E9">
        <w:rPr>
          <w:rFonts w:ascii="Arial" w:hAnsi="Arial" w:cs="Arial"/>
          <w:kern w:val="2"/>
        </w:rPr>
        <w:t xml:space="preserve">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F613E9" w:rsidRPr="00F613E9" w:rsidRDefault="00F613E9" w:rsidP="00F613E9">
      <w:pPr>
        <w:autoSpaceDE w:val="0"/>
        <w:autoSpaceDN w:val="0"/>
        <w:adjustRightInd w:val="0"/>
        <w:ind w:firstLine="720"/>
        <w:jc w:val="both"/>
        <w:rPr>
          <w:rFonts w:ascii="Arial" w:hAnsi="Arial" w:cs="Arial"/>
          <w:kern w:val="2"/>
        </w:rPr>
      </w:pPr>
      <w:r w:rsidRPr="00F613E9">
        <w:rPr>
          <w:rFonts w:ascii="Arial" w:hAnsi="Arial" w:cs="Arial"/>
          <w:kern w:val="2"/>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 xml:space="preserve">58. </w:t>
      </w:r>
      <w:proofErr w:type="gramStart"/>
      <w:r w:rsidRPr="00F613E9">
        <w:rPr>
          <w:rFonts w:ascii="Arial" w:hAnsi="Arial" w:cs="Arial"/>
          <w:kern w:val="2"/>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F613E9" w:rsidRPr="00F613E9" w:rsidRDefault="00F613E9" w:rsidP="00F613E9">
      <w:pPr>
        <w:autoSpaceDE w:val="0"/>
        <w:autoSpaceDN w:val="0"/>
        <w:adjustRightInd w:val="0"/>
        <w:ind w:firstLine="709"/>
        <w:jc w:val="both"/>
        <w:rPr>
          <w:rFonts w:ascii="Arial" w:hAnsi="Arial" w:cs="Arial"/>
          <w:kern w:val="2"/>
        </w:rPr>
      </w:pPr>
    </w:p>
    <w:p w:rsidR="00F613E9" w:rsidRPr="00F613E9" w:rsidRDefault="00F613E9" w:rsidP="00F613E9">
      <w:pPr>
        <w:keepNext/>
        <w:keepLines/>
        <w:autoSpaceDE w:val="0"/>
        <w:autoSpaceDN w:val="0"/>
        <w:adjustRightInd w:val="0"/>
        <w:jc w:val="center"/>
        <w:rPr>
          <w:rFonts w:ascii="Arial" w:hAnsi="Arial" w:cs="Arial"/>
          <w:kern w:val="2"/>
        </w:rPr>
      </w:pPr>
      <w:r w:rsidRPr="00F613E9">
        <w:rPr>
          <w:rFonts w:ascii="Arial" w:hAnsi="Arial" w:cs="Arial"/>
          <w:kern w:val="2"/>
        </w:rPr>
        <w:t>РАЗДЕЛ III. СОСТАВ, ПОСЛЕДОВАТЕЛЬНОСТЬ И СРОКИ ВЫПОЛНЕНИЯ АДМИНИСТРАТИВНЫХ ПРОЦЕДУР</w:t>
      </w:r>
    </w:p>
    <w:p w:rsidR="00F613E9" w:rsidRPr="00F613E9" w:rsidRDefault="00F613E9" w:rsidP="00F613E9">
      <w:pPr>
        <w:keepNext/>
        <w:keepLines/>
        <w:autoSpaceDE w:val="0"/>
        <w:autoSpaceDN w:val="0"/>
        <w:adjustRightInd w:val="0"/>
        <w:ind w:firstLine="709"/>
        <w:jc w:val="both"/>
        <w:rPr>
          <w:rFonts w:ascii="Arial" w:hAnsi="Arial" w:cs="Arial"/>
          <w:kern w:val="2"/>
        </w:rPr>
      </w:pPr>
    </w:p>
    <w:p w:rsidR="00F613E9" w:rsidRPr="00F613E9" w:rsidRDefault="00F613E9" w:rsidP="00F613E9">
      <w:pPr>
        <w:keepNext/>
        <w:keepLines/>
        <w:autoSpaceDE w:val="0"/>
        <w:autoSpaceDN w:val="0"/>
        <w:adjustRightInd w:val="0"/>
        <w:jc w:val="center"/>
        <w:outlineLvl w:val="2"/>
        <w:rPr>
          <w:rFonts w:ascii="Arial" w:hAnsi="Arial" w:cs="Arial"/>
          <w:kern w:val="2"/>
        </w:rPr>
      </w:pPr>
      <w:bookmarkStart w:id="4" w:name="Par343"/>
      <w:bookmarkEnd w:id="4"/>
      <w:r w:rsidRPr="00F613E9">
        <w:rPr>
          <w:rFonts w:ascii="Arial" w:hAnsi="Arial" w:cs="Arial"/>
          <w:kern w:val="2"/>
        </w:rPr>
        <w:t>Глава 18. Состав и последовательность административных процедур</w:t>
      </w:r>
    </w:p>
    <w:p w:rsidR="00F613E9" w:rsidRPr="00F613E9" w:rsidRDefault="00F613E9" w:rsidP="00F613E9">
      <w:pPr>
        <w:keepNext/>
        <w:keepLines/>
        <w:autoSpaceDE w:val="0"/>
        <w:autoSpaceDN w:val="0"/>
        <w:adjustRightInd w:val="0"/>
        <w:ind w:firstLine="709"/>
        <w:jc w:val="both"/>
        <w:rPr>
          <w:rFonts w:ascii="Arial" w:hAnsi="Arial" w:cs="Arial"/>
          <w:kern w:val="2"/>
        </w:rPr>
      </w:pP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59. Предоставление муниципальной услуги включает в себя следующие административные процедуры:</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1) прием, регистрация заявления и документов, представленных заявителем или его представителем;</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2) принятие решения о принятии заявления к рассмотрению или решения об отказе в предоставлении муниципальной услуги;</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3) формирование и направление межведомственных запросов в органы (организации), участвующие в предоставлении муниципальной услуги;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hAnsi="Arial" w:cs="Arial"/>
          <w:kern w:val="2"/>
        </w:rPr>
        <w:t xml:space="preserve">4) рассмотрение документов и </w:t>
      </w:r>
      <w:r w:rsidRPr="00F613E9">
        <w:rPr>
          <w:rFonts w:ascii="Arial" w:hAnsi="Arial" w:cs="Arial"/>
          <w:kern w:val="2"/>
          <w:lang w:eastAsia="en-US"/>
        </w:rPr>
        <w:t xml:space="preserve">принятие </w:t>
      </w:r>
      <w:r w:rsidRPr="00F613E9">
        <w:rPr>
          <w:rFonts w:ascii="Arial" w:eastAsia="Calibri" w:hAnsi="Arial" w:cs="Arial"/>
        </w:rPr>
        <w:t>решения о предоставлении земельного участка в собственность бесплатно или</w:t>
      </w:r>
      <w:r w:rsidRPr="00F613E9">
        <w:rPr>
          <w:rFonts w:ascii="Arial" w:eastAsia="Calibri" w:hAnsi="Arial" w:cs="Arial"/>
          <w:kern w:val="2"/>
          <w:lang w:eastAsia="en-US"/>
        </w:rPr>
        <w:t xml:space="preserve"> </w:t>
      </w:r>
      <w:r w:rsidRPr="00F613E9">
        <w:rPr>
          <w:rFonts w:ascii="Arial" w:eastAsia="Calibri" w:hAnsi="Arial" w:cs="Arial"/>
        </w:rPr>
        <w:t>решения об отказе в предоставлении земельного участка в собственность бесплатно;</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lastRenderedPageBreak/>
        <w:t xml:space="preserve">5) выдача (направление) заявителю </w:t>
      </w:r>
      <w:r w:rsidRPr="00F613E9">
        <w:rPr>
          <w:rFonts w:ascii="Arial" w:hAnsi="Arial" w:cs="Arial"/>
          <w:kern w:val="2"/>
        </w:rPr>
        <w:t xml:space="preserve">или его представителю </w:t>
      </w:r>
      <w:r w:rsidRPr="00F613E9">
        <w:rPr>
          <w:rFonts w:ascii="Arial" w:hAnsi="Arial" w:cs="Arial"/>
          <w:kern w:val="2"/>
          <w:lang w:eastAsia="en-US"/>
        </w:rPr>
        <w:t xml:space="preserve">результата муниципальной услуги или уведомления </w:t>
      </w:r>
      <w:r w:rsidRPr="00F613E9">
        <w:rPr>
          <w:rFonts w:ascii="Arial" w:hAnsi="Arial" w:cs="Arial"/>
          <w:kern w:val="2"/>
        </w:rPr>
        <w:t>об отказе в предоставлении муниципальной услуги.</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60. В электронной форме при предоставлении муниципальной услуги осуществляются следующие административные процедуры (действия):</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 xml:space="preserve">1) прием, регистрация заявления и документов, представленных заявителем </w:t>
      </w:r>
      <w:r w:rsidRPr="00F613E9">
        <w:rPr>
          <w:rFonts w:ascii="Arial" w:hAnsi="Arial" w:cs="Arial"/>
          <w:kern w:val="2"/>
        </w:rPr>
        <w:t>или его представителем</w:t>
      </w:r>
      <w:r w:rsidRPr="00F613E9">
        <w:rPr>
          <w:rFonts w:ascii="Arial" w:hAnsi="Arial" w:cs="Arial"/>
          <w:kern w:val="2"/>
          <w:lang w:eastAsia="en-US"/>
        </w:rPr>
        <w:t>;</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2) формирование и направление межведомственных запросов в органы (организации), участвующие в предоставлении муниципальной услуги.</w:t>
      </w:r>
    </w:p>
    <w:p w:rsidR="00F613E9" w:rsidRPr="00F613E9" w:rsidRDefault="00F613E9" w:rsidP="00F613E9">
      <w:pPr>
        <w:autoSpaceDE w:val="0"/>
        <w:autoSpaceDN w:val="0"/>
        <w:adjustRightInd w:val="0"/>
        <w:ind w:firstLine="709"/>
        <w:jc w:val="both"/>
        <w:rPr>
          <w:rFonts w:ascii="Arial" w:hAnsi="Arial" w:cs="Arial"/>
          <w:kern w:val="2"/>
        </w:rPr>
      </w:pP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Глава 19. Прием, регистрация заявления и документов,</w:t>
      </w:r>
    </w:p>
    <w:p w:rsidR="00F613E9" w:rsidRPr="00F613E9" w:rsidRDefault="00F613E9" w:rsidP="00F613E9">
      <w:pPr>
        <w:keepNext/>
        <w:keepLines/>
        <w:autoSpaceDE w:val="0"/>
        <w:autoSpaceDN w:val="0"/>
        <w:adjustRightInd w:val="0"/>
        <w:jc w:val="center"/>
        <w:outlineLvl w:val="2"/>
        <w:rPr>
          <w:rFonts w:ascii="Arial" w:hAnsi="Arial" w:cs="Arial"/>
          <w:kern w:val="2"/>
        </w:rPr>
      </w:pPr>
      <w:proofErr w:type="gramStart"/>
      <w:r w:rsidRPr="00F613E9">
        <w:rPr>
          <w:rFonts w:ascii="Arial" w:hAnsi="Arial" w:cs="Arial"/>
          <w:kern w:val="2"/>
        </w:rPr>
        <w:t>представленных</w:t>
      </w:r>
      <w:proofErr w:type="gramEnd"/>
      <w:r w:rsidRPr="00F613E9">
        <w:rPr>
          <w:rFonts w:ascii="Arial" w:hAnsi="Arial" w:cs="Arial"/>
          <w:kern w:val="2"/>
        </w:rPr>
        <w:t xml:space="preserve"> заявителем или его представителем</w:t>
      </w:r>
    </w:p>
    <w:p w:rsidR="00F613E9" w:rsidRPr="00F613E9" w:rsidRDefault="00F613E9" w:rsidP="00F613E9">
      <w:pPr>
        <w:keepNext/>
        <w:keepLines/>
        <w:autoSpaceDE w:val="0"/>
        <w:autoSpaceDN w:val="0"/>
        <w:adjustRightInd w:val="0"/>
        <w:jc w:val="both"/>
        <w:rPr>
          <w:rFonts w:ascii="Arial" w:hAnsi="Arial" w:cs="Arial"/>
          <w:kern w:val="2"/>
          <w:lang w:eastAsia="en-US"/>
        </w:rPr>
      </w:pPr>
      <w:bookmarkStart w:id="5" w:name="Par355"/>
      <w:bookmarkEnd w:id="5"/>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 xml:space="preserve">61.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19 </w:t>
      </w:r>
      <w:r w:rsidRPr="00F613E9">
        <w:rPr>
          <w:rFonts w:ascii="Arial" w:eastAsia="Calibri" w:hAnsi="Arial" w:cs="Arial"/>
          <w:kern w:val="2"/>
          <w:lang w:eastAsia="en-US"/>
        </w:rPr>
        <w:t xml:space="preserve">настоящего </w:t>
      </w:r>
      <w:r w:rsidRPr="00F613E9">
        <w:rPr>
          <w:rFonts w:ascii="Arial" w:hAnsi="Arial" w:cs="Arial"/>
          <w:kern w:val="2"/>
        </w:rPr>
        <w:t>административного регламента.</w:t>
      </w:r>
    </w:p>
    <w:p w:rsidR="00F613E9" w:rsidRPr="00F613E9" w:rsidRDefault="00F613E9" w:rsidP="00F613E9">
      <w:pPr>
        <w:autoSpaceDE w:val="0"/>
        <w:autoSpaceDN w:val="0"/>
        <w:ind w:firstLine="709"/>
        <w:jc w:val="both"/>
        <w:rPr>
          <w:rFonts w:ascii="Arial" w:hAnsi="Arial" w:cs="Arial"/>
          <w:i/>
          <w:kern w:val="2"/>
        </w:rPr>
      </w:pPr>
      <w:r w:rsidRPr="00F613E9">
        <w:rPr>
          <w:rFonts w:ascii="Arial" w:hAnsi="Arial" w:cs="Arial"/>
          <w:kern w:val="2"/>
        </w:rPr>
        <w:t>62. В целях предоставления муниципальной услуги осуществляется прием заявителей или их представителей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F613E9" w:rsidRPr="00F613E9" w:rsidRDefault="00F613E9" w:rsidP="00F613E9">
      <w:pPr>
        <w:autoSpaceDE w:val="0"/>
        <w:autoSpaceDN w:val="0"/>
        <w:ind w:firstLine="709"/>
        <w:jc w:val="both"/>
        <w:rPr>
          <w:rFonts w:ascii="Arial" w:hAnsi="Arial" w:cs="Arial"/>
          <w:i/>
          <w:kern w:val="2"/>
        </w:rPr>
      </w:pPr>
      <w:r w:rsidRPr="00F613E9">
        <w:rPr>
          <w:rFonts w:ascii="Arial" w:hAnsi="Arial" w:cs="Arial"/>
          <w:kern w:val="2"/>
        </w:rPr>
        <w:t xml:space="preserve">63. Поступившее в администрацию заявление, в том числе в электронной форме, регистрируется должностным лицом администрации, ответственным за прием и регистрацию документов, в </w:t>
      </w:r>
      <w:r w:rsidRPr="00F613E9">
        <w:rPr>
          <w:rFonts w:ascii="Arial" w:hAnsi="Arial" w:cs="Arial"/>
          <w:kern w:val="2"/>
          <w:lang w:eastAsia="en-US"/>
        </w:rPr>
        <w:t xml:space="preserve">журнале входящей корреспонденции </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 xml:space="preserve">64. Срок регистрации представленного в администрацию </w:t>
      </w:r>
      <w:r w:rsidRPr="00F613E9">
        <w:rPr>
          <w:rFonts w:ascii="Arial" w:eastAsia="Calibri" w:hAnsi="Arial" w:cs="Arial"/>
          <w:kern w:val="2"/>
          <w:lang w:eastAsia="en-US"/>
        </w:rPr>
        <w:t>заявления при</w:t>
      </w:r>
      <w:r w:rsidRPr="00F613E9">
        <w:rPr>
          <w:rFonts w:ascii="Arial" w:hAnsi="Arial" w:cs="Arial"/>
          <w:kern w:val="2"/>
        </w:rPr>
        <w:t xml:space="preserve">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 xml:space="preserve">65. Должностное лицо </w:t>
      </w:r>
      <w:r w:rsidRPr="00F613E9">
        <w:rPr>
          <w:rFonts w:ascii="Arial" w:eastAsia="Calibri" w:hAnsi="Arial" w:cs="Arial"/>
          <w:lang w:eastAsia="en-US"/>
        </w:rPr>
        <w:t>администрации</w:t>
      </w:r>
      <w:r w:rsidRPr="00F613E9">
        <w:rPr>
          <w:rFonts w:ascii="Arial" w:hAnsi="Arial" w:cs="Arial"/>
          <w:kern w:val="2"/>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26 </w:t>
      </w:r>
      <w:r w:rsidRPr="00F613E9">
        <w:rPr>
          <w:rFonts w:ascii="Arial" w:eastAsia="Calibri" w:hAnsi="Arial" w:cs="Arial"/>
          <w:lang w:eastAsia="en-US"/>
        </w:rPr>
        <w:t>настоящего административного регламента,</w:t>
      </w:r>
      <w:r w:rsidRPr="00F613E9">
        <w:rPr>
          <w:rFonts w:ascii="Arial" w:hAnsi="Arial" w:cs="Arial"/>
          <w:kern w:val="2"/>
        </w:rPr>
        <w:t xml:space="preserve"> в срок </w:t>
      </w:r>
      <w:r w:rsidRPr="00F613E9">
        <w:rPr>
          <w:rFonts w:ascii="Arial" w:eastAsia="Calibri" w:hAnsi="Arial" w:cs="Arial"/>
          <w:lang w:eastAsia="en-US"/>
        </w:rPr>
        <w:t>не позднее одного рабочего дня со дня получения заявления и документов</w:t>
      </w:r>
      <w:r w:rsidRPr="00F613E9">
        <w:rPr>
          <w:rFonts w:ascii="Arial" w:hAnsi="Arial" w:cs="Arial"/>
          <w:kern w:val="2"/>
        </w:rPr>
        <w:t>.</w:t>
      </w:r>
    </w:p>
    <w:p w:rsidR="00F613E9" w:rsidRPr="00F613E9" w:rsidRDefault="00F613E9" w:rsidP="00F613E9">
      <w:pPr>
        <w:autoSpaceDE w:val="0"/>
        <w:autoSpaceDN w:val="0"/>
        <w:adjustRightInd w:val="0"/>
        <w:ind w:firstLine="720"/>
        <w:jc w:val="both"/>
        <w:rPr>
          <w:rFonts w:ascii="Arial" w:hAnsi="Arial" w:cs="Arial"/>
          <w:kern w:val="2"/>
        </w:rPr>
      </w:pPr>
      <w:r w:rsidRPr="00F613E9">
        <w:rPr>
          <w:rFonts w:ascii="Arial" w:hAnsi="Arial" w:cs="Arial"/>
          <w:kern w:val="2"/>
        </w:rPr>
        <w:t xml:space="preserve">66. </w:t>
      </w:r>
      <w:proofErr w:type="gramStart"/>
      <w:r w:rsidRPr="00F613E9">
        <w:rPr>
          <w:rFonts w:ascii="Arial" w:hAnsi="Arial" w:cs="Arial"/>
          <w:kern w:val="2"/>
        </w:rPr>
        <w:t xml:space="preserve">В случае поступления заявления, подписанного усиленной квалифицированной электронной подписью, должностным лицом </w:t>
      </w:r>
      <w:r w:rsidRPr="00F613E9">
        <w:rPr>
          <w:rFonts w:ascii="Arial" w:eastAsia="Calibri" w:hAnsi="Arial" w:cs="Arial"/>
          <w:lang w:eastAsia="en-US"/>
        </w:rPr>
        <w:t>администрации</w:t>
      </w:r>
      <w:r w:rsidRPr="00F613E9">
        <w:rPr>
          <w:rFonts w:ascii="Arial" w:hAnsi="Arial" w:cs="Arial"/>
          <w:kern w:val="2"/>
        </w:rPr>
        <w:t>, ответственным за прием и регистрацию документов, в ходе проверки, предусмотренной пунктом 65 настоящего административного регламента, проводится проверка соответствия усиленной квалифицированной электронной подписи, с использованием которой подписан запрос, на соблюдение требований, предусмотренных пунктом 57 настоящего административного регламента.</w:t>
      </w:r>
      <w:proofErr w:type="gramEnd"/>
    </w:p>
    <w:p w:rsidR="00F613E9" w:rsidRPr="00F613E9" w:rsidRDefault="00F613E9" w:rsidP="00F613E9">
      <w:pPr>
        <w:autoSpaceDE w:val="0"/>
        <w:autoSpaceDN w:val="0"/>
        <w:adjustRightInd w:val="0"/>
        <w:ind w:firstLine="720"/>
        <w:jc w:val="both"/>
        <w:rPr>
          <w:rFonts w:ascii="Arial" w:hAnsi="Arial" w:cs="Arial"/>
          <w:kern w:val="2"/>
        </w:rPr>
      </w:pPr>
      <w:r w:rsidRPr="00F613E9">
        <w:rPr>
          <w:rFonts w:ascii="Arial" w:hAnsi="Arial" w:cs="Arial"/>
          <w:kern w:val="2"/>
        </w:rPr>
        <w:t xml:space="preserve">67. </w:t>
      </w:r>
      <w:proofErr w:type="gramStart"/>
      <w:r w:rsidRPr="00F613E9">
        <w:rPr>
          <w:rFonts w:ascii="Arial" w:hAnsi="Arial" w:cs="Arial"/>
          <w:kern w:val="2"/>
        </w:rPr>
        <w:t xml:space="preserve">Проверка усиленной квалифицированной электронной подписи может осуществляться должностным лицом </w:t>
      </w:r>
      <w:r w:rsidRPr="00F613E9">
        <w:rPr>
          <w:rFonts w:ascii="Arial" w:eastAsia="Calibri" w:hAnsi="Arial" w:cs="Arial"/>
          <w:lang w:eastAsia="en-US"/>
        </w:rPr>
        <w:t>администрации</w:t>
      </w:r>
      <w:r w:rsidRPr="00F613E9">
        <w:rPr>
          <w:rFonts w:ascii="Arial" w:hAnsi="Arial" w:cs="Arial"/>
          <w:kern w:val="2"/>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F613E9" w:rsidRPr="00F613E9" w:rsidRDefault="00F613E9" w:rsidP="00F613E9">
      <w:pPr>
        <w:autoSpaceDE w:val="0"/>
        <w:autoSpaceDN w:val="0"/>
        <w:adjustRightInd w:val="0"/>
        <w:ind w:firstLine="720"/>
        <w:jc w:val="both"/>
        <w:rPr>
          <w:rFonts w:ascii="Arial" w:hAnsi="Arial" w:cs="Arial"/>
          <w:kern w:val="2"/>
        </w:rPr>
      </w:pPr>
      <w:r w:rsidRPr="00F613E9">
        <w:rPr>
          <w:rFonts w:ascii="Arial" w:hAnsi="Arial" w:cs="Arial"/>
          <w:kern w:val="2"/>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 xml:space="preserve">68. </w:t>
      </w:r>
      <w:proofErr w:type="gramStart"/>
      <w:r w:rsidRPr="00F613E9">
        <w:rPr>
          <w:rFonts w:ascii="Arial" w:hAnsi="Arial" w:cs="Arial"/>
          <w:kern w:val="2"/>
        </w:rPr>
        <w:t xml:space="preserve">В случае выявления в представленных документах обстоятельств, предусмотренных пунктом 26 </w:t>
      </w:r>
      <w:r w:rsidRPr="00F613E9">
        <w:rPr>
          <w:rFonts w:ascii="Arial" w:eastAsia="Calibri" w:hAnsi="Arial" w:cs="Arial"/>
          <w:lang w:eastAsia="en-US"/>
        </w:rPr>
        <w:t>настоящего административного регламента,</w:t>
      </w:r>
      <w:r w:rsidRPr="00F613E9">
        <w:rPr>
          <w:rFonts w:ascii="Arial" w:hAnsi="Arial" w:cs="Arial"/>
          <w:kern w:val="2"/>
        </w:rPr>
        <w:t xml:space="preserve"> должностное лицо </w:t>
      </w:r>
      <w:r w:rsidRPr="00F613E9">
        <w:rPr>
          <w:rFonts w:ascii="Arial" w:eastAsia="Calibri" w:hAnsi="Arial" w:cs="Arial"/>
          <w:lang w:eastAsia="en-US"/>
        </w:rPr>
        <w:t>администрации</w:t>
      </w:r>
      <w:r w:rsidRPr="00F613E9">
        <w:rPr>
          <w:rFonts w:ascii="Arial" w:hAnsi="Arial" w:cs="Arial"/>
          <w:kern w:val="2"/>
        </w:rPr>
        <w:t>, ответственное за прием и регистрацию документов, не позднее срока, предусмотренного пунктом 65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p>
    <w:p w:rsidR="00F613E9" w:rsidRPr="00F613E9" w:rsidRDefault="00F613E9" w:rsidP="00F613E9">
      <w:pPr>
        <w:autoSpaceDE w:val="0"/>
        <w:autoSpaceDN w:val="0"/>
        <w:ind w:firstLine="709"/>
        <w:jc w:val="both"/>
        <w:rPr>
          <w:rFonts w:ascii="Arial" w:eastAsia="Calibri" w:hAnsi="Arial" w:cs="Arial"/>
          <w:lang w:eastAsia="en-US"/>
        </w:rPr>
      </w:pPr>
      <w:r w:rsidRPr="00F613E9">
        <w:rPr>
          <w:rFonts w:ascii="Arial" w:eastAsia="Calibri" w:hAnsi="Arial" w:cs="Arial"/>
          <w:lang w:eastAsia="en-US"/>
        </w:rPr>
        <w:t xml:space="preserve">69. В случае отказа в приеме документов, поданных путем личного обращения, </w:t>
      </w:r>
      <w:r w:rsidRPr="00F613E9">
        <w:rPr>
          <w:rFonts w:ascii="Arial" w:hAnsi="Arial" w:cs="Arial"/>
          <w:kern w:val="2"/>
        </w:rPr>
        <w:t xml:space="preserve">должностное лицо </w:t>
      </w:r>
      <w:r w:rsidRPr="00F613E9">
        <w:rPr>
          <w:rFonts w:ascii="Arial" w:eastAsia="Calibri" w:hAnsi="Arial" w:cs="Arial"/>
          <w:lang w:eastAsia="en-US"/>
        </w:rPr>
        <w:t>администрации</w:t>
      </w:r>
      <w:r w:rsidRPr="00F613E9">
        <w:rPr>
          <w:rFonts w:ascii="Arial" w:hAnsi="Arial" w:cs="Arial"/>
          <w:kern w:val="2"/>
        </w:rPr>
        <w:t>, ответственное за прием и регистрацию документов,</w:t>
      </w:r>
      <w:r w:rsidRPr="00F613E9">
        <w:rPr>
          <w:rFonts w:ascii="Arial" w:eastAsia="Calibri" w:hAnsi="Arial" w:cs="Arial"/>
          <w:lang w:eastAsia="en-US"/>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F613E9" w:rsidRPr="00F613E9" w:rsidRDefault="00F613E9" w:rsidP="00F613E9">
      <w:pPr>
        <w:autoSpaceDE w:val="0"/>
        <w:autoSpaceDN w:val="0"/>
        <w:ind w:firstLine="709"/>
        <w:jc w:val="both"/>
        <w:rPr>
          <w:rFonts w:ascii="Arial" w:eastAsia="Calibri" w:hAnsi="Arial" w:cs="Arial"/>
          <w:lang w:eastAsia="en-US"/>
        </w:rPr>
      </w:pPr>
      <w:r w:rsidRPr="00F613E9">
        <w:rPr>
          <w:rFonts w:ascii="Arial" w:eastAsia="Calibri" w:hAnsi="Arial" w:cs="Arial"/>
          <w:lang w:eastAsia="en-US"/>
        </w:rPr>
        <w:t xml:space="preserve">В случае отказа в приеме документов, поданных через организации почтовой связи, </w:t>
      </w:r>
      <w:r w:rsidRPr="00F613E9">
        <w:rPr>
          <w:rFonts w:ascii="Arial" w:hAnsi="Arial" w:cs="Arial"/>
          <w:kern w:val="2"/>
        </w:rPr>
        <w:t xml:space="preserve">должностное лицо </w:t>
      </w:r>
      <w:r w:rsidRPr="00F613E9">
        <w:rPr>
          <w:rFonts w:ascii="Arial" w:eastAsia="Calibri" w:hAnsi="Arial" w:cs="Arial"/>
          <w:lang w:eastAsia="en-US"/>
        </w:rPr>
        <w:t>администрации</w:t>
      </w:r>
      <w:r w:rsidRPr="00F613E9">
        <w:rPr>
          <w:rFonts w:ascii="Arial" w:hAnsi="Arial" w:cs="Arial"/>
          <w:kern w:val="2"/>
        </w:rPr>
        <w:t>, ответственное за прием и регистрацию документов</w:t>
      </w:r>
      <w:r w:rsidRPr="00F613E9">
        <w:rPr>
          <w:rFonts w:ascii="Arial" w:eastAsia="Calibri" w:hAnsi="Arial" w:cs="Arial"/>
          <w:lang w:eastAsia="en-US"/>
        </w:rPr>
        <w:t>, не позднее трех рабочих дней со дня получения заявления и документов направляет заявителю уведомление об отказе в приеме документов по почтовому адресу, указанному в заявлении.</w:t>
      </w:r>
    </w:p>
    <w:p w:rsidR="00F613E9" w:rsidRPr="00F613E9" w:rsidRDefault="00F613E9" w:rsidP="00F613E9">
      <w:pPr>
        <w:autoSpaceDE w:val="0"/>
        <w:autoSpaceDN w:val="0"/>
        <w:ind w:firstLine="709"/>
        <w:jc w:val="both"/>
        <w:rPr>
          <w:rFonts w:ascii="Arial" w:eastAsia="Calibri" w:hAnsi="Arial" w:cs="Arial"/>
          <w:lang w:eastAsia="en-US"/>
        </w:rPr>
      </w:pPr>
      <w:proofErr w:type="gramStart"/>
      <w:r w:rsidRPr="00F613E9">
        <w:rPr>
          <w:rFonts w:ascii="Arial" w:eastAsia="Calibri" w:hAnsi="Arial" w:cs="Arial"/>
          <w:lang w:eastAsia="en-US"/>
        </w:rPr>
        <w:t xml:space="preserve">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F613E9">
        <w:rPr>
          <w:rFonts w:ascii="Arial" w:hAnsi="Arial" w:cs="Arial"/>
          <w:kern w:val="2"/>
        </w:rPr>
        <w:t xml:space="preserve">должностное лицо </w:t>
      </w:r>
      <w:r w:rsidRPr="00F613E9">
        <w:rPr>
          <w:rFonts w:ascii="Arial" w:eastAsia="Calibri" w:hAnsi="Arial" w:cs="Arial"/>
          <w:lang w:eastAsia="en-US"/>
        </w:rPr>
        <w:t>администрации</w:t>
      </w:r>
      <w:r w:rsidRPr="00F613E9">
        <w:rPr>
          <w:rFonts w:ascii="Arial" w:hAnsi="Arial" w:cs="Arial"/>
          <w:kern w:val="2"/>
        </w:rPr>
        <w:t>, ответственное за прием и регистрацию документов</w:t>
      </w:r>
      <w:r w:rsidRPr="00F613E9">
        <w:rPr>
          <w:rFonts w:ascii="Arial" w:eastAsia="Calibri" w:hAnsi="Arial" w:cs="Arial"/>
          <w:lang w:eastAsia="en-US"/>
        </w:rPr>
        <w:t>, направляет уведомление об отказе в приеме документов по адресу электронной почты, указанному в заявлении.</w:t>
      </w:r>
      <w:proofErr w:type="gramEnd"/>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 xml:space="preserve">70. </w:t>
      </w:r>
      <w:proofErr w:type="gramStart"/>
      <w:r w:rsidRPr="00F613E9">
        <w:rPr>
          <w:rFonts w:ascii="Arial" w:hAnsi="Arial" w:cs="Arial"/>
          <w:kern w:val="2"/>
        </w:rPr>
        <w:t xml:space="preserve">При отсутствии в представленных заявителем или его представителем документах оснований, предусмотренных пунктом 26 </w:t>
      </w:r>
      <w:r w:rsidRPr="00F613E9">
        <w:rPr>
          <w:rFonts w:ascii="Arial" w:eastAsia="Calibri" w:hAnsi="Arial" w:cs="Arial"/>
          <w:lang w:eastAsia="en-US"/>
        </w:rPr>
        <w:t>настоящего административного регламента</w:t>
      </w:r>
      <w:r w:rsidRPr="00F613E9">
        <w:rPr>
          <w:rFonts w:ascii="Arial" w:hAnsi="Arial" w:cs="Arial"/>
          <w:kern w:val="2"/>
        </w:rPr>
        <w:t xml:space="preserve">, должностное лицо  </w:t>
      </w:r>
      <w:r w:rsidRPr="00F613E9">
        <w:rPr>
          <w:rFonts w:ascii="Arial" w:eastAsia="Calibri" w:hAnsi="Arial" w:cs="Arial"/>
          <w:lang w:eastAsia="en-US"/>
        </w:rPr>
        <w:t>администрации</w:t>
      </w:r>
      <w:r w:rsidRPr="00F613E9">
        <w:rPr>
          <w:rFonts w:ascii="Arial" w:hAnsi="Arial" w:cs="Arial"/>
          <w:kern w:val="2"/>
        </w:rPr>
        <w:t>, ответственное за прием и регистрацию документов, не позднее срока, предусмотренного пунктом 65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 и передает их указанному должностному лицу администрации до 12 часов рабочего дня</w:t>
      </w:r>
      <w:proofErr w:type="gramEnd"/>
      <w:r w:rsidRPr="00F613E9">
        <w:rPr>
          <w:rFonts w:ascii="Arial" w:hAnsi="Arial" w:cs="Arial"/>
          <w:kern w:val="2"/>
        </w:rPr>
        <w:t>, следующего за днем регистрации заявления.</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 xml:space="preserve">71. В случае принятия указанного в пункте 70 </w:t>
      </w:r>
      <w:r w:rsidRPr="00F613E9">
        <w:rPr>
          <w:rFonts w:ascii="Arial" w:eastAsia="Calibri" w:hAnsi="Arial" w:cs="Arial"/>
          <w:lang w:eastAsia="en-US"/>
        </w:rPr>
        <w:t>настоящего административного регламента</w:t>
      </w:r>
      <w:r w:rsidRPr="00F613E9">
        <w:rPr>
          <w:rFonts w:ascii="Arial" w:hAnsi="Arial" w:cs="Arial"/>
          <w:kern w:val="2"/>
        </w:rPr>
        <w:t xml:space="preserve"> решения должностное лицо </w:t>
      </w:r>
      <w:r w:rsidRPr="00F613E9">
        <w:rPr>
          <w:rFonts w:ascii="Arial" w:eastAsia="Calibri" w:hAnsi="Arial" w:cs="Arial"/>
          <w:lang w:eastAsia="en-US"/>
        </w:rPr>
        <w:t>администрации</w:t>
      </w:r>
      <w:r w:rsidRPr="00F613E9">
        <w:rPr>
          <w:rFonts w:ascii="Arial" w:hAnsi="Arial" w:cs="Arial"/>
          <w:kern w:val="2"/>
        </w:rPr>
        <w:t xml:space="preserve">, ответственное за прием и регистрацию документов, оформляет расписку в получении документов в двух экземплярах. </w:t>
      </w:r>
      <w:proofErr w:type="gramStart"/>
      <w:r w:rsidRPr="00F613E9">
        <w:rPr>
          <w:rFonts w:ascii="Arial" w:hAnsi="Arial" w:cs="Arial"/>
          <w:kern w:val="2"/>
        </w:rPr>
        <w:t xml:space="preserve">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по почтовому адресу, указанному в заявлении, заявителю или его представителю в течение трех рабочих дней со дня получения </w:t>
      </w:r>
      <w:r w:rsidRPr="00F613E9">
        <w:rPr>
          <w:rFonts w:ascii="Arial" w:eastAsia="Calibri" w:hAnsi="Arial" w:cs="Arial"/>
          <w:lang w:eastAsia="en-US"/>
        </w:rPr>
        <w:t>администрацией</w:t>
      </w:r>
      <w:r w:rsidRPr="00F613E9">
        <w:rPr>
          <w:rFonts w:ascii="Arial" w:hAnsi="Arial" w:cs="Arial"/>
          <w:kern w:val="2"/>
        </w:rPr>
        <w:t xml:space="preserve"> документов.</w:t>
      </w:r>
      <w:proofErr w:type="gramEnd"/>
      <w:r w:rsidRPr="00F613E9">
        <w:rPr>
          <w:rFonts w:ascii="Arial" w:hAnsi="Arial" w:cs="Arial"/>
          <w:kern w:val="2"/>
        </w:rPr>
        <w:t xml:space="preserve"> Второй экземпляр расписки приобщается к представленным в </w:t>
      </w:r>
      <w:r w:rsidRPr="00F613E9">
        <w:rPr>
          <w:rFonts w:ascii="Arial" w:eastAsia="Calibri" w:hAnsi="Arial" w:cs="Arial"/>
          <w:lang w:eastAsia="en-US"/>
        </w:rPr>
        <w:t>администрацию</w:t>
      </w:r>
      <w:r w:rsidRPr="00F613E9">
        <w:rPr>
          <w:rFonts w:ascii="Arial" w:hAnsi="Arial" w:cs="Arial"/>
          <w:kern w:val="2"/>
        </w:rPr>
        <w:t xml:space="preserve"> документам.</w:t>
      </w:r>
    </w:p>
    <w:p w:rsidR="00F613E9" w:rsidRPr="00F613E9" w:rsidRDefault="00F613E9" w:rsidP="00F613E9">
      <w:pPr>
        <w:autoSpaceDE w:val="0"/>
        <w:autoSpaceDN w:val="0"/>
        <w:ind w:firstLine="709"/>
        <w:jc w:val="both"/>
        <w:rPr>
          <w:rFonts w:ascii="Arial" w:hAnsi="Arial" w:cs="Arial"/>
          <w:kern w:val="2"/>
        </w:rPr>
      </w:pPr>
      <w:proofErr w:type="gramStart"/>
      <w:r w:rsidRPr="00F613E9">
        <w:rPr>
          <w:rFonts w:ascii="Arial" w:hAnsi="Arial" w:cs="Arial"/>
          <w:kern w:val="2"/>
        </w:rPr>
        <w:t xml:space="preserve">В случае поступления заявления и прилагаемых к нему документов в электронной форме должностное лицо </w:t>
      </w:r>
      <w:r w:rsidRPr="00F613E9">
        <w:rPr>
          <w:rFonts w:ascii="Arial" w:eastAsia="Calibri" w:hAnsi="Arial" w:cs="Arial"/>
          <w:lang w:eastAsia="en-US"/>
        </w:rPr>
        <w:t>администрации</w:t>
      </w:r>
      <w:r w:rsidRPr="00F613E9">
        <w:rPr>
          <w:rFonts w:ascii="Arial" w:hAnsi="Arial" w:cs="Arial"/>
          <w:kern w:val="2"/>
        </w:rPr>
        <w:t xml:space="preserve">, ответственное за прием и регистрацию документов, направляет заявителю или его представителю уведомление о поступлении в </w:t>
      </w:r>
      <w:r w:rsidRPr="00F613E9">
        <w:rPr>
          <w:rFonts w:ascii="Arial" w:eastAsia="Calibri" w:hAnsi="Arial" w:cs="Arial"/>
          <w:lang w:eastAsia="en-US"/>
        </w:rPr>
        <w:t>администрацию</w:t>
      </w:r>
      <w:r w:rsidRPr="00F613E9">
        <w:rPr>
          <w:rFonts w:ascii="Arial" w:hAnsi="Arial" w:cs="Arial"/>
          <w:kern w:val="2"/>
        </w:rPr>
        <w:t xml:space="preserve"> заявления с указанием перечня </w:t>
      </w:r>
      <w:r w:rsidRPr="00F613E9">
        <w:rPr>
          <w:rFonts w:ascii="Arial" w:hAnsi="Arial" w:cs="Arial"/>
          <w:kern w:val="2"/>
        </w:rPr>
        <w:lastRenderedPageBreak/>
        <w:t xml:space="preserve">документов, приложенных к заявлению, через личный кабинет на Портале (в случае поступления в </w:t>
      </w:r>
      <w:r w:rsidRPr="00F613E9">
        <w:rPr>
          <w:rFonts w:ascii="Arial" w:eastAsia="Calibri" w:hAnsi="Arial" w:cs="Arial"/>
          <w:lang w:eastAsia="en-US"/>
        </w:rPr>
        <w:t>администрацию</w:t>
      </w:r>
      <w:r w:rsidRPr="00F613E9">
        <w:rPr>
          <w:rFonts w:ascii="Arial" w:hAnsi="Arial" w:cs="Arial"/>
          <w:kern w:val="2"/>
        </w:rPr>
        <w:t xml:space="preserve"> документов через Портал) или по адресу электронной почты, указанному в заявлении</w:t>
      </w:r>
      <w:proofErr w:type="gramEnd"/>
      <w:r w:rsidRPr="00F613E9">
        <w:rPr>
          <w:rFonts w:ascii="Arial" w:hAnsi="Arial" w:cs="Arial"/>
          <w:kern w:val="2"/>
        </w:rPr>
        <w:t xml:space="preserve"> (в случае поступления заявления и документов на адрес электронный почты </w:t>
      </w:r>
      <w:r w:rsidRPr="00F613E9">
        <w:rPr>
          <w:rFonts w:ascii="Arial" w:eastAsia="Calibri" w:hAnsi="Arial" w:cs="Arial"/>
          <w:lang w:eastAsia="en-US"/>
        </w:rPr>
        <w:t>администрации</w:t>
      </w:r>
      <w:r w:rsidRPr="00F613E9">
        <w:rPr>
          <w:rFonts w:ascii="Arial" w:hAnsi="Arial" w:cs="Arial"/>
          <w:kern w:val="2"/>
        </w:rPr>
        <w:t xml:space="preserve">) в течение трех рабочих дней со дня получения </w:t>
      </w:r>
      <w:r w:rsidRPr="00F613E9">
        <w:rPr>
          <w:rFonts w:ascii="Arial" w:eastAsia="Calibri" w:hAnsi="Arial" w:cs="Arial"/>
          <w:lang w:eastAsia="en-US"/>
        </w:rPr>
        <w:t>администрацией</w:t>
      </w:r>
      <w:r w:rsidRPr="00F613E9">
        <w:rPr>
          <w:rFonts w:ascii="Arial" w:hAnsi="Arial" w:cs="Arial"/>
          <w:kern w:val="2"/>
        </w:rPr>
        <w:t xml:space="preserve"> документов.</w:t>
      </w:r>
    </w:p>
    <w:p w:rsidR="00F613E9" w:rsidRPr="00F613E9" w:rsidRDefault="00F613E9" w:rsidP="00F613E9">
      <w:pPr>
        <w:autoSpaceDE w:val="0"/>
        <w:autoSpaceDN w:val="0"/>
        <w:ind w:firstLine="709"/>
        <w:jc w:val="both"/>
        <w:rPr>
          <w:rFonts w:ascii="Arial" w:eastAsia="Calibri" w:hAnsi="Arial" w:cs="Arial"/>
          <w:lang w:eastAsia="en-US"/>
        </w:rPr>
      </w:pPr>
      <w:r w:rsidRPr="00F613E9">
        <w:rPr>
          <w:rFonts w:ascii="Arial" w:hAnsi="Arial" w:cs="Arial"/>
          <w:kern w:val="2"/>
        </w:rPr>
        <w:t xml:space="preserve">72. Результатом административной процедуры является прием </w:t>
      </w:r>
      <w:r w:rsidRPr="00F613E9">
        <w:rPr>
          <w:rFonts w:ascii="Arial" w:eastAsia="Calibri" w:hAnsi="Arial" w:cs="Arial"/>
          <w:lang w:eastAsia="en-US"/>
        </w:rPr>
        <w:t xml:space="preserve">представленных заявителем или его представителем документов </w:t>
      </w:r>
      <w:r w:rsidRPr="00F613E9">
        <w:rPr>
          <w:rFonts w:ascii="Arial" w:hAnsi="Arial" w:cs="Arial"/>
          <w:kern w:val="2"/>
        </w:rPr>
        <w:t xml:space="preserve">и их </w:t>
      </w:r>
      <w:r w:rsidRPr="00F613E9">
        <w:rPr>
          <w:rFonts w:ascii="Arial" w:eastAsia="Calibri" w:hAnsi="Arial" w:cs="Arial"/>
          <w:lang w:eastAsia="en-US"/>
        </w:rPr>
        <w:t xml:space="preserve">передача </w:t>
      </w:r>
      <w:r w:rsidRPr="00F613E9">
        <w:rPr>
          <w:rFonts w:ascii="Arial" w:hAnsi="Arial" w:cs="Arial"/>
          <w:kern w:val="2"/>
        </w:rPr>
        <w:t>должностному лицу администрации, ответственному за предоставление муниципальной услуги,</w:t>
      </w:r>
      <w:r w:rsidRPr="00F613E9">
        <w:rPr>
          <w:rFonts w:ascii="Arial" w:eastAsia="Calibri" w:hAnsi="Arial" w:cs="Arial"/>
          <w:lang w:eastAsia="en-US"/>
        </w:rPr>
        <w:t xml:space="preserve"> либо направление заявителю или его представителю уведомления об отказе в приеме документов.</w:t>
      </w:r>
    </w:p>
    <w:p w:rsidR="00F613E9" w:rsidRPr="00F613E9" w:rsidRDefault="00F613E9" w:rsidP="00F613E9">
      <w:pPr>
        <w:autoSpaceDE w:val="0"/>
        <w:autoSpaceDN w:val="0"/>
        <w:ind w:firstLine="709"/>
        <w:jc w:val="both"/>
        <w:rPr>
          <w:rFonts w:ascii="Arial" w:eastAsia="Calibri" w:hAnsi="Arial" w:cs="Arial"/>
          <w:lang w:eastAsia="en-US"/>
        </w:rPr>
      </w:pPr>
      <w:r w:rsidRPr="00F613E9">
        <w:rPr>
          <w:rFonts w:ascii="Arial" w:hAnsi="Arial" w:cs="Arial"/>
          <w:kern w:val="2"/>
        </w:rPr>
        <w:t xml:space="preserve">73. Способом фиксации результата административной процедуры является регистрация должностным лицом </w:t>
      </w:r>
      <w:r w:rsidRPr="00F613E9">
        <w:rPr>
          <w:rFonts w:ascii="Arial" w:eastAsia="Calibri" w:hAnsi="Arial" w:cs="Arial"/>
          <w:lang w:eastAsia="en-US"/>
        </w:rPr>
        <w:t>администрации</w:t>
      </w:r>
      <w:r w:rsidRPr="00F613E9">
        <w:rPr>
          <w:rFonts w:ascii="Arial" w:hAnsi="Arial" w:cs="Arial"/>
          <w:kern w:val="2"/>
        </w:rPr>
        <w:t xml:space="preserve">,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в </w:t>
      </w:r>
      <w:r w:rsidRPr="00F613E9">
        <w:rPr>
          <w:rFonts w:ascii="Arial" w:hAnsi="Arial" w:cs="Arial"/>
          <w:kern w:val="2"/>
          <w:lang w:eastAsia="en-US"/>
        </w:rPr>
        <w:t>журнале входящей корреспонденции</w:t>
      </w:r>
      <w:r w:rsidRPr="00F613E9">
        <w:rPr>
          <w:rFonts w:ascii="Arial" w:hAnsi="Arial" w:cs="Arial"/>
          <w:kern w:val="2"/>
        </w:rPr>
        <w:t xml:space="preserve"> </w:t>
      </w:r>
      <w:r w:rsidRPr="00F613E9">
        <w:rPr>
          <w:rFonts w:ascii="Arial" w:eastAsia="Calibri" w:hAnsi="Arial" w:cs="Arial"/>
          <w:lang w:eastAsia="en-US"/>
        </w:rPr>
        <w:t>либо уведомления об отказе в приеме документов.</w:t>
      </w:r>
    </w:p>
    <w:p w:rsidR="00F613E9" w:rsidRPr="00F613E9" w:rsidRDefault="00F613E9" w:rsidP="00F613E9">
      <w:pPr>
        <w:autoSpaceDE w:val="0"/>
        <w:autoSpaceDN w:val="0"/>
        <w:ind w:firstLine="709"/>
        <w:jc w:val="both"/>
        <w:rPr>
          <w:rFonts w:ascii="Arial" w:eastAsia="Calibri" w:hAnsi="Arial" w:cs="Arial"/>
          <w:lang w:eastAsia="en-US"/>
        </w:rPr>
      </w:pPr>
    </w:p>
    <w:p w:rsidR="00F613E9" w:rsidRPr="00F613E9" w:rsidRDefault="00F613E9" w:rsidP="00F613E9">
      <w:pPr>
        <w:keepNext/>
        <w:autoSpaceDE w:val="0"/>
        <w:autoSpaceDN w:val="0"/>
        <w:jc w:val="center"/>
        <w:rPr>
          <w:rFonts w:ascii="Arial" w:hAnsi="Arial" w:cs="Arial"/>
          <w:kern w:val="2"/>
        </w:rPr>
      </w:pPr>
      <w:r w:rsidRPr="00F613E9">
        <w:rPr>
          <w:rFonts w:ascii="Arial" w:hAnsi="Arial" w:cs="Arial"/>
          <w:kern w:val="2"/>
        </w:rPr>
        <w:t>Глава 20. Принятие решения о принятии заявления к рассмотрению</w:t>
      </w:r>
    </w:p>
    <w:p w:rsidR="00F613E9" w:rsidRPr="00F613E9" w:rsidRDefault="00F613E9" w:rsidP="00F613E9">
      <w:pPr>
        <w:keepNext/>
        <w:autoSpaceDE w:val="0"/>
        <w:autoSpaceDN w:val="0"/>
        <w:jc w:val="center"/>
        <w:rPr>
          <w:rFonts w:ascii="Arial" w:hAnsi="Arial" w:cs="Arial"/>
          <w:kern w:val="2"/>
        </w:rPr>
      </w:pPr>
      <w:r w:rsidRPr="00F613E9">
        <w:rPr>
          <w:rFonts w:ascii="Arial" w:hAnsi="Arial" w:cs="Arial"/>
          <w:kern w:val="2"/>
        </w:rPr>
        <w:t>или решения об отказе в предоставлении муниципальной услуги</w:t>
      </w:r>
    </w:p>
    <w:p w:rsidR="00F613E9" w:rsidRPr="00F613E9" w:rsidRDefault="00F613E9" w:rsidP="00F613E9">
      <w:pPr>
        <w:keepNext/>
        <w:keepLines/>
        <w:autoSpaceDE w:val="0"/>
        <w:autoSpaceDN w:val="0"/>
        <w:adjustRightInd w:val="0"/>
        <w:jc w:val="center"/>
        <w:outlineLvl w:val="2"/>
        <w:rPr>
          <w:rFonts w:ascii="Arial" w:hAnsi="Arial" w:cs="Arial"/>
          <w:kern w:val="2"/>
        </w:rPr>
      </w:pPr>
    </w:p>
    <w:p w:rsidR="00F613E9" w:rsidRPr="00F613E9" w:rsidRDefault="00F613E9" w:rsidP="00F613E9">
      <w:pPr>
        <w:autoSpaceDE w:val="0"/>
        <w:autoSpaceDN w:val="0"/>
        <w:adjustRightInd w:val="0"/>
        <w:ind w:firstLine="720"/>
        <w:jc w:val="both"/>
        <w:rPr>
          <w:rFonts w:ascii="Arial" w:hAnsi="Arial" w:cs="Arial"/>
          <w:kern w:val="2"/>
        </w:rPr>
      </w:pPr>
      <w:r w:rsidRPr="00F613E9">
        <w:rPr>
          <w:rFonts w:ascii="Arial" w:hAnsi="Arial" w:cs="Arial"/>
          <w:kern w:val="2"/>
        </w:rPr>
        <w:t>74.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F613E9" w:rsidRPr="00F613E9" w:rsidRDefault="00F613E9" w:rsidP="00F613E9">
      <w:pPr>
        <w:autoSpaceDE w:val="0"/>
        <w:autoSpaceDN w:val="0"/>
        <w:adjustRightInd w:val="0"/>
        <w:ind w:firstLine="720"/>
        <w:jc w:val="both"/>
        <w:rPr>
          <w:rFonts w:ascii="Arial" w:hAnsi="Arial" w:cs="Arial"/>
          <w:kern w:val="2"/>
        </w:rPr>
      </w:pPr>
      <w:r w:rsidRPr="00F613E9">
        <w:rPr>
          <w:rFonts w:ascii="Arial" w:hAnsi="Arial" w:cs="Arial"/>
          <w:kern w:val="2"/>
        </w:rPr>
        <w:t xml:space="preserve">75. Должностное лицо администрации, ответственное за предоставление муниципальной услуги, в течение четырех календарных дней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28 </w:t>
      </w:r>
      <w:r w:rsidRPr="00F613E9">
        <w:rPr>
          <w:rFonts w:ascii="Arial" w:eastAsia="Calibri" w:hAnsi="Arial" w:cs="Arial"/>
          <w:kern w:val="2"/>
          <w:lang w:eastAsia="en-US"/>
        </w:rPr>
        <w:t xml:space="preserve">настоящего </w:t>
      </w:r>
      <w:r w:rsidRPr="00F613E9">
        <w:rPr>
          <w:rFonts w:ascii="Arial" w:hAnsi="Arial" w:cs="Arial"/>
          <w:kern w:val="2"/>
        </w:rPr>
        <w:t>административного регламента.</w:t>
      </w:r>
    </w:p>
    <w:p w:rsidR="00F613E9" w:rsidRPr="00F613E9" w:rsidRDefault="00F613E9" w:rsidP="00F613E9">
      <w:pPr>
        <w:autoSpaceDE w:val="0"/>
        <w:autoSpaceDN w:val="0"/>
        <w:adjustRightInd w:val="0"/>
        <w:ind w:firstLine="720"/>
        <w:jc w:val="both"/>
        <w:rPr>
          <w:rFonts w:ascii="Arial" w:hAnsi="Arial" w:cs="Arial"/>
          <w:kern w:val="2"/>
        </w:rPr>
      </w:pPr>
      <w:r w:rsidRPr="00F613E9">
        <w:rPr>
          <w:rFonts w:ascii="Arial" w:hAnsi="Arial" w:cs="Arial"/>
          <w:kern w:val="2"/>
        </w:rPr>
        <w:t xml:space="preserve">76. </w:t>
      </w:r>
      <w:proofErr w:type="gramStart"/>
      <w:r w:rsidRPr="00F613E9">
        <w:rPr>
          <w:rFonts w:ascii="Arial" w:hAnsi="Arial" w:cs="Arial"/>
          <w:kern w:val="2"/>
        </w:rPr>
        <w:t xml:space="preserve">В случае установления в ходе проверки, предусмотренной пунктом 75 настоящего административного регламента, наличия оснований для отказа в предоставлении муниципальной услуги, указанных в пункте 28 </w:t>
      </w:r>
      <w:r w:rsidRPr="00F613E9">
        <w:rPr>
          <w:rFonts w:ascii="Arial" w:eastAsia="Calibri" w:hAnsi="Arial" w:cs="Arial"/>
          <w:kern w:val="2"/>
          <w:lang w:eastAsia="en-US"/>
        </w:rPr>
        <w:t xml:space="preserve">настоящего </w:t>
      </w:r>
      <w:r w:rsidRPr="00F613E9">
        <w:rPr>
          <w:rFonts w:ascii="Arial" w:hAnsi="Arial" w:cs="Arial"/>
          <w:kern w:val="2"/>
        </w:rPr>
        <w:t xml:space="preserve">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срока, указанного в пункте 75 </w:t>
      </w:r>
      <w:r w:rsidRPr="00F613E9">
        <w:rPr>
          <w:rFonts w:ascii="Arial" w:eastAsia="Calibri" w:hAnsi="Arial" w:cs="Arial"/>
          <w:kern w:val="2"/>
          <w:lang w:eastAsia="en-US"/>
        </w:rPr>
        <w:t xml:space="preserve">настоящего </w:t>
      </w:r>
      <w:r w:rsidRPr="00F613E9">
        <w:rPr>
          <w:rFonts w:ascii="Arial" w:hAnsi="Arial" w:cs="Arial"/>
          <w:kern w:val="2"/>
        </w:rPr>
        <w:t>административного регламента, подготавливает письменное уведомление об отказе</w:t>
      </w:r>
      <w:proofErr w:type="gramEnd"/>
      <w:r w:rsidRPr="00F613E9">
        <w:rPr>
          <w:rFonts w:ascii="Arial" w:hAnsi="Arial" w:cs="Arial"/>
          <w:kern w:val="2"/>
        </w:rPr>
        <w:t xml:space="preserve"> в предоставлении муниципальной услуги с указанием причин отказа и обеспечивает его подписание главой администрации.</w:t>
      </w:r>
    </w:p>
    <w:p w:rsidR="00F613E9" w:rsidRPr="00F613E9" w:rsidRDefault="00F613E9" w:rsidP="00F613E9">
      <w:pPr>
        <w:autoSpaceDE w:val="0"/>
        <w:autoSpaceDN w:val="0"/>
        <w:adjustRightInd w:val="0"/>
        <w:ind w:firstLine="720"/>
        <w:jc w:val="both"/>
        <w:rPr>
          <w:rFonts w:ascii="Arial" w:hAnsi="Arial" w:cs="Arial"/>
          <w:i/>
          <w:kern w:val="2"/>
        </w:rPr>
      </w:pPr>
      <w:proofErr w:type="gramStart"/>
      <w:r w:rsidRPr="00F613E9">
        <w:rPr>
          <w:rFonts w:ascii="Arial" w:hAnsi="Arial" w:cs="Arial"/>
          <w:kern w:val="2"/>
        </w:rPr>
        <w:t xml:space="preserve">В случае установления  в ходе проверки, предусмотренной пунктом 75 настоящего административного регламента, отсутствия оснований для отказа в предоставлении муниципальной услуги, указанных в пункте 28 </w:t>
      </w:r>
      <w:r w:rsidRPr="00F613E9">
        <w:rPr>
          <w:rFonts w:ascii="Arial" w:eastAsia="Calibri" w:hAnsi="Arial" w:cs="Arial"/>
          <w:kern w:val="2"/>
          <w:lang w:eastAsia="en-US"/>
        </w:rPr>
        <w:t xml:space="preserve">настоящего </w:t>
      </w:r>
      <w:r w:rsidRPr="00F613E9">
        <w:rPr>
          <w:rFonts w:ascii="Arial" w:hAnsi="Arial" w:cs="Arial"/>
          <w:kern w:val="2"/>
        </w:rPr>
        <w:t xml:space="preserve">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75 </w:t>
      </w:r>
      <w:r w:rsidRPr="00F613E9">
        <w:rPr>
          <w:rFonts w:ascii="Arial" w:eastAsia="Calibri" w:hAnsi="Arial" w:cs="Arial"/>
          <w:kern w:val="2"/>
          <w:lang w:eastAsia="en-US"/>
        </w:rPr>
        <w:t xml:space="preserve">настоящего </w:t>
      </w:r>
      <w:r w:rsidRPr="00F613E9">
        <w:rPr>
          <w:rFonts w:ascii="Arial" w:hAnsi="Arial" w:cs="Arial"/>
          <w:kern w:val="2"/>
        </w:rPr>
        <w:t>административного регламента, принимает решение о принятии заявления к рассмотрению, о чем делает запись на заявлении и в</w:t>
      </w:r>
      <w:proofErr w:type="gramEnd"/>
      <w:r w:rsidRPr="00F613E9">
        <w:rPr>
          <w:rFonts w:ascii="Arial" w:hAnsi="Arial" w:cs="Arial"/>
          <w:kern w:val="2"/>
        </w:rPr>
        <w:t xml:space="preserve"> </w:t>
      </w:r>
      <w:proofErr w:type="gramStart"/>
      <w:r w:rsidRPr="00F613E9">
        <w:rPr>
          <w:rFonts w:ascii="Arial" w:hAnsi="Arial" w:cs="Arial"/>
          <w:kern w:val="2"/>
          <w:lang w:eastAsia="en-US"/>
        </w:rPr>
        <w:t>журнале</w:t>
      </w:r>
      <w:proofErr w:type="gramEnd"/>
      <w:r w:rsidRPr="00F613E9">
        <w:rPr>
          <w:rFonts w:ascii="Arial" w:hAnsi="Arial" w:cs="Arial"/>
          <w:kern w:val="2"/>
          <w:lang w:eastAsia="en-US"/>
        </w:rPr>
        <w:t xml:space="preserve"> входящей корреспонденции.</w:t>
      </w:r>
    </w:p>
    <w:p w:rsidR="00F613E9" w:rsidRPr="00F613E9" w:rsidRDefault="00F613E9" w:rsidP="00F613E9">
      <w:pPr>
        <w:autoSpaceDE w:val="0"/>
        <w:autoSpaceDN w:val="0"/>
        <w:adjustRightInd w:val="0"/>
        <w:ind w:firstLine="720"/>
        <w:jc w:val="both"/>
        <w:rPr>
          <w:rFonts w:ascii="Arial" w:hAnsi="Arial" w:cs="Arial"/>
          <w:kern w:val="2"/>
        </w:rPr>
      </w:pPr>
      <w:r w:rsidRPr="00F613E9">
        <w:rPr>
          <w:rFonts w:ascii="Arial" w:hAnsi="Arial" w:cs="Arial"/>
          <w:kern w:val="2"/>
        </w:rPr>
        <w:t>77.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F613E9" w:rsidRPr="00F613E9" w:rsidRDefault="00F613E9" w:rsidP="00F613E9">
      <w:pPr>
        <w:autoSpaceDE w:val="0"/>
        <w:autoSpaceDN w:val="0"/>
        <w:adjustRightInd w:val="0"/>
        <w:ind w:firstLine="720"/>
        <w:jc w:val="both"/>
        <w:rPr>
          <w:rFonts w:ascii="Arial" w:hAnsi="Arial" w:cs="Arial"/>
          <w:kern w:val="2"/>
        </w:rPr>
      </w:pPr>
      <w:r w:rsidRPr="00F613E9">
        <w:rPr>
          <w:rFonts w:ascii="Arial" w:hAnsi="Arial" w:cs="Arial"/>
          <w:kern w:val="2"/>
        </w:rPr>
        <w:t xml:space="preserve">78. Способом фиксации результата административной процедуры является запись в  журнале входящей корреспонденции о принятии заявления к </w:t>
      </w:r>
      <w:r w:rsidRPr="00F613E9">
        <w:rPr>
          <w:rFonts w:ascii="Arial" w:hAnsi="Arial" w:cs="Arial"/>
          <w:kern w:val="2"/>
        </w:rPr>
        <w:lastRenderedPageBreak/>
        <w:t>рассмотрению или письменное уведомление об отказе в предоставлении муниципальной услуги.</w:t>
      </w:r>
    </w:p>
    <w:p w:rsidR="00F613E9" w:rsidRPr="00F613E9" w:rsidRDefault="00F613E9" w:rsidP="00F613E9">
      <w:pPr>
        <w:keepNext/>
        <w:keepLines/>
        <w:autoSpaceDE w:val="0"/>
        <w:autoSpaceDN w:val="0"/>
        <w:adjustRightInd w:val="0"/>
        <w:jc w:val="center"/>
        <w:outlineLvl w:val="2"/>
        <w:rPr>
          <w:rFonts w:ascii="Arial" w:hAnsi="Arial" w:cs="Arial"/>
          <w:kern w:val="2"/>
        </w:rPr>
      </w:pP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 xml:space="preserve">Глава 21. Формирование и направление </w:t>
      </w:r>
      <w:proofErr w:type="gramStart"/>
      <w:r w:rsidRPr="00F613E9">
        <w:rPr>
          <w:rFonts w:ascii="Arial" w:hAnsi="Arial" w:cs="Arial"/>
          <w:kern w:val="2"/>
        </w:rPr>
        <w:t>межведомственных</w:t>
      </w:r>
      <w:proofErr w:type="gramEnd"/>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запросов в органы (организации), участвующие</w:t>
      </w: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в предоставлении муниципальной услуги</w:t>
      </w:r>
    </w:p>
    <w:p w:rsidR="00F613E9" w:rsidRPr="00F613E9" w:rsidRDefault="00F613E9" w:rsidP="00F613E9">
      <w:pPr>
        <w:keepNext/>
        <w:keepLines/>
        <w:autoSpaceDE w:val="0"/>
        <w:autoSpaceDN w:val="0"/>
        <w:adjustRightInd w:val="0"/>
        <w:ind w:firstLine="709"/>
        <w:jc w:val="both"/>
        <w:rPr>
          <w:rFonts w:ascii="Arial" w:hAnsi="Arial" w:cs="Arial"/>
          <w:kern w:val="2"/>
          <w:lang w:eastAsia="en-US"/>
        </w:rPr>
      </w:pP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 xml:space="preserve">79. Основанием для начала административной процедуры является непредставление заявителем </w:t>
      </w:r>
      <w:r w:rsidRPr="00F613E9">
        <w:rPr>
          <w:rFonts w:ascii="Arial" w:hAnsi="Arial" w:cs="Arial"/>
          <w:kern w:val="2"/>
        </w:rPr>
        <w:t xml:space="preserve">или его представителем </w:t>
      </w:r>
      <w:r w:rsidRPr="00F613E9">
        <w:rPr>
          <w:rFonts w:ascii="Arial" w:hAnsi="Arial" w:cs="Arial"/>
          <w:kern w:val="2"/>
          <w:lang w:eastAsia="en-US"/>
        </w:rPr>
        <w:t>хотя бы одного из документов, указанных в пункте 22</w:t>
      </w:r>
      <w:r w:rsidRPr="00F613E9">
        <w:rPr>
          <w:rFonts w:ascii="Arial" w:hAnsi="Arial" w:cs="Arial"/>
          <w:kern w:val="2"/>
          <w:u w:val="single"/>
          <w:lang w:eastAsia="en-US"/>
        </w:rPr>
        <w:t xml:space="preserve"> </w:t>
      </w:r>
      <w:r w:rsidRPr="00F613E9">
        <w:rPr>
          <w:rFonts w:ascii="Arial" w:eastAsia="Calibri" w:hAnsi="Arial" w:cs="Arial"/>
          <w:kern w:val="2"/>
          <w:lang w:eastAsia="en-US"/>
        </w:rPr>
        <w:t xml:space="preserve">настоящего </w:t>
      </w:r>
      <w:r w:rsidRPr="00F613E9">
        <w:rPr>
          <w:rFonts w:ascii="Arial" w:hAnsi="Arial" w:cs="Arial"/>
          <w:kern w:val="2"/>
          <w:lang w:eastAsia="en-US"/>
        </w:rPr>
        <w:t>административного регламента, при условии его отсутствия в распоряжении администрации.</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80. Должностное лицо администрации, ответственное за предоставление муниципальной услуги, в течение четырех календарных дней со дня принятия решения о принятии заявления к рассмотрению  формирует и направляет межведомственные запросы:</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 xml:space="preserve">1) в </w:t>
      </w:r>
      <w:r w:rsidRPr="00F613E9">
        <w:rPr>
          <w:rFonts w:ascii="Arial" w:hAnsi="Arial" w:cs="Arial"/>
          <w:kern w:val="2"/>
        </w:rPr>
        <w:t>Федеральную налоговую службу или ее территориальный орган</w:t>
      </w:r>
      <w:r w:rsidRPr="00F613E9">
        <w:rPr>
          <w:rFonts w:ascii="Arial" w:hAnsi="Arial" w:cs="Arial"/>
          <w:kern w:val="2"/>
          <w:lang w:eastAsia="en-US"/>
        </w:rPr>
        <w:t xml:space="preserve"> – в целях получения:</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а) выписки из ЕГРЮЛ в случае, если заявителем является юридическое лицо;</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hAnsi="Arial" w:cs="Arial"/>
          <w:kern w:val="2"/>
          <w:lang w:eastAsia="en-US"/>
        </w:rPr>
        <w:t xml:space="preserve">б) </w:t>
      </w:r>
      <w:r w:rsidRPr="00F613E9">
        <w:rPr>
          <w:rFonts w:ascii="Arial" w:eastAsia="Calibri" w:hAnsi="Arial" w:cs="Arial"/>
        </w:rPr>
        <w:t>выписки из ЕГРЮЛ либо выписки из ЕГРИП в отношении работодателя заявителя;</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в) выписки из ЕГРЮЛ в отношении СНТ или ОНТ;</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rPr>
        <w:t xml:space="preserve">г) </w:t>
      </w:r>
      <w:r w:rsidRPr="00F613E9">
        <w:rPr>
          <w:rFonts w:ascii="Arial" w:eastAsia="Calibri" w:hAnsi="Arial" w:cs="Arial"/>
          <w:lang w:eastAsia="en-US"/>
        </w:rPr>
        <w:t>сведений о садоводческом или огородническом некоммерческом товариществе, созданном из числа граждан, указанных в подпунктах «а», «б» пункта 12, пункте 13 части 1 статьи 2 Закона Иркутской области от 28 декабря 2015 года № 146-ОЗ «О бесплатном предоставлении земельных участков в собственность граждан», содержащихся в ЕГРЮЛ;</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д) свидетельства о смерти одного из родителей;</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е) свидетельства о расторжении брака;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ж) свидетельства о заключении брака;</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 xml:space="preserve">2) в Федеральную службу государственной регистрации, кадастра и картографии </w:t>
      </w:r>
      <w:r w:rsidRPr="00F613E9">
        <w:rPr>
          <w:rFonts w:ascii="Arial" w:hAnsi="Arial" w:cs="Arial"/>
          <w:kern w:val="2"/>
        </w:rPr>
        <w:t>или ее территориальный орган</w:t>
      </w:r>
      <w:r w:rsidRPr="00F613E9">
        <w:rPr>
          <w:rFonts w:ascii="Arial" w:hAnsi="Arial" w:cs="Arial"/>
          <w:kern w:val="2"/>
          <w:lang w:eastAsia="en-US"/>
        </w:rPr>
        <w:t xml:space="preserve"> – в целях получения:</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kern w:val="2"/>
          <w:lang w:eastAsia="en-US"/>
        </w:rPr>
        <w:t xml:space="preserve">а) выписки из ЕГРН </w:t>
      </w:r>
      <w:r w:rsidRPr="00F613E9">
        <w:rPr>
          <w:rFonts w:ascii="Arial" w:eastAsia="Calibri" w:hAnsi="Arial" w:cs="Arial"/>
          <w:lang w:eastAsia="en-US"/>
        </w:rPr>
        <w:t>об объекте недвижимости (об испрашиваемом земельном участке);</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lang w:eastAsia="en-US"/>
        </w:rPr>
        <w:t>б) выписки из ЕГРН об объекте недвижимости (о здании и (или) сооружении, расположенно</w:t>
      </w:r>
      <w:proofErr w:type="gramStart"/>
      <w:r w:rsidRPr="00F613E9">
        <w:rPr>
          <w:rFonts w:ascii="Arial" w:eastAsia="Calibri" w:hAnsi="Arial" w:cs="Arial"/>
          <w:lang w:eastAsia="en-US"/>
        </w:rPr>
        <w:t>м(</w:t>
      </w:r>
      <w:proofErr w:type="spellStart"/>
      <w:proofErr w:type="gramEnd"/>
      <w:r w:rsidRPr="00F613E9">
        <w:rPr>
          <w:rFonts w:ascii="Arial" w:eastAsia="Calibri" w:hAnsi="Arial" w:cs="Arial"/>
          <w:lang w:eastAsia="en-US"/>
        </w:rPr>
        <w:t>ых</w:t>
      </w:r>
      <w:proofErr w:type="spellEnd"/>
      <w:r w:rsidRPr="00F613E9">
        <w:rPr>
          <w:rFonts w:ascii="Arial" w:eastAsia="Calibri" w:hAnsi="Arial" w:cs="Arial"/>
          <w:lang w:eastAsia="en-US"/>
        </w:rPr>
        <w:t>) на испрашиваемом земельном участке)</w:t>
      </w:r>
      <w:r w:rsidRPr="00F613E9">
        <w:rPr>
          <w:rFonts w:ascii="Arial" w:eastAsia="Calibri" w:hAnsi="Arial" w:cs="Arial"/>
        </w:rPr>
        <w:t>;</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в) выписки из ЕГРН о правах отдельного лица на имевшиеся (имеющиеся) у него объекты недвижимости в отношении заявителя;</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г) выписки из ЕГРН о правах отдельного лица на имевшиеся (имеющиеся) у него объекты недвижимости в отношении членов семьи; выписки из ЕГРН об объекте недвижимости в отношении жилого дома, расположенного на испрашиваемом земельном участке;</w:t>
      </w:r>
    </w:p>
    <w:p w:rsidR="00F613E9" w:rsidRPr="00F613E9" w:rsidRDefault="00F613E9" w:rsidP="00F613E9">
      <w:pPr>
        <w:autoSpaceDE w:val="0"/>
        <w:autoSpaceDN w:val="0"/>
        <w:adjustRightInd w:val="0"/>
        <w:ind w:firstLine="709"/>
        <w:jc w:val="both"/>
        <w:rPr>
          <w:rFonts w:ascii="Arial" w:eastAsia="Calibri" w:hAnsi="Arial" w:cs="Arial"/>
          <w:lang w:eastAsia="en-US"/>
        </w:rPr>
      </w:pPr>
      <w:proofErr w:type="gramStart"/>
      <w:r w:rsidRPr="00F613E9">
        <w:rPr>
          <w:rFonts w:ascii="Arial" w:eastAsia="Calibri" w:hAnsi="Arial" w:cs="Arial"/>
        </w:rPr>
        <w:t xml:space="preserve">д) </w:t>
      </w:r>
      <w:r w:rsidRPr="00F613E9">
        <w:rPr>
          <w:rFonts w:ascii="Arial" w:eastAsia="Calibri" w:hAnsi="Arial" w:cs="Arial"/>
          <w:lang w:eastAsia="en-US"/>
        </w:rPr>
        <w:t xml:space="preserve">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w:t>
      </w:r>
      <w:hyperlink r:id="rId24" w:history="1">
        <w:r w:rsidRPr="00F613E9">
          <w:rPr>
            <w:rFonts w:ascii="Arial" w:eastAsia="Calibri" w:hAnsi="Arial" w:cs="Arial"/>
            <w:lang w:eastAsia="en-US"/>
          </w:rPr>
          <w:t>указа</w:t>
        </w:r>
      </w:hyperlink>
      <w:r w:rsidRPr="00F613E9">
        <w:rPr>
          <w:rFonts w:ascii="Arial" w:eastAsia="Calibri" w:hAnsi="Arial" w:cs="Arial"/>
          <w:lang w:eastAsia="en-US"/>
        </w:rPr>
        <w:t xml:space="preserve"> Губернатора Иркутской области от 27 июня 2019 года № 134-уг «О введении режима чрезвычайной ситуации на территории Иркутской области» из числа  граждан, указанных  в подпунктах «а», «б» пункта 12, пункте 13 части 1 статьи 2 Закона Иркутской области от 28</w:t>
      </w:r>
      <w:proofErr w:type="gramEnd"/>
      <w:r w:rsidRPr="00F613E9">
        <w:rPr>
          <w:rFonts w:ascii="Arial" w:eastAsia="Calibri" w:hAnsi="Arial" w:cs="Arial"/>
          <w:lang w:eastAsia="en-US"/>
        </w:rPr>
        <w:t xml:space="preserve"> декабря 2015 года № 146-ОЗ «О бесплатном предоставлении земельных участков в собственность граждан», если такие сведения содержатся в ЕГРН;</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rPr>
        <w:lastRenderedPageBreak/>
        <w:t>3) в органы местного самоуправления иных муниципальных образований – в целях получения</w:t>
      </w:r>
      <w:r w:rsidRPr="00F613E9">
        <w:rPr>
          <w:rFonts w:ascii="Arial" w:eastAsia="Calibri" w:hAnsi="Arial" w:cs="Arial"/>
          <w:lang w:eastAsia="en-US"/>
        </w:rPr>
        <w:t>:</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lang w:eastAsia="en-US"/>
        </w:rPr>
        <w:t xml:space="preserve">а) </w:t>
      </w:r>
      <w:r w:rsidRPr="00F613E9">
        <w:rPr>
          <w:rFonts w:ascii="Arial" w:eastAsia="Calibri" w:hAnsi="Arial" w:cs="Arial"/>
        </w:rPr>
        <w:t>договора аренды земельного участка;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б) 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в) 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г) договора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д) </w:t>
      </w:r>
      <w:r w:rsidRPr="00F613E9">
        <w:rPr>
          <w:rFonts w:ascii="Arial" w:eastAsia="Calibri" w:hAnsi="Arial" w:cs="Arial"/>
          <w:lang w:eastAsia="en-US"/>
        </w:rPr>
        <w:t>д</w:t>
      </w:r>
      <w:r w:rsidRPr="00F613E9">
        <w:rPr>
          <w:rFonts w:ascii="Arial" w:eastAsia="Calibri" w:hAnsi="Arial" w:cs="Arial"/>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rPr>
        <w:t xml:space="preserve">4) в </w:t>
      </w:r>
      <w:r w:rsidRPr="00F613E9">
        <w:rPr>
          <w:rFonts w:ascii="Arial" w:eastAsia="Calibri" w:hAnsi="Arial" w:cs="Arial"/>
          <w:lang w:eastAsia="en-US"/>
        </w:rPr>
        <w:t>министерство социального развития, опеки и попечительства Иркутской области – в целях получения:</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а) акта органа опеки и попечительства о назначении опекуна или попечителя;</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r w:rsidRPr="00F613E9">
        <w:rPr>
          <w:rFonts w:ascii="Arial" w:eastAsia="Calibri" w:hAnsi="Arial" w:cs="Arial"/>
        </w:rPr>
        <w:t xml:space="preserve"> и не получил соответствующую социальную выплату;</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5) в </w:t>
      </w:r>
      <w:r w:rsidRPr="00F613E9">
        <w:rPr>
          <w:rFonts w:ascii="Arial" w:eastAsia="Calibri" w:hAnsi="Arial" w:cs="Arial"/>
          <w:lang w:eastAsia="en-US"/>
        </w:rPr>
        <w:t>службу записи актов гражданского состояния Иркутской области – в целях получения</w:t>
      </w:r>
      <w:r w:rsidRPr="00F613E9">
        <w:rPr>
          <w:rFonts w:ascii="Arial" w:eastAsia="Calibri" w:hAnsi="Arial" w:cs="Arial"/>
        </w:rPr>
        <w:t xml:space="preserve"> справки о рождении, выданной органом записи актов гражданского состояния, содержащей информацию о том, что сведения об отце ребенка внесены в запись акта о рождении на основании заявления матери ребенка;</w:t>
      </w:r>
    </w:p>
    <w:p w:rsidR="00F613E9" w:rsidRPr="00F613E9" w:rsidRDefault="00F613E9" w:rsidP="00F613E9">
      <w:pPr>
        <w:autoSpaceDE w:val="0"/>
        <w:autoSpaceDN w:val="0"/>
        <w:adjustRightInd w:val="0"/>
        <w:ind w:firstLine="709"/>
        <w:jc w:val="both"/>
        <w:rPr>
          <w:rFonts w:ascii="Arial" w:eastAsia="Calibri" w:hAnsi="Arial" w:cs="Arial"/>
          <w:bCs/>
          <w:lang w:eastAsia="en-US"/>
        </w:rPr>
      </w:pPr>
      <w:r w:rsidRPr="00F613E9">
        <w:rPr>
          <w:rFonts w:ascii="Arial" w:eastAsia="Calibri" w:hAnsi="Arial" w:cs="Arial"/>
        </w:rPr>
        <w:t xml:space="preserve">6) в </w:t>
      </w:r>
      <w:r w:rsidRPr="00F613E9">
        <w:rPr>
          <w:rFonts w:ascii="Arial" w:eastAsia="Calibri" w:hAnsi="Arial" w:cs="Arial"/>
          <w:bCs/>
          <w:lang w:eastAsia="en-US"/>
        </w:rPr>
        <w:t>министерство строительства</w:t>
      </w:r>
      <w:r w:rsidRPr="00F613E9">
        <w:rPr>
          <w:rFonts w:ascii="Arial" w:eastAsia="Calibri" w:hAnsi="Arial" w:cs="Arial"/>
          <w:bCs/>
          <w:u w:val="single"/>
          <w:lang w:eastAsia="en-US"/>
        </w:rPr>
        <w:t xml:space="preserve"> </w:t>
      </w:r>
      <w:r w:rsidRPr="00F613E9">
        <w:rPr>
          <w:rFonts w:ascii="Arial" w:eastAsia="Calibri" w:hAnsi="Arial" w:cs="Arial"/>
          <w:bCs/>
          <w:lang w:eastAsia="en-US"/>
        </w:rPr>
        <w:t>Иркутской области – в целях получения:</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w:t>
      </w:r>
      <w:proofErr w:type="gramEnd"/>
      <w:r w:rsidRPr="00F613E9">
        <w:rPr>
          <w:rFonts w:ascii="Arial" w:eastAsia="Calibri" w:hAnsi="Arial" w:cs="Arial"/>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w:t>
      </w:r>
      <w:proofErr w:type="gramEnd"/>
      <w:r w:rsidRPr="00F613E9">
        <w:rPr>
          <w:rFonts w:ascii="Arial" w:eastAsia="Calibri" w:hAnsi="Arial" w:cs="Arial"/>
        </w:rPr>
        <w:t xml:space="preserve"> </w:t>
      </w:r>
      <w:r w:rsidRPr="00F613E9">
        <w:rPr>
          <w:rFonts w:ascii="Arial" w:eastAsia="Calibri" w:hAnsi="Arial" w:cs="Arial"/>
        </w:rPr>
        <w:lastRenderedPageBreak/>
        <w:t>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 xml:space="preserve">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F613E9">
        <w:rPr>
          <w:rFonts w:ascii="Arial" w:eastAsia="Calibri" w:hAnsi="Arial" w:cs="Arial"/>
        </w:rPr>
        <w:t>Богучанской</w:t>
      </w:r>
      <w:proofErr w:type="spellEnd"/>
      <w:r w:rsidRPr="00F613E9">
        <w:rPr>
          <w:rFonts w:ascii="Arial" w:eastAsia="Calibri" w:hAnsi="Arial" w:cs="Arial"/>
        </w:rPr>
        <w:t xml:space="preserve">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w:t>
      </w:r>
      <w:proofErr w:type="gramEnd"/>
      <w:r w:rsidRPr="00F613E9">
        <w:rPr>
          <w:rFonts w:ascii="Arial" w:eastAsia="Calibri" w:hAnsi="Arial" w:cs="Arial"/>
        </w:rPr>
        <w:t xml:space="preserve"> объекты недвижимого имущества (за исключением жилых помещений) в соответствии с указанным Законом Иркутской области);</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roofErr w:type="gramEnd"/>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w:t>
      </w:r>
      <w:proofErr w:type="gramEnd"/>
      <w:r w:rsidRPr="00F613E9">
        <w:rPr>
          <w:rFonts w:ascii="Arial" w:eastAsia="Calibri" w:hAnsi="Arial" w:cs="Arial"/>
        </w:rPr>
        <w:t xml:space="preserve"> области);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7) в информационный центр Министерства внутренних дел Российской Федерации – в целях получения:</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справки о реабилитации, выданной в соответствии с Законом Российской Федерации от 18 октября 1991 года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№1761-1 «О реабилитации жертв политических репрессий»);</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8) в </w:t>
      </w:r>
      <w:r w:rsidRPr="00F613E9">
        <w:rPr>
          <w:rFonts w:ascii="Arial" w:hAnsi="Arial" w:cs="Arial"/>
          <w:kern w:val="2"/>
        </w:rPr>
        <w:t xml:space="preserve">Управление по </w:t>
      </w:r>
      <w:proofErr w:type="spellStart"/>
      <w:r w:rsidRPr="00F613E9">
        <w:rPr>
          <w:rFonts w:ascii="Arial" w:hAnsi="Arial" w:cs="Arial"/>
          <w:kern w:val="2"/>
        </w:rPr>
        <w:t>вопрИрхидейм</w:t>
      </w:r>
      <w:proofErr w:type="spellEnd"/>
      <w:r w:rsidRPr="00F613E9">
        <w:rPr>
          <w:rFonts w:ascii="Arial" w:hAnsi="Arial" w:cs="Arial"/>
          <w:kern w:val="2"/>
        </w:rPr>
        <w:t xml:space="preserve"> миграции Главного Управления Министерства внутренних дел Российской Федерации по Иркутской области или отделы по </w:t>
      </w:r>
      <w:proofErr w:type="spellStart"/>
      <w:r w:rsidRPr="00F613E9">
        <w:rPr>
          <w:rFonts w:ascii="Arial" w:hAnsi="Arial" w:cs="Arial"/>
          <w:kern w:val="2"/>
        </w:rPr>
        <w:t>вопрИрхидейм</w:t>
      </w:r>
      <w:proofErr w:type="spellEnd"/>
      <w:r w:rsidRPr="00F613E9">
        <w:rPr>
          <w:rFonts w:ascii="Arial" w:hAnsi="Arial" w:cs="Arial"/>
          <w:kern w:val="2"/>
        </w:rPr>
        <w:t xml:space="preserve"> миграции территориальных </w:t>
      </w:r>
      <w:proofErr w:type="gramStart"/>
      <w:r w:rsidRPr="00F613E9">
        <w:rPr>
          <w:rFonts w:ascii="Arial" w:hAnsi="Arial" w:cs="Arial"/>
          <w:kern w:val="2"/>
        </w:rPr>
        <w:t>подразделений Главного Управления Министерства внутренних дел Российской Федерации</w:t>
      </w:r>
      <w:proofErr w:type="gramEnd"/>
      <w:r w:rsidRPr="00F613E9">
        <w:rPr>
          <w:rFonts w:ascii="Arial" w:hAnsi="Arial" w:cs="Arial"/>
          <w:kern w:val="2"/>
        </w:rPr>
        <w:t xml:space="preserve"> по Иркутской области </w:t>
      </w:r>
      <w:r w:rsidRPr="00F613E9">
        <w:rPr>
          <w:rFonts w:ascii="Arial" w:eastAsia="Calibri" w:hAnsi="Arial" w:cs="Arial"/>
        </w:rPr>
        <w:t>– в целях получения сведений о регистрации заявителя (заявителей) по месту пребывания;</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9)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 в целях получения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жилого помещения)</w:t>
      </w:r>
      <w:proofErr w:type="gramEnd"/>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10) в службу по охране объектов культурного наследия Иркутской области – в целях получения заключения о нахождении (</w:t>
      </w:r>
      <w:proofErr w:type="spellStart"/>
      <w:r w:rsidRPr="00F613E9">
        <w:rPr>
          <w:rFonts w:ascii="Arial" w:eastAsia="Calibri" w:hAnsi="Arial" w:cs="Arial"/>
        </w:rPr>
        <w:t>ненахождении</w:t>
      </w:r>
      <w:proofErr w:type="spellEnd"/>
      <w:r w:rsidRPr="00F613E9">
        <w:rPr>
          <w:rFonts w:ascii="Arial" w:eastAsia="Calibri" w:hAnsi="Arial" w:cs="Arial"/>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lastRenderedPageBreak/>
        <w:t>11) в Енисейское бассейновое водное управление Федерального агентства водных ресурсов – в целях получения заключения о нахождении (</w:t>
      </w:r>
      <w:proofErr w:type="spellStart"/>
      <w:r w:rsidRPr="00F613E9">
        <w:rPr>
          <w:rFonts w:ascii="Arial" w:eastAsia="Calibri" w:hAnsi="Arial" w:cs="Arial"/>
        </w:rPr>
        <w:t>ненахождении</w:t>
      </w:r>
      <w:proofErr w:type="spellEnd"/>
      <w:r w:rsidRPr="00F613E9">
        <w:rPr>
          <w:rFonts w:ascii="Arial" w:eastAsia="Calibri" w:hAnsi="Arial" w:cs="Arial"/>
        </w:rPr>
        <w:t xml:space="preserve">) земельного участка в границах </w:t>
      </w:r>
      <w:proofErr w:type="spellStart"/>
      <w:r w:rsidRPr="00F613E9">
        <w:rPr>
          <w:rFonts w:ascii="Arial" w:eastAsia="Calibri" w:hAnsi="Arial" w:cs="Arial"/>
        </w:rPr>
        <w:t>водоохранной</w:t>
      </w:r>
      <w:proofErr w:type="spellEnd"/>
      <w:r w:rsidRPr="00F613E9">
        <w:rPr>
          <w:rFonts w:ascii="Arial" w:eastAsia="Calibri" w:hAnsi="Arial" w:cs="Arial"/>
        </w:rPr>
        <w:t xml:space="preserve"> зоны, в пределах береговой полосы;</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12) в Федеральное агентство по делам национальностей – в целях получения документа, подтверждающего принадлежность гражданина к коренным малочисленным народам Севера, Сибири и Дальнего Востока Российской Федерации;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13)  в Пенсионный фонд Российской Федерации – в целях получения:</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 сведений о трудовой деятельности за периоды с 1 января 2020 года, оформленных в установленном законодательством порядке;</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сведений, подтверждающих факт установления инвалидности;</w:t>
      </w:r>
    </w:p>
    <w:p w:rsidR="00F613E9" w:rsidRPr="00F613E9" w:rsidRDefault="00F613E9" w:rsidP="00F613E9">
      <w:pPr>
        <w:widowControl w:val="0"/>
        <w:autoSpaceDE w:val="0"/>
        <w:autoSpaceDN w:val="0"/>
        <w:adjustRightInd w:val="0"/>
        <w:ind w:firstLine="709"/>
        <w:jc w:val="both"/>
        <w:rPr>
          <w:rFonts w:ascii="Arial" w:eastAsia="Calibri" w:hAnsi="Arial" w:cs="Arial"/>
        </w:rPr>
      </w:pPr>
      <w:r w:rsidRPr="00F613E9">
        <w:rPr>
          <w:rFonts w:ascii="Arial" w:eastAsia="Calibri" w:hAnsi="Arial" w:cs="Arial"/>
        </w:rPr>
        <w:t xml:space="preserve">14) в </w:t>
      </w:r>
      <w:r w:rsidRPr="00F613E9">
        <w:rPr>
          <w:rFonts w:ascii="Arial" w:hAnsi="Arial" w:cs="Arial"/>
          <w:kern w:val="2"/>
        </w:rPr>
        <w:t xml:space="preserve">Федеральную службу </w:t>
      </w:r>
      <w:r w:rsidRPr="00F613E9">
        <w:rPr>
          <w:rFonts w:ascii="Arial" w:eastAsia="Calibri" w:hAnsi="Arial" w:cs="Arial"/>
        </w:rPr>
        <w:t xml:space="preserve">по надзору в сфере образования и науки -  в целях получения документа об образовании. </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 xml:space="preserve">81. Межведомственный запрос о представлении документов, указанных в пункте 22 </w:t>
      </w:r>
      <w:r w:rsidRPr="00F613E9">
        <w:rPr>
          <w:rFonts w:ascii="Arial" w:eastAsia="Calibri" w:hAnsi="Arial" w:cs="Arial"/>
          <w:kern w:val="2"/>
          <w:lang w:eastAsia="en-US"/>
        </w:rPr>
        <w:t xml:space="preserve">настоящего </w:t>
      </w:r>
      <w:r w:rsidRPr="00F613E9">
        <w:rPr>
          <w:rFonts w:ascii="Arial" w:hAnsi="Arial" w:cs="Arial"/>
          <w:kern w:val="2"/>
          <w:lang w:eastAsia="en-US"/>
        </w:rPr>
        <w:t>административного регламента, формируется в соответствии с требованиями статьи 7</w:t>
      </w:r>
      <w:r w:rsidRPr="00F613E9">
        <w:rPr>
          <w:rFonts w:ascii="Arial" w:hAnsi="Arial" w:cs="Arial"/>
          <w:kern w:val="2"/>
          <w:vertAlign w:val="superscript"/>
          <w:lang w:eastAsia="en-US"/>
        </w:rPr>
        <w:t>2</w:t>
      </w:r>
      <w:r w:rsidRPr="00F613E9">
        <w:rPr>
          <w:rFonts w:ascii="Arial" w:hAnsi="Arial" w:cs="Arial"/>
          <w:kern w:val="2"/>
          <w:lang w:eastAsia="en-US"/>
        </w:rPr>
        <w:t xml:space="preserve"> Федерального закона от 27 июля 2010 года №210</w:t>
      </w:r>
      <w:r w:rsidRPr="00F613E9">
        <w:rPr>
          <w:rFonts w:ascii="Arial" w:hAnsi="Arial" w:cs="Arial"/>
          <w:kern w:val="2"/>
          <w:lang w:eastAsia="en-US"/>
        </w:rPr>
        <w:noBreakHyphen/>
        <w:t>ФЗ</w:t>
      </w:r>
      <w:r w:rsidRPr="00F613E9">
        <w:rPr>
          <w:rFonts w:ascii="Arial" w:hAnsi="Arial" w:cs="Arial"/>
          <w:kern w:val="2"/>
        </w:rPr>
        <w:t xml:space="preserve"> </w:t>
      </w:r>
      <w:r w:rsidRPr="00F613E9">
        <w:rPr>
          <w:rFonts w:ascii="Arial" w:hAnsi="Arial" w:cs="Arial"/>
          <w:kern w:val="2"/>
          <w:lang w:eastAsia="en-US"/>
        </w:rPr>
        <w:t>«Об организации предоставления государственных и муниципальных услуг».</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83.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корреспонденции.</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 xml:space="preserve">84. Результатом административной процедуры является получение в рамках межведомственного взаимодействия информации (документов), указанных в пункте 22 </w:t>
      </w:r>
      <w:r w:rsidRPr="00F613E9">
        <w:rPr>
          <w:rFonts w:ascii="Arial" w:eastAsia="Calibri" w:hAnsi="Arial" w:cs="Arial"/>
          <w:kern w:val="2"/>
          <w:lang w:eastAsia="en-US"/>
        </w:rPr>
        <w:t xml:space="preserve">настоящего </w:t>
      </w:r>
      <w:r w:rsidRPr="00F613E9">
        <w:rPr>
          <w:rFonts w:ascii="Arial" w:hAnsi="Arial" w:cs="Arial"/>
          <w:kern w:val="2"/>
          <w:lang w:eastAsia="en-US"/>
        </w:rPr>
        <w:t>административного регламента.</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корреспонденции.</w:t>
      </w:r>
    </w:p>
    <w:p w:rsidR="00F613E9" w:rsidRPr="00F613E9" w:rsidRDefault="00F613E9" w:rsidP="00F613E9">
      <w:pPr>
        <w:autoSpaceDE w:val="0"/>
        <w:autoSpaceDN w:val="0"/>
        <w:adjustRightInd w:val="0"/>
        <w:ind w:firstLine="720"/>
        <w:jc w:val="center"/>
        <w:outlineLvl w:val="2"/>
        <w:rPr>
          <w:rFonts w:ascii="Arial" w:hAnsi="Arial" w:cs="Arial"/>
          <w:kern w:val="2"/>
        </w:rPr>
      </w:pPr>
    </w:p>
    <w:p w:rsidR="00F613E9" w:rsidRPr="00F613E9" w:rsidRDefault="00F613E9" w:rsidP="00F613E9">
      <w:pPr>
        <w:keepNext/>
        <w:autoSpaceDE w:val="0"/>
        <w:autoSpaceDN w:val="0"/>
        <w:adjustRightInd w:val="0"/>
        <w:jc w:val="center"/>
        <w:rPr>
          <w:rFonts w:ascii="Arial" w:eastAsia="Calibri" w:hAnsi="Arial" w:cs="Arial"/>
        </w:rPr>
      </w:pPr>
      <w:r w:rsidRPr="00F613E9">
        <w:rPr>
          <w:rFonts w:ascii="Arial" w:hAnsi="Arial" w:cs="Arial"/>
          <w:kern w:val="2"/>
        </w:rPr>
        <w:t>Глава 22. Рассмотрение документов и п</w:t>
      </w:r>
      <w:r w:rsidRPr="00F613E9">
        <w:rPr>
          <w:rFonts w:ascii="Arial" w:hAnsi="Arial" w:cs="Arial"/>
          <w:kern w:val="2"/>
          <w:lang w:eastAsia="en-US"/>
        </w:rPr>
        <w:t xml:space="preserve">ринятие </w:t>
      </w:r>
      <w:r w:rsidRPr="00F613E9">
        <w:rPr>
          <w:rFonts w:ascii="Arial" w:eastAsia="Calibri" w:hAnsi="Arial" w:cs="Arial"/>
        </w:rPr>
        <w:t>решения о предоставлении земельного участка в собственность бесплатно или</w:t>
      </w:r>
      <w:r w:rsidRPr="00F613E9">
        <w:rPr>
          <w:rFonts w:ascii="Arial" w:eastAsia="Calibri" w:hAnsi="Arial" w:cs="Arial"/>
          <w:kern w:val="2"/>
          <w:lang w:eastAsia="en-US"/>
        </w:rPr>
        <w:t xml:space="preserve"> </w:t>
      </w:r>
      <w:r w:rsidRPr="00F613E9">
        <w:rPr>
          <w:rFonts w:ascii="Arial" w:eastAsia="Calibri" w:hAnsi="Arial" w:cs="Arial"/>
        </w:rPr>
        <w:t>решения об отказе в предоставлении земельного участка в собственность бесплатно</w:t>
      </w:r>
    </w:p>
    <w:p w:rsidR="00F613E9" w:rsidRPr="00F613E9" w:rsidRDefault="00F613E9" w:rsidP="00F613E9">
      <w:pPr>
        <w:keepNext/>
        <w:keepLines/>
        <w:autoSpaceDE w:val="0"/>
        <w:autoSpaceDN w:val="0"/>
        <w:adjustRightInd w:val="0"/>
        <w:jc w:val="center"/>
        <w:outlineLvl w:val="2"/>
        <w:rPr>
          <w:rFonts w:ascii="Arial" w:hAnsi="Arial" w:cs="Arial"/>
          <w:kern w:val="2"/>
        </w:rPr>
      </w:pP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rPr>
        <w:t xml:space="preserve">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F613E9">
        <w:rPr>
          <w:rFonts w:ascii="Arial" w:hAnsi="Arial" w:cs="Arial"/>
          <w:kern w:val="2"/>
          <w:lang w:eastAsia="en-US"/>
        </w:rPr>
        <w:t xml:space="preserve">документов, необходимых для предоставления муниципальной услуги, указанных в пунктах 16, 17, 22 </w:t>
      </w:r>
      <w:r w:rsidRPr="00F613E9">
        <w:rPr>
          <w:rFonts w:ascii="Arial" w:eastAsia="Calibri" w:hAnsi="Arial" w:cs="Arial"/>
          <w:kern w:val="2"/>
          <w:lang w:eastAsia="en-US"/>
        </w:rPr>
        <w:t xml:space="preserve">настоящего </w:t>
      </w:r>
      <w:r w:rsidRPr="00F613E9">
        <w:rPr>
          <w:rFonts w:ascii="Arial" w:hAnsi="Arial" w:cs="Arial"/>
          <w:kern w:val="2"/>
          <w:lang w:eastAsia="en-US"/>
        </w:rPr>
        <w:t>административного регламента.</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hAnsi="Arial" w:cs="Arial"/>
          <w:kern w:val="2"/>
        </w:rPr>
        <w:t xml:space="preserve">87. </w:t>
      </w:r>
      <w:proofErr w:type="gramStart"/>
      <w:r w:rsidRPr="00F613E9">
        <w:rPr>
          <w:rFonts w:ascii="Arial" w:hAnsi="Arial" w:cs="Arial"/>
          <w:kern w:val="2"/>
        </w:rPr>
        <w:t>Должностное лицо администрации, ответственное за предоставление муниципальной услуги,</w:t>
      </w:r>
      <w:r w:rsidRPr="00F613E9">
        <w:rPr>
          <w:rFonts w:ascii="Arial" w:hAnsi="Arial" w:cs="Arial"/>
          <w:kern w:val="2"/>
          <w:lang w:eastAsia="en-US"/>
        </w:rPr>
        <w:t xml:space="preserve"> в течение пяти календарных дней со дня поступления ответов на межведомственные запросы, указанных в пункте 83 </w:t>
      </w:r>
      <w:r w:rsidRPr="00F613E9">
        <w:rPr>
          <w:rFonts w:ascii="Arial" w:eastAsia="Calibri" w:hAnsi="Arial" w:cs="Arial"/>
          <w:kern w:val="2"/>
          <w:lang w:eastAsia="en-US"/>
        </w:rPr>
        <w:t xml:space="preserve">настоящего </w:t>
      </w:r>
      <w:r w:rsidRPr="00F613E9">
        <w:rPr>
          <w:rFonts w:ascii="Arial" w:hAnsi="Arial" w:cs="Arial"/>
          <w:kern w:val="2"/>
          <w:lang w:eastAsia="en-US"/>
        </w:rPr>
        <w:t xml:space="preserve">административного регламента, </w:t>
      </w:r>
      <w:r w:rsidRPr="00F613E9">
        <w:rPr>
          <w:rFonts w:ascii="Arial" w:eastAsia="Calibri" w:hAnsi="Arial" w:cs="Arial"/>
          <w:lang w:eastAsia="en-US"/>
        </w:rPr>
        <w:t xml:space="preserve">рассматривает поступившее заявление и документы, предусмотренные пунктами 17, 22 </w:t>
      </w:r>
      <w:r w:rsidRPr="00F613E9">
        <w:rPr>
          <w:rFonts w:ascii="Arial" w:eastAsia="Calibri" w:hAnsi="Arial" w:cs="Arial"/>
          <w:kern w:val="2"/>
          <w:lang w:eastAsia="en-US"/>
        </w:rPr>
        <w:t xml:space="preserve">настоящего административного </w:t>
      </w:r>
      <w:r w:rsidRPr="00F613E9">
        <w:rPr>
          <w:rFonts w:ascii="Arial" w:eastAsia="Calibri" w:hAnsi="Arial" w:cs="Arial"/>
          <w:lang w:eastAsia="en-US"/>
        </w:rPr>
        <w:t xml:space="preserve">регламента, проверяет наличие или отсутствие оснований для отказа в предоставлении земельного участка в собственность бесплатно, предусмотренных пунктом 88 </w:t>
      </w:r>
      <w:r w:rsidRPr="00F613E9">
        <w:rPr>
          <w:rFonts w:ascii="Arial" w:eastAsia="Calibri" w:hAnsi="Arial" w:cs="Arial"/>
          <w:kern w:val="2"/>
          <w:lang w:eastAsia="en-US"/>
        </w:rPr>
        <w:t xml:space="preserve">настоящего </w:t>
      </w:r>
      <w:r w:rsidRPr="00F613E9">
        <w:rPr>
          <w:rFonts w:ascii="Arial" w:eastAsia="Calibri" w:hAnsi="Arial" w:cs="Arial"/>
          <w:lang w:eastAsia="en-US"/>
        </w:rPr>
        <w:t>административного регламента.</w:t>
      </w:r>
      <w:proofErr w:type="gramEnd"/>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lastRenderedPageBreak/>
        <w:t xml:space="preserve">88. Основания для отказа в </w:t>
      </w:r>
      <w:r w:rsidRPr="00F613E9">
        <w:rPr>
          <w:rFonts w:ascii="Arial" w:eastAsia="Calibri" w:hAnsi="Arial" w:cs="Arial"/>
          <w:lang w:eastAsia="en-US"/>
        </w:rPr>
        <w:t>предоставлении земельного участка в собственность бесплатно</w:t>
      </w:r>
      <w:r w:rsidRPr="00F613E9">
        <w:rPr>
          <w:rFonts w:ascii="Arial" w:hAnsi="Arial" w:cs="Arial"/>
          <w:kern w:val="2"/>
        </w:rPr>
        <w:t>:</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1) основания для отказа в предоставлении земельного участка в собственность бесплатно, предусмотренные статьей 39</w:t>
      </w:r>
      <w:r w:rsidRPr="00F613E9">
        <w:rPr>
          <w:rFonts w:ascii="Arial" w:eastAsia="Calibri" w:hAnsi="Arial" w:cs="Arial"/>
          <w:vertAlign w:val="superscript"/>
        </w:rPr>
        <w:t xml:space="preserve">16 </w:t>
      </w:r>
      <w:r w:rsidRPr="00F613E9">
        <w:rPr>
          <w:rFonts w:ascii="Arial" w:eastAsia="Calibri" w:hAnsi="Arial" w:cs="Arial"/>
        </w:rPr>
        <w:t>ЗК РФ для всех категорий заявителей, указанных в пункте 5 настоящего административного регламента: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а) с заявлением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F613E9">
        <w:rPr>
          <w:rFonts w:ascii="Arial" w:eastAsia="Calibri" w:hAnsi="Arial" w:cs="Arial"/>
          <w:vertAlign w:val="superscript"/>
        </w:rPr>
        <w:t>10</w:t>
      </w:r>
      <w:r w:rsidRPr="00F613E9">
        <w:rPr>
          <w:rFonts w:ascii="Arial" w:eastAsia="Calibri" w:hAnsi="Arial" w:cs="Arial"/>
        </w:rPr>
        <w:t xml:space="preserve"> Земельного кодекса Российской Федерации;</w:t>
      </w:r>
      <w:proofErr w:type="gramEnd"/>
    </w:p>
    <w:p w:rsidR="00F613E9" w:rsidRPr="00F613E9" w:rsidRDefault="00F613E9" w:rsidP="00F613E9">
      <w:pPr>
        <w:autoSpaceDE w:val="0"/>
        <w:autoSpaceDN w:val="0"/>
        <w:adjustRightInd w:val="0"/>
        <w:ind w:firstLine="709"/>
        <w:jc w:val="both"/>
        <w:rPr>
          <w:rFonts w:ascii="Arial" w:eastAsia="Calibri" w:hAnsi="Arial" w:cs="Arial"/>
          <w:lang w:eastAsia="en-US"/>
        </w:rPr>
      </w:pPr>
      <w:proofErr w:type="gramStart"/>
      <w:r w:rsidRPr="00F613E9">
        <w:rPr>
          <w:rFonts w:ascii="Arial" w:eastAsia="Calibri" w:hAnsi="Arial" w:cs="Arial"/>
        </w:rPr>
        <w:t xml:space="preserve">в) </w:t>
      </w:r>
      <w:r w:rsidRPr="00F613E9">
        <w:rPr>
          <w:rFonts w:ascii="Arial" w:eastAsia="Calibri" w:hAnsi="Arial" w:cs="Arial"/>
          <w:lang w:eastAsia="en-US"/>
        </w:rPr>
        <w:t>указанный в заявлении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F613E9" w:rsidRPr="00F613E9" w:rsidRDefault="00F613E9" w:rsidP="00F613E9">
      <w:pPr>
        <w:autoSpaceDE w:val="0"/>
        <w:autoSpaceDN w:val="0"/>
        <w:adjustRightInd w:val="0"/>
        <w:spacing w:before="100" w:beforeAutospacing="1"/>
        <w:ind w:firstLine="709"/>
        <w:contextualSpacing/>
        <w:jc w:val="both"/>
        <w:rPr>
          <w:rFonts w:ascii="Arial" w:eastAsia="Calibri" w:hAnsi="Arial" w:cs="Arial"/>
        </w:rPr>
      </w:pPr>
      <w:proofErr w:type="gramStart"/>
      <w:r w:rsidRPr="00F613E9">
        <w:rPr>
          <w:rFonts w:ascii="Arial" w:eastAsia="Calibri" w:hAnsi="Arial" w:cs="Arial"/>
          <w:lang w:eastAsia="en-US"/>
        </w:rPr>
        <w:t xml:space="preserve">г) </w:t>
      </w:r>
      <w:r w:rsidRPr="00F613E9">
        <w:rPr>
          <w:rFonts w:ascii="Arial" w:eastAsia="Calibri" w:hAnsi="Arial" w:cs="Arial"/>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F613E9">
        <w:rPr>
          <w:rFonts w:ascii="Arial" w:eastAsia="Calibri" w:hAnsi="Arial" w:cs="Arial"/>
          <w:vertAlign w:val="superscript"/>
        </w:rPr>
        <w:t>36</w:t>
      </w:r>
      <w:r w:rsidRPr="00F613E9">
        <w:rPr>
          <w:rFonts w:ascii="Arial" w:eastAsia="Calibri" w:hAnsi="Arial" w:cs="Arial"/>
        </w:rPr>
        <w:t xml:space="preserve"> Земельного кодекса Российской Федерации, либо с заявлением о предоставлении</w:t>
      </w:r>
      <w:proofErr w:type="gramEnd"/>
      <w:r w:rsidRPr="00F613E9">
        <w:rPr>
          <w:rFonts w:ascii="Arial" w:eastAsia="Calibri" w:hAnsi="Arial" w:cs="Arial"/>
        </w:rPr>
        <w:t xml:space="preserve"> </w:t>
      </w:r>
      <w:proofErr w:type="gramStart"/>
      <w:r w:rsidRPr="00F613E9">
        <w:rPr>
          <w:rFonts w:ascii="Arial" w:eastAsia="Calibri" w:hAnsi="Arial" w:cs="Arial"/>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F613E9">
        <w:rPr>
          <w:rFonts w:ascii="Arial" w:eastAsia="Calibri" w:hAnsi="Arial" w:cs="Arial"/>
        </w:rPr>
        <w:t xml:space="preserve"> решениями, не выполнены обязанности, предусмотренные частью 11 статьи 55</w:t>
      </w:r>
      <w:r w:rsidRPr="00F613E9">
        <w:rPr>
          <w:rFonts w:ascii="Arial" w:eastAsia="Calibri" w:hAnsi="Arial" w:cs="Arial"/>
          <w:vertAlign w:val="superscript"/>
        </w:rPr>
        <w:t>32</w:t>
      </w:r>
      <w:r w:rsidRPr="00F613E9">
        <w:rPr>
          <w:rFonts w:ascii="Arial" w:eastAsia="Calibri" w:hAnsi="Arial" w:cs="Arial"/>
        </w:rPr>
        <w:t xml:space="preserve"> Градостроительного кодекса Российской Федерации;</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F613E9">
        <w:rPr>
          <w:rFonts w:ascii="Arial" w:eastAsia="Calibri" w:hAnsi="Arial" w:cs="Arial"/>
          <w:vertAlign w:val="superscript"/>
        </w:rPr>
        <w:t>36</w:t>
      </w:r>
      <w:r w:rsidRPr="00F613E9">
        <w:rPr>
          <w:rFonts w:ascii="Arial" w:eastAsia="Calibri" w:hAnsi="Arial" w:cs="Arial"/>
        </w:rPr>
        <w:t xml:space="preserve"> Земельного кодекса Российской Федерации, либо с заявлением о</w:t>
      </w:r>
      <w:proofErr w:type="gramEnd"/>
      <w:r w:rsidRPr="00F613E9">
        <w:rPr>
          <w:rFonts w:ascii="Arial" w:eastAsia="Calibri" w:hAnsi="Arial" w:cs="Arial"/>
        </w:rPr>
        <w:t xml:space="preserve"> </w:t>
      </w:r>
      <w:proofErr w:type="gramStart"/>
      <w:r w:rsidRPr="00F613E9">
        <w:rPr>
          <w:rFonts w:ascii="Arial" w:eastAsia="Calibri" w:hAnsi="Arial" w:cs="Arial"/>
        </w:rPr>
        <w:t>предоставлении</w:t>
      </w:r>
      <w:proofErr w:type="gramEnd"/>
      <w:r w:rsidRPr="00F613E9">
        <w:rPr>
          <w:rFonts w:ascii="Arial" w:eastAsia="Calibri" w:hAnsi="Arial" w:cs="Arial"/>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lastRenderedPageBreak/>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F613E9">
        <w:rPr>
          <w:rFonts w:ascii="Arial" w:eastAsia="Calibri" w:hAnsi="Arial" w:cs="Arial"/>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й)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sidRPr="00F613E9">
        <w:rPr>
          <w:rFonts w:ascii="Arial" w:eastAsia="Calibri" w:hAnsi="Arial" w:cs="Arial"/>
        </w:rPr>
        <w:t xml:space="preserve"> комплексном развитии территории, </w:t>
      </w:r>
      <w:proofErr w:type="gramStart"/>
      <w:r w:rsidRPr="00F613E9">
        <w:rPr>
          <w:rFonts w:ascii="Arial" w:eastAsia="Calibri" w:hAnsi="Arial" w:cs="Arial"/>
        </w:rPr>
        <w:t>предусматривающий</w:t>
      </w:r>
      <w:proofErr w:type="gramEnd"/>
      <w:r w:rsidRPr="00F613E9">
        <w:rPr>
          <w:rFonts w:ascii="Arial" w:eastAsia="Calibri" w:hAnsi="Arial" w:cs="Arial"/>
        </w:rPr>
        <w:t xml:space="preserve"> обязательство данного лица по строительству указанных объектов;</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к) указанный в заявлении земельный участок является предметом аукциона, </w:t>
      </w:r>
      <w:proofErr w:type="gramStart"/>
      <w:r w:rsidRPr="00F613E9">
        <w:rPr>
          <w:rFonts w:ascii="Arial" w:eastAsia="Calibri" w:hAnsi="Arial" w:cs="Arial"/>
        </w:rPr>
        <w:t>извещение</w:t>
      </w:r>
      <w:proofErr w:type="gramEnd"/>
      <w:r w:rsidRPr="00F613E9">
        <w:rPr>
          <w:rFonts w:ascii="Arial" w:eastAsia="Calibri" w:hAnsi="Arial" w:cs="Arial"/>
        </w:rPr>
        <w:t xml:space="preserve"> о проведении которого размещено в соответствии с пунктом 19 статьи 39</w:t>
      </w:r>
      <w:r w:rsidRPr="00F613E9">
        <w:rPr>
          <w:rFonts w:ascii="Arial" w:eastAsia="Calibri" w:hAnsi="Arial" w:cs="Arial"/>
          <w:vertAlign w:val="superscript"/>
        </w:rPr>
        <w:t>11</w:t>
      </w:r>
      <w:r w:rsidRPr="00F613E9">
        <w:rPr>
          <w:rFonts w:ascii="Arial" w:eastAsia="Calibri" w:hAnsi="Arial" w:cs="Arial"/>
        </w:rPr>
        <w:t xml:space="preserve"> Земельного кодекса Российской Федерации;</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л) в отношении земельного участка, указанного в заявлении, поступило предусмотренное подпунктом 6 пункта 4 статьи 39</w:t>
      </w:r>
      <w:r w:rsidRPr="00F613E9">
        <w:rPr>
          <w:rFonts w:ascii="Arial" w:eastAsia="Calibri" w:hAnsi="Arial" w:cs="Arial"/>
          <w:vertAlign w:val="superscript"/>
        </w:rPr>
        <w:t>11</w:t>
      </w:r>
      <w:r w:rsidRPr="00F613E9">
        <w:rPr>
          <w:rFonts w:ascii="Arial" w:eastAsia="Calibri" w:hAnsi="Arial" w:cs="Arial"/>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F613E9">
        <w:rPr>
          <w:rFonts w:ascii="Arial" w:eastAsia="Calibri" w:hAnsi="Arial" w:cs="Arial"/>
          <w:vertAlign w:val="superscript"/>
        </w:rPr>
        <w:t>11</w:t>
      </w:r>
      <w:r w:rsidRPr="00F613E9">
        <w:rPr>
          <w:rFonts w:ascii="Arial" w:eastAsia="Calibri" w:hAnsi="Arial" w:cs="Arial"/>
        </w:rPr>
        <w:t xml:space="preserve"> Земельного кодекса Российской Федерации и уполномоченным органом не принято</w:t>
      </w:r>
      <w:proofErr w:type="gramEnd"/>
      <w:r w:rsidRPr="00F613E9">
        <w:rPr>
          <w:rFonts w:ascii="Arial" w:eastAsia="Calibri" w:hAnsi="Arial" w:cs="Arial"/>
        </w:rPr>
        <w:t xml:space="preserve"> решение об отказе в проведении этого аукциона по основаниям, предусмотренным пунктом 8 статьи 39</w:t>
      </w:r>
      <w:r w:rsidRPr="00F613E9">
        <w:rPr>
          <w:rFonts w:ascii="Arial" w:eastAsia="Calibri" w:hAnsi="Arial" w:cs="Arial"/>
          <w:vertAlign w:val="superscript"/>
        </w:rPr>
        <w:t>11</w:t>
      </w:r>
      <w:r w:rsidRPr="00F613E9">
        <w:rPr>
          <w:rFonts w:ascii="Arial" w:eastAsia="Calibri" w:hAnsi="Arial" w:cs="Arial"/>
        </w:rPr>
        <w:t xml:space="preserve"> Земельного кодекса Российской Федерации;</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rPr>
        <w:t xml:space="preserve">м) </w:t>
      </w:r>
      <w:r w:rsidRPr="00F613E9">
        <w:rPr>
          <w:rFonts w:ascii="Arial" w:eastAsia="Calibri" w:hAnsi="Arial" w:cs="Arial"/>
          <w:lang w:eastAsia="en-US"/>
        </w:rPr>
        <w:t>в отношении земельного участка, указанного в заявлении, опубликовано и размещено в соответствии с подпунктом 1 пункта 1 статьи 39</w:t>
      </w:r>
      <w:r w:rsidRPr="00F613E9">
        <w:rPr>
          <w:rFonts w:ascii="Arial" w:eastAsia="Calibri" w:hAnsi="Arial" w:cs="Arial"/>
          <w:vertAlign w:val="superscript"/>
          <w:lang w:eastAsia="en-US"/>
        </w:rPr>
        <w:t>18</w:t>
      </w:r>
      <w:r w:rsidRPr="00F613E9">
        <w:rPr>
          <w:rFonts w:ascii="Arial" w:eastAsia="Calibri" w:hAnsi="Arial" w:cs="Arial"/>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н) разрешенное использование земельного участка не соответствует целям использования такого земельного участка, указанным в заявлении, за </w:t>
      </w:r>
      <w:r w:rsidRPr="00F613E9">
        <w:rPr>
          <w:rFonts w:ascii="Arial" w:eastAsia="Calibri" w:hAnsi="Arial" w:cs="Arial"/>
        </w:rPr>
        <w:lastRenderedPageBreak/>
        <w:t>исключением случаев размещения линейного объекта в соответствии с утвержденным проектом планировки территории;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п)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р)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с) предоставление земельного участка на заявленном виде прав не допускается;</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т) в отношении земельного участка, указанного в заявлении, не установлен вид разрешенного использования;</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у) указанный в заявлении земельный участок не отнесен к определенной категории земель;</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ф)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х)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ц)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ч)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eastAsia="Calibri" w:hAnsi="Arial" w:cs="Arial"/>
        </w:rPr>
        <w:t>ш)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F613E9">
        <w:rPr>
          <w:rFonts w:ascii="Arial" w:eastAsia="Calibri" w:hAnsi="Arial" w:cs="Arial"/>
        </w:rPr>
        <w:t xml:space="preserve"> частью 3 статьи 14 указанного Федерального закона;</w:t>
      </w:r>
    </w:p>
    <w:p w:rsidR="00F613E9" w:rsidRPr="00F613E9" w:rsidRDefault="00F613E9" w:rsidP="00F613E9">
      <w:pPr>
        <w:autoSpaceDE w:val="0"/>
        <w:autoSpaceDN w:val="0"/>
        <w:adjustRightInd w:val="0"/>
        <w:ind w:firstLine="709"/>
        <w:contextualSpacing/>
        <w:jc w:val="both"/>
        <w:rPr>
          <w:rFonts w:ascii="Arial" w:hAnsi="Arial" w:cs="Arial"/>
          <w:color w:val="000000"/>
          <w:kern w:val="2"/>
        </w:rPr>
      </w:pPr>
      <w:r w:rsidRPr="00F613E9">
        <w:rPr>
          <w:rFonts w:ascii="Arial" w:hAnsi="Arial" w:cs="Arial"/>
          <w:color w:val="000000"/>
          <w:kern w:val="2"/>
        </w:rPr>
        <w:lastRenderedPageBreak/>
        <w:t xml:space="preserve">2) в случае обращения заявителя, имеющего право на предоставление земельного участка в собственность бесплатно в соответствии с </w:t>
      </w:r>
      <w:r w:rsidRPr="00F613E9">
        <w:rPr>
          <w:rFonts w:ascii="Arial" w:eastAsia="Calibri" w:hAnsi="Arial" w:cs="Arial"/>
          <w:color w:val="000000"/>
          <w:lang w:eastAsia="en-US"/>
        </w:rPr>
        <w:t>Законом Иркутской области от 28 декабря 2015 года № 146-ОЗ «О бесплатном предоставлении земельных участков в собственность граждан», основаниями для отказа в предоставлении земельного участка в собственность бесплатно также являются:</w:t>
      </w:r>
    </w:p>
    <w:p w:rsidR="00F613E9" w:rsidRPr="00F613E9" w:rsidRDefault="00F613E9" w:rsidP="00F613E9">
      <w:pPr>
        <w:autoSpaceDE w:val="0"/>
        <w:autoSpaceDN w:val="0"/>
        <w:adjustRightInd w:val="0"/>
        <w:ind w:firstLine="709"/>
        <w:contextualSpacing/>
        <w:jc w:val="both"/>
        <w:rPr>
          <w:rFonts w:ascii="Arial" w:eastAsia="Calibri" w:hAnsi="Arial" w:cs="Arial"/>
        </w:rPr>
      </w:pPr>
      <w:r w:rsidRPr="00F613E9">
        <w:rPr>
          <w:rFonts w:ascii="Arial" w:eastAsia="Calibri" w:hAnsi="Arial" w:cs="Arial"/>
        </w:rPr>
        <w:t xml:space="preserve">а) с заявлением обратились граждане, не обладающие в соответствии с Земельного кодекса Российской Федерации, федеральными законами, </w:t>
      </w:r>
      <w:r w:rsidRPr="00F613E9">
        <w:rPr>
          <w:rFonts w:ascii="Arial" w:eastAsia="Calibri" w:hAnsi="Arial" w:cs="Arial"/>
          <w:lang w:eastAsia="en-US"/>
        </w:rPr>
        <w:t>Законом Иркутской области от 28 декабря 2015 года № 146-ОЗ «О бесплатном предоставлении земельных участков в собственность граждан</w:t>
      </w:r>
      <w:r w:rsidRPr="00F613E9">
        <w:rPr>
          <w:rFonts w:ascii="Arial" w:eastAsia="Calibri" w:hAnsi="Arial" w:cs="Arial"/>
        </w:rPr>
        <w:t>» правом на предоставление земельного участка в собственность бесплатно;</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б) заявители на дату подачи заявления не относятся к категориям граждан, обладающих в соответствии с федеральным законодательством, </w:t>
      </w:r>
      <w:r w:rsidRPr="00F613E9">
        <w:rPr>
          <w:rFonts w:ascii="Arial" w:eastAsia="Calibri" w:hAnsi="Arial" w:cs="Arial"/>
          <w:lang w:eastAsia="en-US"/>
        </w:rPr>
        <w:t>Законом Иркутской области от 28 декабря 2015 года № 146-ОЗ «О бесплатном предоставлении земельных участков в собственность граждан»</w:t>
      </w:r>
      <w:r w:rsidRPr="00F613E9">
        <w:rPr>
          <w:rFonts w:ascii="Arial" w:eastAsia="Calibri" w:hAnsi="Arial" w:cs="Arial"/>
        </w:rPr>
        <w:t xml:space="preserve"> правом на приобретение земельных участков в собственность бесплатно, за исключением случаев обращения с заявлением многодетной семьи;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в) заявителю (одному из заявителей) предоставлен земельный участок в безвозмездное пользование в соответствии с подпунктами 6, 7 пункта 2 статьи 39</w:t>
      </w:r>
      <w:r w:rsidRPr="00F613E9">
        <w:rPr>
          <w:rFonts w:ascii="Arial" w:eastAsia="Calibri" w:hAnsi="Arial" w:cs="Arial"/>
          <w:vertAlign w:val="superscript"/>
        </w:rPr>
        <w:t>10</w:t>
      </w:r>
      <w:r w:rsidRPr="00F613E9">
        <w:rPr>
          <w:rFonts w:ascii="Arial" w:eastAsia="Calibri" w:hAnsi="Arial" w:cs="Arial"/>
        </w:rPr>
        <w:t xml:space="preserve"> Земельного кодекса Российской Федерации;</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 xml:space="preserve">г) с заявлением обратились граждане, не состоящие на земельном учете, за исключением случаев обращения с указанным заявлением граждан, предусмотренных подпунктами 8, 12, 14, 19, 20, 21 пункта 5 настоящего административного регламента, граждан, удостоенных званий Героя Советского Союза, Героя Российской Федерации или являющихся полными кавалерами ордена Славы; </w:t>
      </w: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rPr>
        <w:t>д) граждане, состоящие на земельном учете, обратились с заявлением не в порядке очередности их постановки на земельный учет.</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 xml:space="preserve">89. </w:t>
      </w:r>
      <w:proofErr w:type="gramStart"/>
      <w:r w:rsidRPr="00F613E9">
        <w:rPr>
          <w:rFonts w:ascii="Arial" w:hAnsi="Arial" w:cs="Arial"/>
          <w:kern w:val="2"/>
        </w:rPr>
        <w:t xml:space="preserve">Если по результатам проверки, указанной в пункте 87 </w:t>
      </w:r>
      <w:r w:rsidRPr="00F613E9">
        <w:rPr>
          <w:rFonts w:ascii="Arial" w:eastAsia="Calibri" w:hAnsi="Arial" w:cs="Arial"/>
          <w:kern w:val="2"/>
          <w:lang w:eastAsia="en-US"/>
        </w:rPr>
        <w:t xml:space="preserve">настоящего </w:t>
      </w:r>
      <w:r w:rsidRPr="00F613E9">
        <w:rPr>
          <w:rFonts w:ascii="Arial" w:hAnsi="Arial" w:cs="Arial"/>
          <w:kern w:val="2"/>
        </w:rPr>
        <w:t xml:space="preserve">административного регламента, будет установлено отсутствие оснований для отказа в </w:t>
      </w:r>
      <w:r w:rsidRPr="00F613E9">
        <w:rPr>
          <w:rFonts w:ascii="Arial" w:eastAsia="Calibri" w:hAnsi="Arial" w:cs="Arial"/>
          <w:lang w:eastAsia="en-US"/>
        </w:rPr>
        <w:t xml:space="preserve">предоставлении земельного участка в собственность бесплатно, предусмотренных пунктом 88 </w:t>
      </w:r>
      <w:r w:rsidRPr="00F613E9">
        <w:rPr>
          <w:rFonts w:ascii="Arial" w:eastAsia="Calibri" w:hAnsi="Arial" w:cs="Arial"/>
          <w:kern w:val="2"/>
          <w:lang w:eastAsia="en-US"/>
        </w:rPr>
        <w:t xml:space="preserve">настоящего </w:t>
      </w:r>
      <w:r w:rsidRPr="00F613E9">
        <w:rPr>
          <w:rFonts w:ascii="Arial" w:eastAsia="Calibri" w:hAnsi="Arial" w:cs="Arial"/>
          <w:lang w:eastAsia="en-US"/>
        </w:rPr>
        <w:t xml:space="preserve">административного регламента, </w:t>
      </w:r>
      <w:r w:rsidRPr="00F613E9">
        <w:rPr>
          <w:rFonts w:ascii="Arial" w:hAnsi="Arial" w:cs="Arial"/>
          <w:kern w:val="2"/>
        </w:rPr>
        <w:t xml:space="preserve">должностное лицо администрации, ответственное за предоставление муниципальной услуги, в срок, предусмотренный пунктом 87 </w:t>
      </w:r>
      <w:r w:rsidRPr="00F613E9">
        <w:rPr>
          <w:rFonts w:ascii="Arial" w:eastAsia="Calibri" w:hAnsi="Arial" w:cs="Arial"/>
          <w:kern w:val="2"/>
          <w:lang w:eastAsia="en-US"/>
        </w:rPr>
        <w:t xml:space="preserve">настоящего </w:t>
      </w:r>
      <w:r w:rsidRPr="00F613E9">
        <w:rPr>
          <w:rFonts w:ascii="Arial" w:hAnsi="Arial" w:cs="Arial"/>
          <w:kern w:val="2"/>
        </w:rPr>
        <w:t xml:space="preserve">административного регламента, осуществляет подготовку проекта </w:t>
      </w:r>
      <w:r w:rsidRPr="00F613E9">
        <w:rPr>
          <w:rFonts w:ascii="Arial" w:eastAsia="Calibri" w:hAnsi="Arial" w:cs="Arial"/>
        </w:rPr>
        <w:t xml:space="preserve">решения о предоставлении земельного участка в собственность бесплатно, его </w:t>
      </w:r>
      <w:r w:rsidRPr="00F613E9">
        <w:rPr>
          <w:rFonts w:ascii="Arial" w:hAnsi="Arial" w:cs="Arial"/>
          <w:kern w:val="2"/>
        </w:rPr>
        <w:t>согласование уполномоченными</w:t>
      </w:r>
      <w:proofErr w:type="gramEnd"/>
      <w:r w:rsidRPr="00F613E9">
        <w:rPr>
          <w:rFonts w:ascii="Arial" w:hAnsi="Arial" w:cs="Arial"/>
          <w:kern w:val="2"/>
        </w:rPr>
        <w:t xml:space="preserve"> лицами администрации.</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 xml:space="preserve">90. </w:t>
      </w:r>
      <w:proofErr w:type="gramStart"/>
      <w:r w:rsidRPr="00F613E9">
        <w:rPr>
          <w:rFonts w:ascii="Arial" w:hAnsi="Arial" w:cs="Arial"/>
          <w:kern w:val="2"/>
        </w:rPr>
        <w:t xml:space="preserve">Если согласно заключению службы по охране объектов культурного наследия Иркутской области, предусмотренному подпунктом 31 пункта 22 настоящего административного регламента, испрашиваемый </w:t>
      </w:r>
      <w:r w:rsidRPr="00F613E9">
        <w:rPr>
          <w:rFonts w:ascii="Arial" w:eastAsia="Calibri" w:hAnsi="Arial" w:cs="Arial"/>
          <w:kern w:val="2"/>
          <w:lang w:eastAsia="en-US"/>
        </w:rPr>
        <w:t xml:space="preserve">земельный участок полностью или частично находится </w:t>
      </w:r>
      <w:r w:rsidRPr="00F613E9">
        <w:rPr>
          <w:rFonts w:ascii="Arial" w:hAnsi="Arial" w:cs="Arial"/>
          <w:kern w:val="2"/>
        </w:rPr>
        <w:t xml:space="preserve">в границах </w:t>
      </w:r>
      <w:r w:rsidRPr="00F613E9">
        <w:rPr>
          <w:rFonts w:ascii="Arial" w:eastAsia="Calibri" w:hAnsi="Arial" w:cs="Arial"/>
        </w:rPr>
        <w:t>территории, зон охраны объекта культурного наследия (памятника истории и культуры) народов Российской Федерации</w:t>
      </w:r>
      <w:r w:rsidRPr="00F613E9">
        <w:rPr>
          <w:rFonts w:ascii="Arial" w:eastAsia="Calibri" w:hAnsi="Arial" w:cs="Arial"/>
          <w:kern w:val="2"/>
          <w:lang w:eastAsia="en-US"/>
        </w:rPr>
        <w:t xml:space="preserve">, включенного в </w:t>
      </w:r>
      <w:r w:rsidRPr="00F613E9">
        <w:rPr>
          <w:rFonts w:ascii="Arial" w:eastAsia="Calibri" w:hAnsi="Arial" w:cs="Arial"/>
        </w:rPr>
        <w:t>единый государственный реестр объектов культурного наследия (памятников истории и культуры) народов Российской Федерации, или (и) выявленного объекта</w:t>
      </w:r>
      <w:proofErr w:type="gramEnd"/>
      <w:r w:rsidRPr="00F613E9">
        <w:rPr>
          <w:rFonts w:ascii="Arial" w:eastAsia="Calibri" w:hAnsi="Arial" w:cs="Arial"/>
        </w:rPr>
        <w:t xml:space="preserve"> культурного наследия, включенного в перечень выявленных объектов культурного наследия, </w:t>
      </w:r>
      <w:r w:rsidRPr="00F613E9">
        <w:rPr>
          <w:rFonts w:ascii="Arial" w:hAnsi="Arial" w:cs="Arial"/>
          <w:kern w:val="2"/>
        </w:rPr>
        <w:t xml:space="preserve">должностное лицо администрации, ответственное за предоставление муниципальной услуги, в </w:t>
      </w:r>
      <w:proofErr w:type="gramStart"/>
      <w:r w:rsidRPr="00F613E9">
        <w:rPr>
          <w:rFonts w:ascii="Arial" w:hAnsi="Arial" w:cs="Arial"/>
          <w:kern w:val="2"/>
        </w:rPr>
        <w:t>срок, предусмотренный пунктом  87 настоящего административного регламента направляет</w:t>
      </w:r>
      <w:proofErr w:type="gramEnd"/>
      <w:r w:rsidRPr="00F613E9">
        <w:rPr>
          <w:rFonts w:ascii="Arial" w:hAnsi="Arial" w:cs="Arial"/>
          <w:kern w:val="2"/>
        </w:rPr>
        <w:t xml:space="preserve"> проект </w:t>
      </w:r>
      <w:r w:rsidRPr="00F613E9">
        <w:rPr>
          <w:rFonts w:ascii="Arial" w:eastAsia="Calibri" w:hAnsi="Arial" w:cs="Arial"/>
        </w:rPr>
        <w:t>решения о предоставлении земельного участка в собственность бесплатно</w:t>
      </w:r>
      <w:r w:rsidRPr="00F613E9">
        <w:rPr>
          <w:rFonts w:ascii="Arial" w:hAnsi="Arial" w:cs="Arial"/>
          <w:kern w:val="2"/>
        </w:rPr>
        <w:t xml:space="preserve"> </w:t>
      </w:r>
      <w:r w:rsidRPr="00F613E9">
        <w:rPr>
          <w:rFonts w:ascii="Arial" w:eastAsia="Calibri" w:hAnsi="Arial" w:cs="Arial"/>
          <w:lang w:eastAsia="en-US"/>
        </w:rPr>
        <w:t>в службу по охране объектов культурного наследия Иркутской области в целях его согласования.</w:t>
      </w:r>
      <w:r w:rsidRPr="00F613E9">
        <w:rPr>
          <w:rFonts w:ascii="Arial" w:hAnsi="Arial" w:cs="Arial"/>
          <w:kern w:val="2"/>
        </w:rPr>
        <w:t xml:space="preserve"> </w:t>
      </w:r>
    </w:p>
    <w:p w:rsidR="00F613E9" w:rsidRPr="00F613E9" w:rsidRDefault="00F613E9" w:rsidP="00F613E9">
      <w:pPr>
        <w:autoSpaceDE w:val="0"/>
        <w:autoSpaceDN w:val="0"/>
        <w:adjustRightInd w:val="0"/>
        <w:ind w:firstLine="709"/>
        <w:jc w:val="both"/>
        <w:rPr>
          <w:rFonts w:ascii="Arial" w:eastAsia="Calibri" w:hAnsi="Arial" w:cs="Arial"/>
        </w:rPr>
      </w:pPr>
      <w:proofErr w:type="gramStart"/>
      <w:r w:rsidRPr="00F613E9">
        <w:rPr>
          <w:rFonts w:ascii="Arial" w:hAnsi="Arial" w:cs="Arial"/>
          <w:kern w:val="2"/>
        </w:rPr>
        <w:lastRenderedPageBreak/>
        <w:t xml:space="preserve">Если испрашиваемый </w:t>
      </w:r>
      <w:r w:rsidRPr="00F613E9">
        <w:rPr>
          <w:rFonts w:ascii="Arial" w:eastAsia="Calibri" w:hAnsi="Arial" w:cs="Arial"/>
          <w:kern w:val="2"/>
          <w:lang w:eastAsia="en-US"/>
        </w:rPr>
        <w:t xml:space="preserve">земельный участок не находится </w:t>
      </w:r>
      <w:r w:rsidRPr="00F613E9">
        <w:rPr>
          <w:rFonts w:ascii="Arial" w:hAnsi="Arial" w:cs="Arial"/>
          <w:kern w:val="2"/>
        </w:rPr>
        <w:t xml:space="preserve">в границах </w:t>
      </w:r>
      <w:r w:rsidRPr="00F613E9">
        <w:rPr>
          <w:rFonts w:ascii="Arial" w:eastAsia="Calibri" w:hAnsi="Arial" w:cs="Arial"/>
        </w:rPr>
        <w:t xml:space="preserve">территории, зон охраны объектов культурного наследия, </w:t>
      </w:r>
      <w:r w:rsidRPr="00F613E9">
        <w:rPr>
          <w:rFonts w:ascii="Arial" w:eastAsia="Calibri" w:hAnsi="Arial" w:cs="Arial"/>
          <w:kern w:val="2"/>
          <w:lang w:eastAsia="en-US"/>
        </w:rPr>
        <w:t xml:space="preserve">указанных в абзаце первом настоящего пункта, то </w:t>
      </w:r>
      <w:r w:rsidRPr="00F613E9">
        <w:rPr>
          <w:rFonts w:ascii="Arial" w:hAnsi="Arial" w:cs="Arial"/>
          <w:kern w:val="2"/>
        </w:rPr>
        <w:t xml:space="preserve">должностное лицо администрации, ответственное за предоставление муниципальной услуги, в срок, предусмотренный пунктом 87 настоящего административного регламента, после выполнения действий, предусмотренных в пункте 89 настоящего административного регламента, </w:t>
      </w:r>
      <w:r w:rsidRPr="00F613E9">
        <w:rPr>
          <w:rFonts w:ascii="Arial" w:eastAsia="Calibri" w:hAnsi="Arial" w:cs="Arial"/>
          <w:lang w:eastAsia="en-US"/>
        </w:rPr>
        <w:t xml:space="preserve">обеспечивает </w:t>
      </w:r>
      <w:r w:rsidRPr="00F613E9">
        <w:rPr>
          <w:rFonts w:ascii="Arial" w:hAnsi="Arial" w:cs="Arial"/>
          <w:kern w:val="2"/>
        </w:rPr>
        <w:t xml:space="preserve">подписание </w:t>
      </w:r>
      <w:r w:rsidRPr="00F613E9">
        <w:rPr>
          <w:rFonts w:ascii="Arial" w:eastAsia="Calibri" w:hAnsi="Arial" w:cs="Arial"/>
        </w:rPr>
        <w:t>решения о предоставлении земельного участка в собственность бесплатно</w:t>
      </w:r>
      <w:r w:rsidRPr="00F613E9">
        <w:rPr>
          <w:rFonts w:ascii="Arial" w:hAnsi="Arial" w:cs="Arial"/>
          <w:kern w:val="2"/>
        </w:rPr>
        <w:t xml:space="preserve"> главой администрации</w:t>
      </w:r>
      <w:r w:rsidRPr="00F613E9">
        <w:rPr>
          <w:rFonts w:ascii="Arial" w:eastAsia="Calibri" w:hAnsi="Arial" w:cs="Arial"/>
          <w:lang w:eastAsia="en-US"/>
        </w:rPr>
        <w:t>.</w:t>
      </w:r>
      <w:proofErr w:type="gramEnd"/>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hAnsi="Arial" w:cs="Arial"/>
          <w:kern w:val="2"/>
        </w:rPr>
        <w:t xml:space="preserve">91. </w:t>
      </w:r>
      <w:proofErr w:type="gramStart"/>
      <w:r w:rsidRPr="00F613E9">
        <w:rPr>
          <w:rFonts w:ascii="Arial" w:eastAsia="Calibri" w:hAnsi="Arial" w:cs="Arial"/>
          <w:lang w:eastAsia="en-US"/>
        </w:rPr>
        <w:t>После получения согласования решения о предоставлении испрашиваемого земельного участка в собственность бесплатно службой по охране объектов культурного наследия Иркутской области, д</w:t>
      </w:r>
      <w:r w:rsidRPr="00F613E9">
        <w:rPr>
          <w:rFonts w:ascii="Arial" w:hAnsi="Arial" w:cs="Arial"/>
          <w:kern w:val="2"/>
        </w:rPr>
        <w:t>олжностное лицо администрации, ответственное за предоставление муниципальной услуги,</w:t>
      </w:r>
      <w:r w:rsidRPr="00F613E9">
        <w:rPr>
          <w:rFonts w:ascii="Arial" w:eastAsia="Calibri" w:hAnsi="Arial" w:cs="Arial"/>
          <w:lang w:eastAsia="en-US"/>
        </w:rPr>
        <w:t xml:space="preserve"> принимает решение </w:t>
      </w:r>
      <w:r w:rsidRPr="00F613E9">
        <w:rPr>
          <w:rFonts w:ascii="Arial" w:hAnsi="Arial" w:cs="Arial"/>
          <w:kern w:val="2"/>
          <w:lang w:eastAsia="en-US"/>
        </w:rPr>
        <w:t xml:space="preserve">о </w:t>
      </w:r>
      <w:r w:rsidRPr="00F613E9">
        <w:rPr>
          <w:rFonts w:ascii="Arial" w:eastAsia="Calibri" w:hAnsi="Arial" w:cs="Arial"/>
        </w:rPr>
        <w:t>предоставлении земельного участка в собственность бесплатно</w:t>
      </w:r>
      <w:r w:rsidRPr="00F613E9">
        <w:rPr>
          <w:rFonts w:ascii="Arial" w:hAnsi="Arial" w:cs="Arial"/>
          <w:kern w:val="2"/>
          <w:lang w:eastAsia="en-US"/>
        </w:rPr>
        <w:t xml:space="preserve"> и </w:t>
      </w:r>
      <w:r w:rsidRPr="00F613E9">
        <w:rPr>
          <w:rFonts w:ascii="Arial" w:eastAsia="Calibri" w:hAnsi="Arial" w:cs="Arial"/>
          <w:lang w:eastAsia="en-US"/>
        </w:rPr>
        <w:t xml:space="preserve">в течение двух рабочих дней с даты получения указанного согласования обеспечивает </w:t>
      </w:r>
      <w:r w:rsidRPr="00F613E9">
        <w:rPr>
          <w:rFonts w:ascii="Arial" w:hAnsi="Arial" w:cs="Arial"/>
          <w:kern w:val="2"/>
        </w:rPr>
        <w:t xml:space="preserve">подписание </w:t>
      </w:r>
      <w:r w:rsidRPr="00F613E9">
        <w:rPr>
          <w:rFonts w:ascii="Arial" w:hAnsi="Arial" w:cs="Arial"/>
          <w:kern w:val="2"/>
          <w:lang w:eastAsia="en-US"/>
        </w:rPr>
        <w:t xml:space="preserve">решения о </w:t>
      </w:r>
      <w:r w:rsidRPr="00F613E9">
        <w:rPr>
          <w:rFonts w:ascii="Arial" w:eastAsia="Calibri" w:hAnsi="Arial" w:cs="Arial"/>
        </w:rPr>
        <w:t>предоставлении земельного участка в собственность бесплатно</w:t>
      </w:r>
      <w:r w:rsidRPr="00F613E9">
        <w:rPr>
          <w:rFonts w:ascii="Arial" w:hAnsi="Arial" w:cs="Arial"/>
          <w:kern w:val="2"/>
        </w:rPr>
        <w:t xml:space="preserve"> главой администрации</w:t>
      </w:r>
      <w:r w:rsidRPr="00F613E9">
        <w:rPr>
          <w:rFonts w:ascii="Arial" w:eastAsia="Calibri" w:hAnsi="Arial" w:cs="Arial"/>
          <w:lang w:eastAsia="en-US"/>
        </w:rPr>
        <w:t>.</w:t>
      </w:r>
      <w:proofErr w:type="gramEnd"/>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hAnsi="Arial" w:cs="Arial"/>
          <w:kern w:val="2"/>
          <w:lang w:eastAsia="en-US"/>
        </w:rPr>
        <w:t xml:space="preserve">92. </w:t>
      </w:r>
      <w:r w:rsidRPr="00F613E9">
        <w:rPr>
          <w:rFonts w:ascii="Arial" w:eastAsia="Calibri" w:hAnsi="Arial" w:cs="Arial"/>
          <w:lang w:eastAsia="en-US"/>
        </w:rPr>
        <w:t>В случае</w:t>
      </w:r>
      <w:proofErr w:type="gramStart"/>
      <w:r w:rsidRPr="00F613E9">
        <w:rPr>
          <w:rFonts w:ascii="Arial" w:eastAsia="Calibri" w:hAnsi="Arial" w:cs="Arial"/>
          <w:lang w:eastAsia="en-US"/>
        </w:rPr>
        <w:t>,</w:t>
      </w:r>
      <w:proofErr w:type="gramEnd"/>
      <w:r w:rsidRPr="00F613E9">
        <w:rPr>
          <w:rFonts w:ascii="Arial" w:eastAsia="Calibri" w:hAnsi="Arial" w:cs="Arial"/>
          <w:lang w:eastAsia="en-US"/>
        </w:rPr>
        <w:t xml:space="preserve"> если</w:t>
      </w:r>
      <w:r w:rsidRPr="00F613E9">
        <w:rPr>
          <w:rFonts w:ascii="Arial" w:hAnsi="Arial" w:cs="Arial"/>
          <w:kern w:val="2"/>
        </w:rPr>
        <w:t xml:space="preserve"> по результатам проверки, указанной в пункте 87 </w:t>
      </w:r>
      <w:r w:rsidRPr="00F613E9">
        <w:rPr>
          <w:rFonts w:ascii="Arial" w:eastAsia="Calibri" w:hAnsi="Arial" w:cs="Arial"/>
          <w:kern w:val="2"/>
          <w:lang w:eastAsia="en-US"/>
        </w:rPr>
        <w:t xml:space="preserve">настоящего </w:t>
      </w:r>
      <w:r w:rsidRPr="00F613E9">
        <w:rPr>
          <w:rFonts w:ascii="Arial" w:hAnsi="Arial" w:cs="Arial"/>
          <w:kern w:val="2"/>
        </w:rPr>
        <w:t>административного регламента, будет установлено</w:t>
      </w:r>
      <w:r w:rsidRPr="00F613E9">
        <w:rPr>
          <w:rFonts w:ascii="Arial" w:eastAsia="Calibri" w:hAnsi="Arial" w:cs="Arial"/>
          <w:lang w:eastAsia="en-US"/>
        </w:rPr>
        <w:t xml:space="preserve"> наличие хотя бы одного из оснований отказа </w:t>
      </w:r>
      <w:r w:rsidRPr="00F613E9">
        <w:rPr>
          <w:rFonts w:ascii="Arial" w:eastAsia="Calibri" w:hAnsi="Arial" w:cs="Arial"/>
          <w:bCs/>
          <w:lang w:eastAsia="en-US"/>
        </w:rPr>
        <w:t xml:space="preserve">в </w:t>
      </w:r>
      <w:r w:rsidRPr="00F613E9">
        <w:rPr>
          <w:rFonts w:ascii="Arial" w:eastAsia="Calibri" w:hAnsi="Arial" w:cs="Arial"/>
          <w:lang w:eastAsia="en-US"/>
        </w:rPr>
        <w:t>предоставлении земельного участка в собственность бесплатно</w:t>
      </w:r>
      <w:r w:rsidRPr="00F613E9">
        <w:rPr>
          <w:rFonts w:ascii="Arial" w:eastAsia="Calibri" w:hAnsi="Arial" w:cs="Arial"/>
          <w:bCs/>
          <w:lang w:eastAsia="en-US"/>
        </w:rPr>
        <w:t xml:space="preserve">, предусмотренных пунктом 88 </w:t>
      </w:r>
      <w:r w:rsidRPr="00F613E9">
        <w:rPr>
          <w:rFonts w:ascii="Arial" w:eastAsia="Calibri" w:hAnsi="Arial" w:cs="Arial"/>
          <w:kern w:val="2"/>
          <w:lang w:eastAsia="en-US"/>
        </w:rPr>
        <w:t xml:space="preserve">настоящего </w:t>
      </w:r>
      <w:r w:rsidRPr="00F613E9">
        <w:rPr>
          <w:rFonts w:ascii="Arial" w:eastAsia="Calibri" w:hAnsi="Arial" w:cs="Arial"/>
          <w:lang w:eastAsia="en-US"/>
        </w:rPr>
        <w:t xml:space="preserve">административного регламента, </w:t>
      </w:r>
      <w:r w:rsidRPr="00F613E9">
        <w:rPr>
          <w:rFonts w:ascii="Arial" w:hAnsi="Arial" w:cs="Arial"/>
          <w:kern w:val="2"/>
        </w:rPr>
        <w:t xml:space="preserve">а также в случае </w:t>
      </w:r>
      <w:r w:rsidRPr="00F613E9">
        <w:rPr>
          <w:rFonts w:ascii="Arial" w:eastAsia="Calibri" w:hAnsi="Arial" w:cs="Arial"/>
          <w:lang w:eastAsia="en-US"/>
        </w:rPr>
        <w:t xml:space="preserve">получения отказа в согласовании решения о предоставлении земельного участка в собственность бесплатно службой по охране объектов культурного наследия Иркутской области, </w:t>
      </w:r>
      <w:r w:rsidRPr="00F613E9">
        <w:rPr>
          <w:rFonts w:ascii="Arial" w:hAnsi="Arial" w:cs="Arial"/>
          <w:kern w:val="2"/>
        </w:rPr>
        <w:t xml:space="preserve">должностное лицо администрации, ответственное за предоставление муниципальной услуги, в сроки, указанные в пунктах 87 и 91 настоящего административного регламента, соответственно, </w:t>
      </w:r>
      <w:r w:rsidRPr="00F613E9">
        <w:rPr>
          <w:rFonts w:ascii="Arial" w:eastAsia="Calibri" w:hAnsi="Arial" w:cs="Arial"/>
          <w:lang w:eastAsia="en-US"/>
        </w:rPr>
        <w:t>принимает решение об отказе в предоставлении</w:t>
      </w:r>
      <w:r w:rsidRPr="00F613E9">
        <w:rPr>
          <w:rFonts w:ascii="Arial" w:hAnsi="Arial" w:cs="Arial"/>
          <w:kern w:val="2"/>
          <w:lang w:eastAsia="en-US"/>
        </w:rPr>
        <w:t xml:space="preserve"> земельного участка </w:t>
      </w:r>
      <w:r w:rsidRPr="00F613E9">
        <w:rPr>
          <w:rFonts w:ascii="Arial" w:eastAsia="Calibri" w:hAnsi="Arial" w:cs="Arial"/>
        </w:rPr>
        <w:t xml:space="preserve">в собственность бесплатно </w:t>
      </w:r>
      <w:r w:rsidRPr="00F613E9">
        <w:rPr>
          <w:rFonts w:ascii="Arial" w:hAnsi="Arial" w:cs="Arial"/>
          <w:kern w:val="2"/>
          <w:lang w:eastAsia="en-US"/>
        </w:rPr>
        <w:t xml:space="preserve">и осуществляет подготовку проекта решения </w:t>
      </w:r>
      <w:r w:rsidRPr="00F613E9">
        <w:rPr>
          <w:rFonts w:ascii="Arial" w:eastAsia="Calibri" w:hAnsi="Arial" w:cs="Arial"/>
        </w:rPr>
        <w:t>об отказе в предоставлении земельного участка в собственность бесплатно</w:t>
      </w:r>
      <w:r w:rsidRPr="00F613E9">
        <w:rPr>
          <w:rFonts w:ascii="Arial" w:eastAsia="Calibri" w:hAnsi="Arial" w:cs="Arial"/>
          <w:lang w:eastAsia="en-US"/>
        </w:rPr>
        <w:t xml:space="preserve">. </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hAnsi="Arial" w:cs="Arial"/>
          <w:kern w:val="2"/>
        </w:rPr>
        <w:t>93. После подготовки документа, указанного в пункте 92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подготовки документа обеспечивает его согласование уполномоченными лицами администрации и подписание главой администрации</w:t>
      </w:r>
      <w:r w:rsidRPr="00F613E9">
        <w:rPr>
          <w:rFonts w:ascii="Arial" w:eastAsia="Calibri" w:hAnsi="Arial" w:cs="Arial"/>
          <w:lang w:eastAsia="en-US"/>
        </w:rPr>
        <w:t>.</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94. Общий срок осуществления административной процедуры с учетом процедуры согласования решения о предоставлении земельного участка в собственность бесплатно службой по охране объектов культурного наследия Иркутской области не должен превышать десяти календарных дней.</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 xml:space="preserve">95. Критерием принятия решения о </w:t>
      </w:r>
      <w:r w:rsidRPr="00F613E9">
        <w:rPr>
          <w:rFonts w:ascii="Arial" w:eastAsia="Calibri" w:hAnsi="Arial" w:cs="Arial"/>
        </w:rPr>
        <w:t xml:space="preserve">предоставлении земельного участка в собственность бесплатно </w:t>
      </w:r>
      <w:r w:rsidRPr="00F613E9">
        <w:rPr>
          <w:rFonts w:ascii="Arial" w:hAnsi="Arial" w:cs="Arial"/>
          <w:kern w:val="2"/>
          <w:lang w:eastAsia="en-US"/>
        </w:rPr>
        <w:t xml:space="preserve">или </w:t>
      </w:r>
      <w:r w:rsidRPr="00F613E9">
        <w:rPr>
          <w:rFonts w:ascii="Arial" w:eastAsia="Calibri" w:hAnsi="Arial" w:cs="Arial"/>
        </w:rPr>
        <w:t xml:space="preserve">об отказе в предоставлении земельного участка в собственность бесплатно </w:t>
      </w:r>
      <w:r w:rsidRPr="00F613E9">
        <w:rPr>
          <w:rFonts w:ascii="Arial" w:hAnsi="Arial" w:cs="Arial"/>
          <w:kern w:val="2"/>
          <w:lang w:eastAsia="en-US"/>
        </w:rPr>
        <w:t>является:</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 xml:space="preserve">1) наличие или отсутствие оснований, предусмотренных пунктом 88 </w:t>
      </w:r>
      <w:r w:rsidRPr="00F613E9">
        <w:rPr>
          <w:rFonts w:ascii="Arial" w:eastAsia="Calibri" w:hAnsi="Arial" w:cs="Arial"/>
          <w:kern w:val="2"/>
          <w:lang w:eastAsia="en-US"/>
        </w:rPr>
        <w:t xml:space="preserve">настоящего </w:t>
      </w:r>
      <w:r w:rsidRPr="00F613E9">
        <w:rPr>
          <w:rFonts w:ascii="Arial" w:hAnsi="Arial" w:cs="Arial"/>
          <w:kern w:val="2"/>
          <w:lang w:eastAsia="en-US"/>
        </w:rPr>
        <w:t>административного регламента;</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eastAsia="Calibri" w:hAnsi="Arial" w:cs="Arial"/>
          <w:lang w:eastAsia="en-US"/>
        </w:rPr>
        <w:t xml:space="preserve">2) согласование или отказ в согласовании решения о предоставлении земельного участка </w:t>
      </w:r>
      <w:r w:rsidRPr="00F613E9">
        <w:rPr>
          <w:rFonts w:ascii="Arial" w:eastAsia="Calibri" w:hAnsi="Arial" w:cs="Arial"/>
        </w:rPr>
        <w:t xml:space="preserve">в собственность бесплатно </w:t>
      </w:r>
      <w:r w:rsidRPr="00F613E9">
        <w:rPr>
          <w:rFonts w:ascii="Arial" w:eastAsia="Calibri" w:hAnsi="Arial" w:cs="Arial"/>
          <w:lang w:eastAsia="en-US"/>
        </w:rPr>
        <w:t xml:space="preserve">службой по охране объектов культурного наследия Иркутской области – </w:t>
      </w:r>
      <w:r w:rsidRPr="00F613E9">
        <w:rPr>
          <w:rFonts w:ascii="Arial" w:hAnsi="Arial" w:cs="Arial"/>
          <w:kern w:val="2"/>
          <w:lang w:eastAsia="en-US"/>
        </w:rPr>
        <w:t xml:space="preserve">в случае, указанном в пункте 90 настоящего административного регламента. </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lang w:eastAsia="en-US"/>
        </w:rPr>
        <w:t xml:space="preserve">96. Результатом административной процедуры является </w:t>
      </w:r>
      <w:r w:rsidRPr="00F613E9">
        <w:rPr>
          <w:rFonts w:ascii="Arial" w:eastAsia="Calibri" w:hAnsi="Arial" w:cs="Arial"/>
        </w:rPr>
        <w:t>решение о предоставлении земельного участка в собственность бесплатно или</w:t>
      </w:r>
      <w:r w:rsidRPr="00F613E9">
        <w:rPr>
          <w:rFonts w:ascii="Arial" w:eastAsia="Calibri" w:hAnsi="Arial" w:cs="Arial"/>
          <w:kern w:val="2"/>
          <w:lang w:eastAsia="en-US"/>
        </w:rPr>
        <w:t xml:space="preserve"> </w:t>
      </w:r>
      <w:r w:rsidRPr="00F613E9">
        <w:rPr>
          <w:rFonts w:ascii="Arial" w:eastAsia="Calibri" w:hAnsi="Arial" w:cs="Arial"/>
        </w:rPr>
        <w:t>решение об отказе в предоставлении земельного участка в собственность бесплатно.</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lang w:eastAsia="en-US"/>
        </w:rPr>
        <w:t xml:space="preserve">97. Способом фиксации результата административной процедуры является подписание главой администрации </w:t>
      </w:r>
      <w:r w:rsidRPr="00F613E9">
        <w:rPr>
          <w:rFonts w:ascii="Arial" w:eastAsia="Calibri" w:hAnsi="Arial" w:cs="Arial"/>
        </w:rPr>
        <w:t xml:space="preserve">решения о предоставлении земельного </w:t>
      </w:r>
      <w:r w:rsidRPr="00F613E9">
        <w:rPr>
          <w:rFonts w:ascii="Arial" w:eastAsia="Calibri" w:hAnsi="Arial" w:cs="Arial"/>
        </w:rPr>
        <w:lastRenderedPageBreak/>
        <w:t>участка в собственность бесплатно или</w:t>
      </w:r>
      <w:r w:rsidRPr="00F613E9">
        <w:rPr>
          <w:rFonts w:ascii="Arial" w:eastAsia="Calibri" w:hAnsi="Arial" w:cs="Arial"/>
          <w:kern w:val="2"/>
          <w:lang w:eastAsia="en-US"/>
        </w:rPr>
        <w:t xml:space="preserve"> </w:t>
      </w:r>
      <w:r w:rsidRPr="00F613E9">
        <w:rPr>
          <w:rFonts w:ascii="Arial" w:eastAsia="Calibri" w:hAnsi="Arial" w:cs="Arial"/>
        </w:rPr>
        <w:t>решения об отказе в предоставлении земельного участка в собственность бесплатно.</w:t>
      </w:r>
    </w:p>
    <w:p w:rsidR="00F613E9" w:rsidRPr="00F613E9" w:rsidRDefault="00F613E9" w:rsidP="00F613E9">
      <w:pPr>
        <w:autoSpaceDE w:val="0"/>
        <w:autoSpaceDN w:val="0"/>
        <w:adjustRightInd w:val="0"/>
        <w:ind w:firstLine="709"/>
        <w:jc w:val="both"/>
        <w:rPr>
          <w:rFonts w:ascii="Arial" w:hAnsi="Arial" w:cs="Arial"/>
          <w:kern w:val="2"/>
          <w:lang w:eastAsia="en-US"/>
        </w:rPr>
      </w:pP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Глава 23. Выдача (направление) заявителю или его представителю</w:t>
      </w: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результата муниципальной услуги или уведомления</w:t>
      </w: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об отказе в предоставлении муниципальной услуги</w:t>
      </w:r>
    </w:p>
    <w:p w:rsidR="00F613E9" w:rsidRPr="00F613E9" w:rsidRDefault="00F613E9" w:rsidP="00F613E9">
      <w:pPr>
        <w:keepNext/>
        <w:keepLines/>
        <w:autoSpaceDE w:val="0"/>
        <w:autoSpaceDN w:val="0"/>
        <w:adjustRightInd w:val="0"/>
        <w:ind w:firstLine="709"/>
        <w:jc w:val="both"/>
        <w:rPr>
          <w:rFonts w:ascii="Arial" w:hAnsi="Arial" w:cs="Arial"/>
          <w:kern w:val="2"/>
          <w:lang w:eastAsia="en-US"/>
        </w:rPr>
      </w:pP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 xml:space="preserve">98. Основанием для начала административной процедуры является подписание главой администрации </w:t>
      </w:r>
      <w:r w:rsidRPr="00F613E9">
        <w:rPr>
          <w:rFonts w:ascii="Arial" w:eastAsia="Calibri" w:hAnsi="Arial" w:cs="Arial"/>
        </w:rPr>
        <w:t xml:space="preserve">решения о предоставлении земельного участка в собственность бесплатно, решения об отказе в предоставлении земельного участка в собственность бесплатно </w:t>
      </w:r>
      <w:r w:rsidRPr="00F613E9">
        <w:rPr>
          <w:rFonts w:ascii="Arial" w:hAnsi="Arial" w:cs="Arial"/>
          <w:kern w:val="2"/>
          <w:lang w:eastAsia="en-US"/>
        </w:rPr>
        <w:t xml:space="preserve">или уведомления об отказе </w:t>
      </w:r>
      <w:r w:rsidRPr="00F613E9">
        <w:rPr>
          <w:rFonts w:ascii="Arial" w:hAnsi="Arial" w:cs="Arial"/>
          <w:kern w:val="2"/>
        </w:rPr>
        <w:t>в предоставлении муниципальной услуги</w:t>
      </w:r>
      <w:r w:rsidRPr="00F613E9">
        <w:rPr>
          <w:rFonts w:ascii="Arial" w:hAnsi="Arial" w:cs="Arial"/>
          <w:kern w:val="2"/>
          <w:lang w:eastAsia="en-US"/>
        </w:rPr>
        <w:t>.</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 xml:space="preserve">99. </w:t>
      </w:r>
      <w:proofErr w:type="gramStart"/>
      <w:r w:rsidRPr="00F613E9">
        <w:rPr>
          <w:rFonts w:ascii="Arial" w:hAnsi="Arial" w:cs="Arial"/>
          <w:kern w:val="2"/>
          <w:lang w:eastAsia="en-US"/>
        </w:rPr>
        <w:t xml:space="preserve">Должностное лицо администрации, ответственное за выдачу (направление) заявителю или его представителю результата муниципальной услуги, направляет заявителю </w:t>
      </w:r>
      <w:r w:rsidRPr="00F613E9">
        <w:rPr>
          <w:rFonts w:ascii="Arial" w:hAnsi="Arial" w:cs="Arial"/>
          <w:kern w:val="2"/>
        </w:rPr>
        <w:t xml:space="preserve">или его представителю </w:t>
      </w:r>
      <w:r w:rsidRPr="00F613E9">
        <w:rPr>
          <w:rFonts w:ascii="Arial" w:eastAsia="Calibri" w:hAnsi="Arial" w:cs="Arial"/>
        </w:rPr>
        <w:t>решение о предоставлении земельного участка в собственность бесплатно, решение об отказе в предоставлении земельного участка в собственность бесплатно</w:t>
      </w:r>
      <w:r w:rsidRPr="00F613E9">
        <w:rPr>
          <w:rFonts w:ascii="Arial" w:hAnsi="Arial" w:cs="Arial"/>
          <w:kern w:val="2"/>
          <w:lang w:eastAsia="en-US"/>
        </w:rPr>
        <w:t xml:space="preserve"> или </w:t>
      </w:r>
      <w:r w:rsidRPr="00F613E9">
        <w:rPr>
          <w:rFonts w:ascii="Arial" w:hAnsi="Arial" w:cs="Arial"/>
          <w:kern w:val="2"/>
        </w:rPr>
        <w:t xml:space="preserve">уведомление об отказе в предоставлении муниципальной услуги </w:t>
      </w:r>
      <w:r w:rsidRPr="00F613E9">
        <w:rPr>
          <w:rFonts w:ascii="Arial" w:hAnsi="Arial" w:cs="Arial"/>
          <w:kern w:val="2"/>
          <w:lang w:eastAsia="en-US"/>
        </w:rPr>
        <w:t>в течение трех календарных дней со дня подписания одного из указанных документов  почтовым отправлением по</w:t>
      </w:r>
      <w:proofErr w:type="gramEnd"/>
      <w:r w:rsidRPr="00F613E9">
        <w:rPr>
          <w:rFonts w:ascii="Arial" w:hAnsi="Arial" w:cs="Arial"/>
          <w:kern w:val="2"/>
          <w:lang w:eastAsia="en-US"/>
        </w:rPr>
        <w:t xml:space="preserve"> почтовому адресу, указанному в заявлении, либо по обращению заявителя </w:t>
      </w:r>
      <w:r w:rsidRPr="00F613E9">
        <w:rPr>
          <w:rFonts w:ascii="Arial" w:hAnsi="Arial" w:cs="Arial"/>
          <w:kern w:val="2"/>
        </w:rPr>
        <w:t xml:space="preserve">или его представителя </w:t>
      </w:r>
      <w:r w:rsidRPr="00F613E9">
        <w:rPr>
          <w:rFonts w:ascii="Arial" w:hAnsi="Arial" w:cs="Arial"/>
          <w:kern w:val="2"/>
          <w:lang w:eastAsia="en-US"/>
        </w:rPr>
        <w:t>– вручает его лично.</w:t>
      </w:r>
    </w:p>
    <w:p w:rsidR="00F613E9" w:rsidRPr="00F613E9" w:rsidRDefault="00F613E9" w:rsidP="00F613E9">
      <w:pPr>
        <w:autoSpaceDE w:val="0"/>
        <w:autoSpaceDN w:val="0"/>
        <w:adjustRightInd w:val="0"/>
        <w:ind w:firstLine="709"/>
        <w:jc w:val="both"/>
        <w:rPr>
          <w:rFonts w:ascii="Arial" w:hAnsi="Arial" w:cs="Arial"/>
          <w:kern w:val="2"/>
          <w:lang w:eastAsia="en-US"/>
        </w:rPr>
      </w:pPr>
      <w:proofErr w:type="gramStart"/>
      <w:r w:rsidRPr="00F613E9">
        <w:rPr>
          <w:rFonts w:ascii="Arial" w:hAnsi="Arial" w:cs="Arial"/>
          <w:kern w:val="2"/>
          <w:lang w:eastAsia="en-US"/>
        </w:rPr>
        <w:t xml:space="preserve">В случае подачи заявления в электронной форме </w:t>
      </w:r>
      <w:r w:rsidRPr="00F613E9">
        <w:rPr>
          <w:rFonts w:ascii="Arial" w:hAnsi="Arial" w:cs="Arial"/>
          <w:kern w:val="2"/>
        </w:rPr>
        <w:t xml:space="preserve">уведомление об отказе в предоставлении муниципальной услуги </w:t>
      </w:r>
      <w:r w:rsidRPr="00F613E9">
        <w:rPr>
          <w:rFonts w:ascii="Arial" w:hAnsi="Arial" w:cs="Arial"/>
          <w:kern w:val="2"/>
          <w:lang w:eastAsia="en-US"/>
        </w:rPr>
        <w:t xml:space="preserve">направляется в электронной форме заявителю </w:t>
      </w:r>
      <w:r w:rsidRPr="00F613E9">
        <w:rPr>
          <w:rFonts w:ascii="Arial" w:hAnsi="Arial" w:cs="Arial"/>
          <w:kern w:val="2"/>
        </w:rPr>
        <w:t xml:space="preserve">или его представителю </w:t>
      </w:r>
      <w:r w:rsidRPr="00F613E9">
        <w:rPr>
          <w:rFonts w:ascii="Arial" w:hAnsi="Arial" w:cs="Arial"/>
          <w:kern w:val="2"/>
          <w:lang w:eastAsia="en-US"/>
        </w:rPr>
        <w:t>должностным лицом администрации, ответственным за выдачу (направление) заявителю результата муниципальной услуги, по адресу электронной почты заявителя или его представителя либо в его личный кабинет на Портале в течение трех календарных дней со дня его подписания главой администрации.</w:t>
      </w:r>
      <w:proofErr w:type="gramEnd"/>
    </w:p>
    <w:p w:rsidR="00F613E9" w:rsidRPr="00F613E9" w:rsidRDefault="00F613E9" w:rsidP="00F613E9">
      <w:pPr>
        <w:ind w:firstLine="709"/>
        <w:jc w:val="both"/>
        <w:rPr>
          <w:rFonts w:ascii="Arial" w:hAnsi="Arial" w:cs="Arial"/>
          <w:kern w:val="2"/>
          <w:lang w:eastAsia="en-US"/>
        </w:rPr>
      </w:pPr>
      <w:r w:rsidRPr="00F613E9">
        <w:rPr>
          <w:rFonts w:ascii="Arial" w:hAnsi="Arial" w:cs="Arial"/>
          <w:kern w:val="2"/>
          <w:lang w:eastAsia="en-US"/>
        </w:rPr>
        <w:t xml:space="preserve">100. При личном получении </w:t>
      </w:r>
      <w:r w:rsidRPr="00F613E9">
        <w:rPr>
          <w:rFonts w:ascii="Arial" w:eastAsia="Calibri" w:hAnsi="Arial" w:cs="Arial"/>
        </w:rPr>
        <w:t xml:space="preserve">решения о предоставлении земельного участка в собственность бесплатно, решения об отказе в предоставлении земельного участка в собственность бесплатно </w:t>
      </w:r>
      <w:r w:rsidRPr="00F613E9">
        <w:rPr>
          <w:rFonts w:ascii="Arial" w:hAnsi="Arial" w:cs="Arial"/>
          <w:kern w:val="2"/>
          <w:lang w:eastAsia="en-US"/>
        </w:rPr>
        <w:t xml:space="preserve">или уведомления об </w:t>
      </w:r>
      <w:r w:rsidRPr="00F613E9">
        <w:rPr>
          <w:rFonts w:ascii="Arial" w:hAnsi="Arial" w:cs="Arial"/>
          <w:kern w:val="2"/>
        </w:rPr>
        <w:t>отказе в предоставлении муниципальной услуги</w:t>
      </w:r>
      <w:r w:rsidRPr="00F613E9">
        <w:rPr>
          <w:rFonts w:ascii="Arial" w:hAnsi="Arial" w:cs="Arial"/>
          <w:kern w:val="2"/>
          <w:lang w:eastAsia="en-US"/>
        </w:rPr>
        <w:t xml:space="preserve"> заявитель </w:t>
      </w:r>
      <w:r w:rsidRPr="00F613E9">
        <w:rPr>
          <w:rFonts w:ascii="Arial" w:hAnsi="Arial" w:cs="Arial"/>
          <w:kern w:val="2"/>
        </w:rPr>
        <w:t xml:space="preserve">или его представитель </w:t>
      </w:r>
      <w:r w:rsidRPr="00F613E9">
        <w:rPr>
          <w:rFonts w:ascii="Arial" w:hAnsi="Arial" w:cs="Arial"/>
          <w:kern w:val="2"/>
          <w:lang w:eastAsia="en-US"/>
        </w:rPr>
        <w:t>расписывается в их получении в журнале входящей корреспонденции</w:t>
      </w:r>
    </w:p>
    <w:p w:rsidR="00F613E9" w:rsidRPr="00F613E9" w:rsidRDefault="00F613E9" w:rsidP="00F613E9">
      <w:pPr>
        <w:ind w:firstLine="709"/>
        <w:jc w:val="both"/>
        <w:rPr>
          <w:rFonts w:ascii="Arial" w:hAnsi="Arial" w:cs="Arial"/>
          <w:kern w:val="2"/>
          <w:lang w:eastAsia="en-US"/>
        </w:rPr>
      </w:pPr>
      <w:r w:rsidRPr="00F613E9">
        <w:rPr>
          <w:rFonts w:ascii="Arial" w:hAnsi="Arial" w:cs="Arial"/>
          <w:kern w:val="2"/>
          <w:lang w:eastAsia="en-US"/>
        </w:rPr>
        <w:t xml:space="preserve">101. Результатом административной процедуры является выдача (направление) заявителю </w:t>
      </w:r>
      <w:r w:rsidRPr="00F613E9">
        <w:rPr>
          <w:rFonts w:ascii="Arial" w:hAnsi="Arial" w:cs="Arial"/>
          <w:kern w:val="2"/>
        </w:rPr>
        <w:t xml:space="preserve">или его представителю </w:t>
      </w:r>
      <w:r w:rsidRPr="00F613E9">
        <w:rPr>
          <w:rFonts w:ascii="Arial" w:eastAsia="Calibri" w:hAnsi="Arial" w:cs="Arial"/>
        </w:rPr>
        <w:t>решения о предоставлении земельного участка в собственность бесплатно,</w:t>
      </w:r>
      <w:r w:rsidRPr="00F613E9">
        <w:rPr>
          <w:rFonts w:ascii="Arial" w:eastAsia="Calibri" w:hAnsi="Arial" w:cs="Arial"/>
          <w:kern w:val="2"/>
          <w:lang w:eastAsia="en-US"/>
        </w:rPr>
        <w:t xml:space="preserve"> </w:t>
      </w:r>
      <w:r w:rsidRPr="00F613E9">
        <w:rPr>
          <w:rFonts w:ascii="Arial" w:eastAsia="Calibri" w:hAnsi="Arial" w:cs="Arial"/>
        </w:rPr>
        <w:t>решения об отказе в предоставлении земельного участка в собственность бесплатно</w:t>
      </w:r>
      <w:r w:rsidRPr="00F613E9">
        <w:rPr>
          <w:rFonts w:ascii="Arial" w:hAnsi="Arial" w:cs="Arial"/>
          <w:kern w:val="2"/>
          <w:lang w:eastAsia="en-US"/>
        </w:rPr>
        <w:t xml:space="preserve"> или уведомления об отказе в </w:t>
      </w:r>
      <w:r w:rsidRPr="00F613E9">
        <w:rPr>
          <w:rFonts w:ascii="Arial" w:hAnsi="Arial" w:cs="Arial"/>
          <w:kern w:val="2"/>
        </w:rPr>
        <w:t>предоставлении муниципальной услуги</w:t>
      </w:r>
      <w:r w:rsidRPr="00F613E9">
        <w:rPr>
          <w:rFonts w:ascii="Arial" w:hAnsi="Arial" w:cs="Arial"/>
          <w:kern w:val="2"/>
          <w:lang w:eastAsia="en-US"/>
        </w:rPr>
        <w:t>.</w:t>
      </w:r>
    </w:p>
    <w:p w:rsidR="00F613E9" w:rsidRPr="00F613E9" w:rsidRDefault="00F613E9" w:rsidP="00F613E9">
      <w:pPr>
        <w:ind w:firstLine="709"/>
        <w:jc w:val="both"/>
        <w:rPr>
          <w:rFonts w:ascii="Arial" w:hAnsi="Arial" w:cs="Arial"/>
          <w:kern w:val="2"/>
          <w:lang w:eastAsia="en-US"/>
        </w:rPr>
      </w:pPr>
      <w:r w:rsidRPr="00F613E9">
        <w:rPr>
          <w:rFonts w:ascii="Arial" w:hAnsi="Arial" w:cs="Arial"/>
          <w:kern w:val="2"/>
          <w:lang w:eastAsia="en-US"/>
        </w:rPr>
        <w:t xml:space="preserve">102. </w:t>
      </w:r>
      <w:proofErr w:type="gramStart"/>
      <w:r w:rsidRPr="00F613E9">
        <w:rPr>
          <w:rFonts w:ascii="Arial" w:hAnsi="Arial" w:cs="Arial"/>
          <w:kern w:val="2"/>
          <w:lang w:eastAsia="en-US"/>
        </w:rPr>
        <w:t xml:space="preserve">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w:t>
      </w:r>
      <w:r w:rsidRPr="00F613E9">
        <w:rPr>
          <w:rFonts w:ascii="Arial" w:hAnsi="Arial" w:cs="Arial"/>
          <w:kern w:val="2"/>
        </w:rPr>
        <w:t>или его представителю</w:t>
      </w:r>
      <w:r w:rsidRPr="00F613E9">
        <w:rPr>
          <w:rFonts w:ascii="Arial" w:hAnsi="Arial" w:cs="Arial"/>
          <w:kern w:val="2"/>
          <w:lang w:eastAsia="en-US"/>
        </w:rPr>
        <w:t xml:space="preserve"> результата муниципальной услуги, в журнале входящей корреспонденции отметки о направлении </w:t>
      </w:r>
      <w:r w:rsidRPr="00F613E9">
        <w:rPr>
          <w:rFonts w:ascii="Arial" w:eastAsia="Calibri" w:hAnsi="Arial" w:cs="Arial"/>
        </w:rPr>
        <w:t xml:space="preserve">решения о предоставлении земельного участка в собственность бесплатно, решения об отказе в предоставлении земельного участка в собственность бесплатно </w:t>
      </w:r>
      <w:r w:rsidRPr="00F613E9">
        <w:rPr>
          <w:rFonts w:ascii="Arial" w:hAnsi="Arial" w:cs="Arial"/>
          <w:kern w:val="2"/>
          <w:lang w:eastAsia="en-US"/>
        </w:rPr>
        <w:t xml:space="preserve">или уведомления об отказе в </w:t>
      </w:r>
      <w:r w:rsidRPr="00F613E9">
        <w:rPr>
          <w:rFonts w:ascii="Arial" w:hAnsi="Arial" w:cs="Arial"/>
          <w:kern w:val="2"/>
        </w:rPr>
        <w:t>предоставлении муниципальной услуги</w:t>
      </w:r>
      <w:r w:rsidRPr="00F613E9">
        <w:rPr>
          <w:rFonts w:ascii="Arial" w:hAnsi="Arial" w:cs="Arial"/>
          <w:kern w:val="2"/>
          <w:lang w:eastAsia="en-US"/>
        </w:rPr>
        <w:t xml:space="preserve"> заявителю </w:t>
      </w:r>
      <w:r w:rsidRPr="00F613E9">
        <w:rPr>
          <w:rFonts w:ascii="Arial" w:hAnsi="Arial" w:cs="Arial"/>
          <w:kern w:val="2"/>
        </w:rPr>
        <w:t>или его представителю</w:t>
      </w:r>
      <w:r w:rsidRPr="00F613E9">
        <w:rPr>
          <w:rFonts w:ascii="Arial" w:hAnsi="Arial" w:cs="Arial"/>
          <w:kern w:val="2"/>
          <w:lang w:eastAsia="en-US"/>
        </w:rPr>
        <w:t xml:space="preserve"> или о</w:t>
      </w:r>
      <w:proofErr w:type="gramEnd"/>
      <w:r w:rsidRPr="00F613E9">
        <w:rPr>
          <w:rFonts w:ascii="Arial" w:hAnsi="Arial" w:cs="Arial"/>
          <w:kern w:val="2"/>
          <w:lang w:eastAsia="en-US"/>
        </w:rPr>
        <w:t xml:space="preserve"> </w:t>
      </w:r>
      <w:proofErr w:type="gramStart"/>
      <w:r w:rsidRPr="00F613E9">
        <w:rPr>
          <w:rFonts w:ascii="Arial" w:hAnsi="Arial" w:cs="Arial"/>
          <w:kern w:val="2"/>
          <w:lang w:eastAsia="en-US"/>
        </w:rPr>
        <w:t>получении</w:t>
      </w:r>
      <w:proofErr w:type="gramEnd"/>
      <w:r w:rsidRPr="00F613E9">
        <w:rPr>
          <w:rFonts w:ascii="Arial" w:hAnsi="Arial" w:cs="Arial"/>
          <w:kern w:val="2"/>
          <w:lang w:eastAsia="en-US"/>
        </w:rPr>
        <w:t xml:space="preserve"> указанного документа лично заявителем или его представителем.</w:t>
      </w:r>
    </w:p>
    <w:p w:rsidR="00F613E9" w:rsidRPr="00F613E9" w:rsidRDefault="00F613E9" w:rsidP="00F613E9">
      <w:pPr>
        <w:autoSpaceDE w:val="0"/>
        <w:autoSpaceDN w:val="0"/>
        <w:adjustRightInd w:val="0"/>
        <w:ind w:firstLine="709"/>
        <w:jc w:val="both"/>
        <w:rPr>
          <w:rFonts w:ascii="Arial" w:hAnsi="Arial" w:cs="Arial"/>
          <w:kern w:val="2"/>
          <w:lang w:eastAsia="en-US"/>
        </w:rPr>
      </w:pP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lastRenderedPageBreak/>
        <w:t xml:space="preserve">Глава 24. Исправление допущенных опечаток и ошибок </w:t>
      </w:r>
      <w:proofErr w:type="gramStart"/>
      <w:r w:rsidRPr="00F613E9">
        <w:rPr>
          <w:rFonts w:ascii="Arial" w:hAnsi="Arial" w:cs="Arial"/>
          <w:kern w:val="2"/>
        </w:rPr>
        <w:t>в</w:t>
      </w:r>
      <w:proofErr w:type="gramEnd"/>
      <w:r w:rsidRPr="00F613E9">
        <w:rPr>
          <w:rFonts w:ascii="Arial" w:hAnsi="Arial" w:cs="Arial"/>
          <w:kern w:val="2"/>
        </w:rPr>
        <w:t xml:space="preserve"> выданных</w:t>
      </w: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в результате предоставления муниципальной услуги документах</w:t>
      </w:r>
    </w:p>
    <w:p w:rsidR="00F613E9" w:rsidRPr="00F613E9" w:rsidRDefault="00F613E9" w:rsidP="00F613E9">
      <w:pPr>
        <w:keepNext/>
        <w:keepLines/>
        <w:autoSpaceDE w:val="0"/>
        <w:autoSpaceDN w:val="0"/>
        <w:adjustRightInd w:val="0"/>
        <w:jc w:val="center"/>
        <w:outlineLvl w:val="2"/>
        <w:rPr>
          <w:rFonts w:ascii="Arial" w:hAnsi="Arial" w:cs="Arial"/>
          <w:kern w:val="2"/>
        </w:rPr>
      </w:pP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 xml:space="preserve">103. </w:t>
      </w:r>
      <w:proofErr w:type="gramStart"/>
      <w:r w:rsidRPr="00F613E9">
        <w:rPr>
          <w:rFonts w:ascii="Arial" w:hAnsi="Arial" w:cs="Arial"/>
          <w:kern w:val="2"/>
        </w:rPr>
        <w:t xml:space="preserve">Основанием для исправления допущенных опечаток и ошибок в выданном в результате предоставления муниципальной услуги </w:t>
      </w:r>
      <w:r w:rsidRPr="00F613E9">
        <w:rPr>
          <w:rFonts w:ascii="Arial" w:eastAsia="Calibri" w:hAnsi="Arial" w:cs="Arial"/>
        </w:rPr>
        <w:t>решении о предоставлении земельного участка в собственность бесплатно или решении об отказе в предоставлении земельного участка в собственность бесплатно</w:t>
      </w:r>
      <w:r w:rsidRPr="00F613E9">
        <w:rPr>
          <w:rFonts w:ascii="Arial" w:hAnsi="Arial" w:cs="Arial"/>
          <w:kern w:val="2"/>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 xml:space="preserve">104. Заявление об исправлении технической ошибки подается заявителем или его представителем в администрацию одним из способов, указанным в пункте 19 </w:t>
      </w:r>
      <w:r w:rsidRPr="00F613E9">
        <w:rPr>
          <w:rFonts w:ascii="Arial" w:eastAsia="Calibri" w:hAnsi="Arial" w:cs="Arial"/>
          <w:kern w:val="2"/>
          <w:lang w:eastAsia="en-US"/>
        </w:rPr>
        <w:t xml:space="preserve">настоящего </w:t>
      </w:r>
      <w:r w:rsidRPr="00F613E9">
        <w:rPr>
          <w:rFonts w:ascii="Arial" w:hAnsi="Arial" w:cs="Arial"/>
          <w:kern w:val="2"/>
        </w:rPr>
        <w:t xml:space="preserve">административного регламента. </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 xml:space="preserve">105.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w:t>
      </w:r>
      <w:r w:rsidRPr="00F613E9">
        <w:rPr>
          <w:rFonts w:ascii="Arial" w:eastAsia="Calibri" w:hAnsi="Arial" w:cs="Arial"/>
          <w:kern w:val="2"/>
          <w:lang w:eastAsia="en-US"/>
        </w:rPr>
        <w:t xml:space="preserve">настоящего </w:t>
      </w:r>
      <w:r w:rsidRPr="00F613E9">
        <w:rPr>
          <w:rFonts w:ascii="Arial" w:hAnsi="Arial" w:cs="Arial"/>
          <w:kern w:val="2"/>
        </w:rPr>
        <w:t>административного регламента, и направляется должностному лицу</w:t>
      </w:r>
      <w:proofErr w:type="gramStart"/>
      <w:r w:rsidRPr="00F613E9">
        <w:rPr>
          <w:rFonts w:ascii="Arial" w:hAnsi="Arial" w:cs="Arial"/>
          <w:kern w:val="2"/>
        </w:rPr>
        <w:t>.</w:t>
      </w:r>
      <w:proofErr w:type="gramEnd"/>
      <w:r w:rsidRPr="00F613E9">
        <w:rPr>
          <w:rFonts w:ascii="Arial" w:hAnsi="Arial" w:cs="Arial"/>
          <w:kern w:val="2"/>
        </w:rPr>
        <w:t xml:space="preserve"> </w:t>
      </w:r>
      <w:proofErr w:type="gramStart"/>
      <w:r w:rsidRPr="00F613E9">
        <w:rPr>
          <w:rFonts w:ascii="Arial" w:hAnsi="Arial" w:cs="Arial"/>
          <w:kern w:val="2"/>
        </w:rPr>
        <w:t>о</w:t>
      </w:r>
      <w:proofErr w:type="gramEnd"/>
      <w:r w:rsidRPr="00F613E9">
        <w:rPr>
          <w:rFonts w:ascii="Arial" w:hAnsi="Arial" w:cs="Arial"/>
          <w:kern w:val="2"/>
        </w:rPr>
        <w:t>тветственному за предоставление муниципальной услуги.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 xml:space="preserve">106. </w:t>
      </w:r>
      <w:proofErr w:type="gramStart"/>
      <w:r w:rsidRPr="00F613E9">
        <w:rPr>
          <w:rFonts w:ascii="Arial" w:hAnsi="Arial" w:cs="Arial"/>
          <w:kern w:val="2"/>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1) об исправлении технической ошибки;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2) об отсутствии технической ошибки.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 xml:space="preserve">107. Критерием принятия решения, указанного в пункте 106  </w:t>
      </w:r>
      <w:r w:rsidRPr="00F613E9">
        <w:rPr>
          <w:rFonts w:ascii="Arial" w:eastAsia="Calibri" w:hAnsi="Arial" w:cs="Arial"/>
          <w:kern w:val="2"/>
          <w:lang w:eastAsia="en-US"/>
        </w:rPr>
        <w:t xml:space="preserve">настоящего </w:t>
      </w:r>
      <w:r w:rsidRPr="00F613E9">
        <w:rPr>
          <w:rFonts w:ascii="Arial" w:hAnsi="Arial" w:cs="Arial"/>
          <w:kern w:val="2"/>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108. В случае принятия решения, указанного в подпункте 1 пункта 106</w:t>
      </w:r>
      <w:r w:rsidRPr="00F613E9">
        <w:rPr>
          <w:rFonts w:ascii="Arial" w:hAnsi="Arial" w:cs="Arial"/>
          <w:kern w:val="2"/>
          <w:u w:val="single"/>
        </w:rPr>
        <w:t xml:space="preserve"> </w:t>
      </w:r>
      <w:r w:rsidRPr="00F613E9">
        <w:rPr>
          <w:rFonts w:ascii="Arial" w:eastAsia="Calibri" w:hAnsi="Arial" w:cs="Arial"/>
          <w:kern w:val="2"/>
          <w:lang w:eastAsia="en-US"/>
        </w:rPr>
        <w:t xml:space="preserve">настоящего </w:t>
      </w:r>
      <w:r w:rsidRPr="00F613E9">
        <w:rPr>
          <w:rFonts w:ascii="Arial" w:hAnsi="Arial" w:cs="Arial"/>
          <w:kern w:val="2"/>
        </w:rPr>
        <w:t>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109.</w:t>
      </w:r>
      <w:r w:rsidRPr="00F613E9">
        <w:rPr>
          <w:rFonts w:ascii="Arial" w:eastAsia="Calibri" w:hAnsi="Arial" w:cs="Arial"/>
          <w:kern w:val="2"/>
          <w:lang w:eastAsia="en-US"/>
        </w:rPr>
        <w:t xml:space="preserve"> </w:t>
      </w:r>
      <w:proofErr w:type="gramStart"/>
      <w:r w:rsidRPr="00F613E9">
        <w:rPr>
          <w:rFonts w:ascii="Arial" w:hAnsi="Arial" w:cs="Arial"/>
          <w:kern w:val="2"/>
        </w:rPr>
        <w:t xml:space="preserve">В случае принятия решения, указанного в подпункте 2 пункта 106  </w:t>
      </w:r>
      <w:r w:rsidRPr="00F613E9">
        <w:rPr>
          <w:rFonts w:ascii="Arial" w:eastAsia="Calibri" w:hAnsi="Arial" w:cs="Arial"/>
          <w:kern w:val="2"/>
          <w:lang w:eastAsia="en-US"/>
        </w:rPr>
        <w:t xml:space="preserve">настоящего </w:t>
      </w:r>
      <w:r w:rsidRPr="00F613E9">
        <w:rPr>
          <w:rFonts w:ascii="Arial" w:hAnsi="Arial" w:cs="Arial"/>
          <w:kern w:val="2"/>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 xml:space="preserve">110. </w:t>
      </w:r>
      <w:proofErr w:type="gramStart"/>
      <w:r w:rsidRPr="00F613E9">
        <w:rPr>
          <w:rFonts w:ascii="Arial" w:hAnsi="Arial" w:cs="Arial"/>
          <w:kern w:val="2"/>
        </w:rPr>
        <w:t>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 xml:space="preserve">111. Глава администрации немедленно после подписания документа, указанного в пункте 110 </w:t>
      </w:r>
      <w:r w:rsidRPr="00F613E9">
        <w:rPr>
          <w:rFonts w:ascii="Arial" w:eastAsia="Calibri" w:hAnsi="Arial" w:cs="Arial"/>
          <w:kern w:val="2"/>
          <w:lang w:eastAsia="en-US"/>
        </w:rPr>
        <w:t xml:space="preserve">настоящего </w:t>
      </w:r>
      <w:r w:rsidRPr="00F613E9">
        <w:rPr>
          <w:rFonts w:ascii="Arial" w:hAnsi="Arial" w:cs="Arial"/>
          <w:kern w:val="2"/>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 xml:space="preserve">112. </w:t>
      </w:r>
      <w:proofErr w:type="gramStart"/>
      <w:r w:rsidRPr="00F613E9">
        <w:rPr>
          <w:rFonts w:ascii="Arial" w:hAnsi="Arial" w:cs="Arial"/>
          <w:kern w:val="2"/>
        </w:rPr>
        <w:t xml:space="preserve">Должностное лицо администрации, ответственное за </w:t>
      </w:r>
      <w:r w:rsidRPr="00F613E9">
        <w:rPr>
          <w:rFonts w:ascii="Arial" w:hAnsi="Arial" w:cs="Arial"/>
          <w:kern w:val="2"/>
          <w:lang w:eastAsia="en-US"/>
        </w:rPr>
        <w:t xml:space="preserve">выдачу (направление) </w:t>
      </w:r>
      <w:r w:rsidRPr="00F613E9">
        <w:rPr>
          <w:rFonts w:ascii="Arial" w:hAnsi="Arial" w:cs="Arial"/>
          <w:kern w:val="2"/>
        </w:rPr>
        <w:t xml:space="preserve">заявителю результата муниципальной услуги, в течение одного рабочего дня со дня подписания главой администрации документа, указанного в пункте 110 </w:t>
      </w:r>
      <w:r w:rsidRPr="00F613E9">
        <w:rPr>
          <w:rFonts w:ascii="Arial" w:eastAsia="Calibri" w:hAnsi="Arial" w:cs="Arial"/>
          <w:kern w:val="2"/>
          <w:lang w:eastAsia="en-US"/>
        </w:rPr>
        <w:t xml:space="preserve">настоящего </w:t>
      </w:r>
      <w:r w:rsidRPr="00F613E9">
        <w:rPr>
          <w:rFonts w:ascii="Arial" w:hAnsi="Arial" w:cs="Arial"/>
          <w:kern w:val="2"/>
        </w:rPr>
        <w:t xml:space="preserve">административного регламента, направляет указанный </w:t>
      </w:r>
      <w:r w:rsidRPr="00F613E9">
        <w:rPr>
          <w:rFonts w:ascii="Arial" w:hAnsi="Arial" w:cs="Arial"/>
          <w:kern w:val="2"/>
        </w:rPr>
        <w:lastRenderedPageBreak/>
        <w:t>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113.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F613E9" w:rsidRPr="00F613E9" w:rsidRDefault="00F613E9" w:rsidP="00F613E9">
      <w:pPr>
        <w:autoSpaceDE w:val="0"/>
        <w:autoSpaceDN w:val="0"/>
        <w:ind w:firstLine="709"/>
        <w:jc w:val="both"/>
        <w:rPr>
          <w:rFonts w:ascii="Arial" w:hAnsi="Arial" w:cs="Arial"/>
          <w:kern w:val="2"/>
        </w:rPr>
      </w:pPr>
      <w:r w:rsidRPr="00F613E9">
        <w:rPr>
          <w:rFonts w:ascii="Arial" w:hAnsi="Arial" w:cs="Arial"/>
          <w:kern w:val="2"/>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F613E9" w:rsidRPr="00F613E9" w:rsidRDefault="00F613E9" w:rsidP="00F613E9">
      <w:pPr>
        <w:autoSpaceDE w:val="0"/>
        <w:autoSpaceDN w:val="0"/>
        <w:ind w:firstLine="709"/>
        <w:jc w:val="both"/>
        <w:rPr>
          <w:rFonts w:ascii="Arial" w:hAnsi="Arial" w:cs="Arial"/>
          <w:kern w:val="2"/>
        </w:rPr>
      </w:pPr>
      <w:proofErr w:type="gramStart"/>
      <w:r w:rsidRPr="00F613E9">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rPr>
        <w:t xml:space="preserve">114. </w:t>
      </w:r>
      <w:proofErr w:type="gramStart"/>
      <w:r w:rsidRPr="00F613E9">
        <w:rPr>
          <w:rFonts w:ascii="Arial" w:hAnsi="Arial" w:cs="Arial"/>
          <w:kern w:val="2"/>
        </w:rPr>
        <w:t>Способом фиксации результата рассмотрения заявления об исправлении технической ошибки</w:t>
      </w:r>
      <w:r w:rsidRPr="00F613E9">
        <w:rPr>
          <w:rFonts w:ascii="Arial" w:hAnsi="Arial" w:cs="Arial"/>
          <w:kern w:val="2"/>
          <w:lang w:eastAsia="en-US"/>
        </w:rPr>
        <w:t xml:space="preserve"> является занесение должностным лицом администрации, ответственным за выдачу (направление) заявителю результата муниципальной услуги, в журнале входящей корреспонденции отметки о направлении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w:t>
      </w:r>
      <w:r w:rsidRPr="00F613E9">
        <w:rPr>
          <w:rFonts w:ascii="Arial" w:hAnsi="Arial" w:cs="Arial"/>
          <w:kern w:val="2"/>
        </w:rPr>
        <w:t xml:space="preserve">или его представителю </w:t>
      </w:r>
      <w:r w:rsidRPr="00F613E9">
        <w:rPr>
          <w:rFonts w:ascii="Arial" w:hAnsi="Arial" w:cs="Arial"/>
          <w:kern w:val="2"/>
          <w:lang w:eastAsia="en-US"/>
        </w:rPr>
        <w:t>или о получении указанного документа лично</w:t>
      </w:r>
      <w:proofErr w:type="gramEnd"/>
      <w:r w:rsidRPr="00F613E9">
        <w:rPr>
          <w:rFonts w:ascii="Arial" w:hAnsi="Arial" w:cs="Arial"/>
          <w:kern w:val="2"/>
          <w:lang w:eastAsia="en-US"/>
        </w:rPr>
        <w:t xml:space="preserve"> заявителем или его представителем.</w:t>
      </w:r>
    </w:p>
    <w:p w:rsidR="00F613E9" w:rsidRPr="00F613E9" w:rsidRDefault="00F613E9" w:rsidP="00F613E9">
      <w:pPr>
        <w:autoSpaceDE w:val="0"/>
        <w:autoSpaceDN w:val="0"/>
        <w:adjustRightInd w:val="0"/>
        <w:ind w:firstLine="709"/>
        <w:jc w:val="both"/>
        <w:rPr>
          <w:rFonts w:ascii="Arial" w:hAnsi="Arial" w:cs="Arial"/>
          <w:kern w:val="2"/>
          <w:lang w:eastAsia="en-US"/>
        </w:rPr>
      </w:pPr>
    </w:p>
    <w:p w:rsidR="00F613E9" w:rsidRPr="00F613E9" w:rsidRDefault="00F613E9" w:rsidP="00F613E9">
      <w:pPr>
        <w:autoSpaceDE w:val="0"/>
        <w:autoSpaceDN w:val="0"/>
        <w:adjustRightInd w:val="0"/>
        <w:ind w:firstLine="709"/>
        <w:jc w:val="center"/>
        <w:rPr>
          <w:rFonts w:ascii="Arial" w:hAnsi="Arial" w:cs="Arial"/>
          <w:kern w:val="2"/>
        </w:rPr>
      </w:pPr>
      <w:r w:rsidRPr="00F613E9">
        <w:rPr>
          <w:rFonts w:ascii="Arial" w:hAnsi="Arial" w:cs="Arial"/>
          <w:kern w:val="2"/>
        </w:rPr>
        <w:t xml:space="preserve">РАЗДЕЛ IV. ФОРМЫ </w:t>
      </w:r>
      <w:proofErr w:type="gramStart"/>
      <w:r w:rsidRPr="00F613E9">
        <w:rPr>
          <w:rFonts w:ascii="Arial" w:hAnsi="Arial" w:cs="Arial"/>
          <w:kern w:val="2"/>
        </w:rPr>
        <w:t>КОНТРОЛЯ ЗА</w:t>
      </w:r>
      <w:proofErr w:type="gramEnd"/>
      <w:r w:rsidRPr="00F613E9">
        <w:rPr>
          <w:rFonts w:ascii="Arial" w:hAnsi="Arial" w:cs="Arial"/>
          <w:kern w:val="2"/>
        </w:rPr>
        <w:t xml:space="preserve"> ПРЕДОСТАВЛЕНИЕМ МУНИЦИПАЛЬНОЙ УСЛУГИ</w:t>
      </w:r>
      <w:bookmarkStart w:id="6" w:name="Par413"/>
      <w:bookmarkEnd w:id="6"/>
    </w:p>
    <w:p w:rsidR="00F613E9" w:rsidRPr="00F613E9" w:rsidRDefault="00F613E9" w:rsidP="00F613E9">
      <w:pPr>
        <w:autoSpaceDE w:val="0"/>
        <w:autoSpaceDN w:val="0"/>
        <w:adjustRightInd w:val="0"/>
        <w:ind w:firstLine="709"/>
        <w:jc w:val="center"/>
        <w:rPr>
          <w:rFonts w:ascii="Arial" w:hAnsi="Arial" w:cs="Arial"/>
          <w:kern w:val="2"/>
        </w:rPr>
      </w:pPr>
    </w:p>
    <w:p w:rsidR="00F613E9" w:rsidRPr="00F613E9" w:rsidRDefault="00F613E9" w:rsidP="00F613E9">
      <w:pPr>
        <w:autoSpaceDE w:val="0"/>
        <w:autoSpaceDN w:val="0"/>
        <w:adjustRightInd w:val="0"/>
        <w:ind w:firstLine="709"/>
        <w:jc w:val="center"/>
        <w:rPr>
          <w:rFonts w:ascii="Arial" w:hAnsi="Arial" w:cs="Arial"/>
          <w:kern w:val="2"/>
        </w:rPr>
      </w:pPr>
      <w:r w:rsidRPr="00F613E9">
        <w:rPr>
          <w:rFonts w:ascii="Arial" w:hAnsi="Arial" w:cs="Arial"/>
          <w:kern w:val="2"/>
        </w:rPr>
        <w:t xml:space="preserve">Глава 25. Порядок осуществления текущего контроля за соблюдением и исполнением ответственными должностными лицами положений </w:t>
      </w:r>
      <w:r w:rsidRPr="00F613E9">
        <w:rPr>
          <w:rFonts w:ascii="Arial" w:eastAsia="Calibri" w:hAnsi="Arial" w:cs="Arial"/>
          <w:kern w:val="2"/>
          <w:lang w:eastAsia="en-US"/>
        </w:rPr>
        <w:t xml:space="preserve">настоящего </w:t>
      </w:r>
      <w:r w:rsidRPr="00F613E9">
        <w:rPr>
          <w:rFonts w:ascii="Arial" w:hAnsi="Arial" w:cs="Arial"/>
          <w:kern w:val="2"/>
        </w:rPr>
        <w:t xml:space="preserve">административного регламента и иных нормативных правовых актов, устанавливающих требования к предоставлению </w:t>
      </w:r>
      <w:proofErr w:type="gramStart"/>
      <w:r w:rsidRPr="00F613E9">
        <w:rPr>
          <w:rFonts w:ascii="Arial" w:hAnsi="Arial" w:cs="Arial"/>
          <w:kern w:val="2"/>
        </w:rPr>
        <w:t>муниципальной</w:t>
      </w:r>
      <w:proofErr w:type="gramEnd"/>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услуги, а также за принятием ими решений</w:t>
      </w:r>
    </w:p>
    <w:p w:rsidR="00F613E9" w:rsidRPr="00F613E9" w:rsidRDefault="00F613E9" w:rsidP="00F613E9">
      <w:pPr>
        <w:keepNext/>
        <w:keepLines/>
        <w:autoSpaceDE w:val="0"/>
        <w:autoSpaceDN w:val="0"/>
        <w:adjustRightInd w:val="0"/>
        <w:ind w:firstLine="720"/>
        <w:jc w:val="center"/>
        <w:outlineLvl w:val="2"/>
        <w:rPr>
          <w:rFonts w:ascii="Arial" w:hAnsi="Arial" w:cs="Arial"/>
          <w:kern w:val="2"/>
        </w:rPr>
      </w:pPr>
    </w:p>
    <w:p w:rsidR="00F613E9" w:rsidRPr="00F613E9" w:rsidRDefault="00F613E9" w:rsidP="00F613E9">
      <w:pPr>
        <w:autoSpaceDE w:val="0"/>
        <w:autoSpaceDN w:val="0"/>
        <w:adjustRightInd w:val="0"/>
        <w:ind w:firstLine="709"/>
        <w:jc w:val="both"/>
        <w:rPr>
          <w:rFonts w:ascii="Arial" w:hAnsi="Arial" w:cs="Arial"/>
          <w:kern w:val="2"/>
          <w:lang w:eastAsia="ko-KR"/>
        </w:rPr>
      </w:pPr>
      <w:r w:rsidRPr="00F613E9">
        <w:rPr>
          <w:rFonts w:ascii="Arial" w:hAnsi="Arial" w:cs="Arial"/>
          <w:kern w:val="2"/>
          <w:lang w:eastAsia="ko-KR"/>
        </w:rPr>
        <w:t xml:space="preserve">115.Текущий </w:t>
      </w:r>
      <w:proofErr w:type="gramStart"/>
      <w:r w:rsidRPr="00F613E9">
        <w:rPr>
          <w:rFonts w:ascii="Arial" w:hAnsi="Arial" w:cs="Arial"/>
          <w:kern w:val="2"/>
          <w:lang w:eastAsia="ko-KR"/>
        </w:rPr>
        <w:t>контроль за</w:t>
      </w:r>
      <w:proofErr w:type="gramEnd"/>
      <w:r w:rsidRPr="00F613E9">
        <w:rPr>
          <w:rFonts w:ascii="Arial" w:hAnsi="Arial" w:cs="Arial"/>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F613E9">
        <w:rPr>
          <w:rFonts w:ascii="Arial" w:hAnsi="Arial" w:cs="Arial"/>
          <w:kern w:val="2"/>
        </w:rPr>
        <w:t>или их представителей</w:t>
      </w:r>
      <w:r w:rsidRPr="00F613E9">
        <w:rPr>
          <w:rFonts w:ascii="Arial" w:hAnsi="Arial" w:cs="Arial"/>
          <w:kern w:val="2"/>
          <w:lang w:eastAsia="ko-KR"/>
        </w:rPr>
        <w:t>.</w:t>
      </w:r>
    </w:p>
    <w:p w:rsidR="00F613E9" w:rsidRPr="00F613E9" w:rsidRDefault="00F613E9" w:rsidP="00F613E9">
      <w:pPr>
        <w:autoSpaceDE w:val="0"/>
        <w:autoSpaceDN w:val="0"/>
        <w:adjustRightInd w:val="0"/>
        <w:ind w:firstLine="709"/>
        <w:jc w:val="both"/>
        <w:rPr>
          <w:rFonts w:ascii="Arial" w:hAnsi="Arial" w:cs="Arial"/>
          <w:color w:val="000000"/>
          <w:kern w:val="2"/>
        </w:rPr>
      </w:pPr>
      <w:r w:rsidRPr="00F613E9">
        <w:rPr>
          <w:rFonts w:ascii="Arial" w:hAnsi="Arial" w:cs="Arial"/>
          <w:kern w:val="2"/>
          <w:lang w:eastAsia="ko-KR"/>
        </w:rPr>
        <w:t xml:space="preserve">116. </w:t>
      </w:r>
      <w:r w:rsidRPr="00F613E9">
        <w:rPr>
          <w:rFonts w:ascii="Arial" w:hAnsi="Arial" w:cs="Arial"/>
          <w:color w:val="000000"/>
          <w:kern w:val="2"/>
        </w:rPr>
        <w:t>Основными задачами текущего контроля являются:</w:t>
      </w:r>
    </w:p>
    <w:p w:rsidR="00F613E9" w:rsidRPr="00F613E9" w:rsidRDefault="00F613E9" w:rsidP="00F613E9">
      <w:pPr>
        <w:autoSpaceDE w:val="0"/>
        <w:autoSpaceDN w:val="0"/>
        <w:adjustRightInd w:val="0"/>
        <w:ind w:firstLine="709"/>
        <w:jc w:val="both"/>
        <w:rPr>
          <w:rFonts w:ascii="Arial" w:hAnsi="Arial" w:cs="Arial"/>
          <w:color w:val="000000"/>
          <w:kern w:val="2"/>
        </w:rPr>
      </w:pPr>
      <w:r w:rsidRPr="00F613E9">
        <w:rPr>
          <w:rFonts w:ascii="Arial" w:hAnsi="Arial" w:cs="Arial"/>
          <w:color w:val="000000"/>
          <w:kern w:val="2"/>
        </w:rPr>
        <w:t>1) обеспечение своевременного и качественного предоставления муниципальной услуги;</w:t>
      </w:r>
    </w:p>
    <w:p w:rsidR="00F613E9" w:rsidRPr="00F613E9" w:rsidRDefault="00F613E9" w:rsidP="00F613E9">
      <w:pPr>
        <w:autoSpaceDE w:val="0"/>
        <w:autoSpaceDN w:val="0"/>
        <w:adjustRightInd w:val="0"/>
        <w:ind w:firstLine="709"/>
        <w:jc w:val="both"/>
        <w:rPr>
          <w:rFonts w:ascii="Arial" w:hAnsi="Arial" w:cs="Arial"/>
          <w:color w:val="000000"/>
          <w:kern w:val="2"/>
        </w:rPr>
      </w:pPr>
      <w:r w:rsidRPr="00F613E9">
        <w:rPr>
          <w:rFonts w:ascii="Arial" w:hAnsi="Arial" w:cs="Arial"/>
          <w:color w:val="000000"/>
          <w:kern w:val="2"/>
        </w:rPr>
        <w:t>2) выявление нарушений в сроках и качестве предоставления муниципальной услуги;</w:t>
      </w:r>
    </w:p>
    <w:p w:rsidR="00F613E9" w:rsidRPr="00F613E9" w:rsidRDefault="00F613E9" w:rsidP="00F613E9">
      <w:pPr>
        <w:autoSpaceDE w:val="0"/>
        <w:autoSpaceDN w:val="0"/>
        <w:adjustRightInd w:val="0"/>
        <w:ind w:firstLine="709"/>
        <w:jc w:val="both"/>
        <w:rPr>
          <w:rFonts w:ascii="Arial" w:hAnsi="Arial" w:cs="Arial"/>
          <w:color w:val="000000"/>
          <w:kern w:val="2"/>
        </w:rPr>
      </w:pPr>
      <w:r w:rsidRPr="00F613E9">
        <w:rPr>
          <w:rFonts w:ascii="Arial" w:hAnsi="Arial" w:cs="Arial"/>
          <w:color w:val="000000"/>
          <w:kern w:val="2"/>
        </w:rPr>
        <w:t>3) выявление и устранение причин и условий, способствующих ненадлежащему предоставлению муниципальной услуги;</w:t>
      </w:r>
    </w:p>
    <w:p w:rsidR="00F613E9" w:rsidRPr="00F613E9" w:rsidRDefault="00F613E9" w:rsidP="00F613E9">
      <w:pPr>
        <w:autoSpaceDE w:val="0"/>
        <w:autoSpaceDN w:val="0"/>
        <w:adjustRightInd w:val="0"/>
        <w:ind w:firstLine="709"/>
        <w:jc w:val="both"/>
        <w:rPr>
          <w:rFonts w:ascii="Arial" w:hAnsi="Arial" w:cs="Arial"/>
          <w:color w:val="000000"/>
          <w:kern w:val="2"/>
        </w:rPr>
      </w:pPr>
      <w:r w:rsidRPr="00F613E9">
        <w:rPr>
          <w:rFonts w:ascii="Arial" w:hAnsi="Arial" w:cs="Arial"/>
          <w:color w:val="000000"/>
          <w:kern w:val="2"/>
        </w:rPr>
        <w:t>4) принятие мер по надлежащему предоставлению муниципальной услуги.</w:t>
      </w:r>
    </w:p>
    <w:p w:rsidR="00F613E9" w:rsidRPr="00F613E9" w:rsidRDefault="00F613E9" w:rsidP="00F613E9">
      <w:pPr>
        <w:autoSpaceDE w:val="0"/>
        <w:autoSpaceDN w:val="0"/>
        <w:adjustRightInd w:val="0"/>
        <w:ind w:firstLine="709"/>
        <w:jc w:val="both"/>
        <w:rPr>
          <w:rFonts w:ascii="Arial" w:hAnsi="Arial" w:cs="Arial"/>
          <w:kern w:val="2"/>
          <w:lang w:eastAsia="ko-KR"/>
        </w:rPr>
      </w:pPr>
      <w:r w:rsidRPr="00F613E9">
        <w:rPr>
          <w:rFonts w:ascii="Arial" w:hAnsi="Arial" w:cs="Arial"/>
          <w:kern w:val="2"/>
          <w:lang w:eastAsia="ko-KR"/>
        </w:rPr>
        <w:t>117. Текущий контроль осуществляется на постоянной основе.</w:t>
      </w:r>
    </w:p>
    <w:p w:rsidR="00F613E9" w:rsidRPr="00F613E9" w:rsidRDefault="00F613E9" w:rsidP="00F613E9">
      <w:pPr>
        <w:autoSpaceDE w:val="0"/>
        <w:autoSpaceDN w:val="0"/>
        <w:adjustRightInd w:val="0"/>
        <w:ind w:firstLine="709"/>
        <w:jc w:val="both"/>
        <w:rPr>
          <w:rFonts w:ascii="Arial" w:hAnsi="Arial" w:cs="Arial"/>
          <w:kern w:val="2"/>
          <w:lang w:eastAsia="ko-KR"/>
        </w:rPr>
      </w:pP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lastRenderedPageBreak/>
        <w:t xml:space="preserve">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613E9">
        <w:rPr>
          <w:rFonts w:ascii="Arial" w:hAnsi="Arial" w:cs="Arial"/>
          <w:kern w:val="2"/>
        </w:rPr>
        <w:t>контроля за</w:t>
      </w:r>
      <w:proofErr w:type="gramEnd"/>
      <w:r w:rsidRPr="00F613E9">
        <w:rPr>
          <w:rFonts w:ascii="Arial" w:hAnsi="Arial" w:cs="Arial"/>
          <w:kern w:val="2"/>
        </w:rPr>
        <w:t xml:space="preserve"> полнотой и качеством предоставления муниципальной услуги</w:t>
      </w:r>
    </w:p>
    <w:p w:rsidR="00F613E9" w:rsidRPr="00F613E9" w:rsidRDefault="00F613E9" w:rsidP="00F613E9">
      <w:pPr>
        <w:keepNext/>
        <w:keepLines/>
        <w:autoSpaceDE w:val="0"/>
        <w:autoSpaceDN w:val="0"/>
        <w:adjustRightInd w:val="0"/>
        <w:jc w:val="center"/>
        <w:outlineLvl w:val="2"/>
        <w:rPr>
          <w:rFonts w:ascii="Arial" w:hAnsi="Arial" w:cs="Arial"/>
          <w:kern w:val="2"/>
        </w:rPr>
      </w:pPr>
    </w:p>
    <w:p w:rsidR="00F613E9" w:rsidRPr="00F613E9" w:rsidRDefault="00F613E9" w:rsidP="00F613E9">
      <w:pPr>
        <w:autoSpaceDE w:val="0"/>
        <w:autoSpaceDN w:val="0"/>
        <w:adjustRightInd w:val="0"/>
        <w:ind w:firstLine="709"/>
        <w:jc w:val="both"/>
        <w:rPr>
          <w:rFonts w:ascii="Arial" w:hAnsi="Arial" w:cs="Arial"/>
          <w:kern w:val="2"/>
          <w:lang w:eastAsia="ko-KR"/>
        </w:rPr>
      </w:pPr>
      <w:r w:rsidRPr="00F613E9">
        <w:rPr>
          <w:rFonts w:ascii="Arial" w:hAnsi="Arial" w:cs="Arial"/>
          <w:kern w:val="2"/>
          <w:lang w:eastAsia="ko-KR"/>
        </w:rPr>
        <w:t xml:space="preserve">118. </w:t>
      </w:r>
      <w:proofErr w:type="gramStart"/>
      <w:r w:rsidRPr="00F613E9">
        <w:rPr>
          <w:rFonts w:ascii="Arial" w:hAnsi="Arial" w:cs="Arial"/>
          <w:kern w:val="2"/>
          <w:lang w:eastAsia="ko-KR"/>
        </w:rPr>
        <w:t>Контроль за</w:t>
      </w:r>
      <w:proofErr w:type="gramEnd"/>
      <w:r w:rsidRPr="00F613E9">
        <w:rPr>
          <w:rFonts w:ascii="Arial" w:hAnsi="Arial" w:cs="Arial"/>
          <w:kern w:val="2"/>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F613E9" w:rsidRPr="00F613E9" w:rsidRDefault="00F613E9" w:rsidP="00F613E9">
      <w:pPr>
        <w:tabs>
          <w:tab w:val="num" w:pos="1715"/>
        </w:tabs>
        <w:autoSpaceDE w:val="0"/>
        <w:autoSpaceDN w:val="0"/>
        <w:adjustRightInd w:val="0"/>
        <w:ind w:firstLine="709"/>
        <w:jc w:val="both"/>
        <w:rPr>
          <w:rFonts w:ascii="Arial" w:hAnsi="Arial" w:cs="Arial"/>
          <w:color w:val="000000"/>
          <w:kern w:val="2"/>
        </w:rPr>
      </w:pPr>
      <w:bookmarkStart w:id="7" w:name="Par427"/>
      <w:bookmarkEnd w:id="7"/>
      <w:r w:rsidRPr="00F613E9">
        <w:rPr>
          <w:rFonts w:ascii="Arial" w:hAnsi="Arial" w:cs="Arial"/>
          <w:color w:val="000000"/>
          <w:kern w:val="2"/>
        </w:rPr>
        <w:t>119. Плановые поверки осуществляются на основании пл</w:t>
      </w:r>
      <w:r w:rsidRPr="00F613E9">
        <w:rPr>
          <w:rFonts w:ascii="Arial" w:hAnsi="Arial" w:cs="Arial"/>
          <w:kern w:val="2"/>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F613E9">
        <w:rPr>
          <w:rFonts w:ascii="Arial" w:hAnsi="Arial" w:cs="Arial"/>
          <w:color w:val="000000"/>
          <w:kern w:val="2"/>
        </w:rPr>
        <w:t>ействие) должностных лиц администрации при предоставлении муниципальной услуги.</w:t>
      </w:r>
    </w:p>
    <w:p w:rsidR="00F613E9" w:rsidRPr="00F613E9" w:rsidRDefault="00F613E9" w:rsidP="00F613E9">
      <w:pPr>
        <w:tabs>
          <w:tab w:val="num" w:pos="1715"/>
        </w:tabs>
        <w:autoSpaceDE w:val="0"/>
        <w:autoSpaceDN w:val="0"/>
        <w:adjustRightInd w:val="0"/>
        <w:ind w:firstLine="709"/>
        <w:jc w:val="both"/>
        <w:rPr>
          <w:rFonts w:ascii="Arial" w:hAnsi="Arial" w:cs="Arial"/>
          <w:color w:val="000000"/>
          <w:kern w:val="2"/>
        </w:rPr>
      </w:pPr>
      <w:r w:rsidRPr="00F613E9">
        <w:rPr>
          <w:rFonts w:ascii="Arial" w:hAnsi="Arial" w:cs="Arial"/>
          <w:color w:val="000000"/>
          <w:kern w:val="2"/>
        </w:rPr>
        <w:t xml:space="preserve">120. </w:t>
      </w:r>
      <w:proofErr w:type="gramStart"/>
      <w:r w:rsidRPr="00F613E9">
        <w:rPr>
          <w:rFonts w:ascii="Arial" w:hAnsi="Arial" w:cs="Arial"/>
          <w:color w:val="000000"/>
          <w:kern w:val="2"/>
        </w:rPr>
        <w:t>Контроль за</w:t>
      </w:r>
      <w:proofErr w:type="gramEnd"/>
      <w:r w:rsidRPr="00F613E9">
        <w:rPr>
          <w:rFonts w:ascii="Arial" w:hAnsi="Arial" w:cs="Arial"/>
          <w:color w:val="000000"/>
          <w:kern w:val="2"/>
        </w:rPr>
        <w:t xml:space="preserve"> полн</w:t>
      </w:r>
      <w:r w:rsidRPr="00F613E9">
        <w:rPr>
          <w:rFonts w:ascii="Arial" w:hAnsi="Arial" w:cs="Arial"/>
          <w:kern w:val="2"/>
        </w:rPr>
        <w:t>отой и качеством предоставления должностными лицами администрации муниципа</w:t>
      </w:r>
      <w:r w:rsidRPr="00F613E9">
        <w:rPr>
          <w:rFonts w:ascii="Arial" w:hAnsi="Arial" w:cs="Arial"/>
          <w:color w:val="000000"/>
          <w:kern w:val="2"/>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F613E9" w:rsidRPr="00F613E9" w:rsidRDefault="00F613E9" w:rsidP="00F613E9">
      <w:pPr>
        <w:tabs>
          <w:tab w:val="num" w:pos="1715"/>
        </w:tabs>
        <w:autoSpaceDE w:val="0"/>
        <w:autoSpaceDN w:val="0"/>
        <w:adjustRightInd w:val="0"/>
        <w:ind w:firstLine="709"/>
        <w:jc w:val="both"/>
        <w:rPr>
          <w:rFonts w:ascii="Arial" w:hAnsi="Arial" w:cs="Arial"/>
          <w:color w:val="000000"/>
          <w:kern w:val="2"/>
        </w:rPr>
      </w:pPr>
      <w:r w:rsidRPr="00F613E9">
        <w:rPr>
          <w:rFonts w:ascii="Arial" w:hAnsi="Arial" w:cs="Arial"/>
          <w:color w:val="000000"/>
          <w:kern w:val="2"/>
        </w:rPr>
        <w:t>121.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F613E9" w:rsidRPr="00F613E9" w:rsidRDefault="00F613E9" w:rsidP="00F613E9">
      <w:pPr>
        <w:tabs>
          <w:tab w:val="num" w:pos="1715"/>
        </w:tabs>
        <w:autoSpaceDE w:val="0"/>
        <w:autoSpaceDN w:val="0"/>
        <w:adjustRightInd w:val="0"/>
        <w:ind w:firstLine="709"/>
        <w:jc w:val="both"/>
        <w:rPr>
          <w:rFonts w:ascii="Arial" w:hAnsi="Arial" w:cs="Arial"/>
          <w:color w:val="000000"/>
          <w:kern w:val="2"/>
        </w:rPr>
      </w:pPr>
      <w:r w:rsidRPr="00F613E9">
        <w:rPr>
          <w:rFonts w:ascii="Arial" w:hAnsi="Arial" w:cs="Arial"/>
          <w:color w:val="000000"/>
          <w:kern w:val="2"/>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w:t>
      </w:r>
    </w:p>
    <w:p w:rsidR="00F613E9" w:rsidRPr="00F613E9" w:rsidRDefault="00F613E9" w:rsidP="00F613E9">
      <w:pPr>
        <w:tabs>
          <w:tab w:val="num" w:pos="1715"/>
        </w:tabs>
        <w:autoSpaceDE w:val="0"/>
        <w:autoSpaceDN w:val="0"/>
        <w:adjustRightInd w:val="0"/>
        <w:ind w:firstLine="709"/>
        <w:jc w:val="both"/>
        <w:rPr>
          <w:rFonts w:ascii="Arial" w:hAnsi="Arial" w:cs="Arial"/>
          <w:kern w:val="2"/>
        </w:rPr>
      </w:pPr>
      <w:r w:rsidRPr="00F613E9">
        <w:rPr>
          <w:rFonts w:ascii="Arial" w:hAnsi="Arial" w:cs="Arial"/>
          <w:color w:val="000000"/>
          <w:kern w:val="2"/>
        </w:rPr>
        <w:t>Срок проведения проверки и оформления акта проверки в указанном случае устанавливается в пределах сроков, определенных статьей 11</w:t>
      </w:r>
      <w:r w:rsidRPr="00F613E9">
        <w:rPr>
          <w:rFonts w:ascii="Arial" w:hAnsi="Arial" w:cs="Arial"/>
          <w:color w:val="000000"/>
          <w:kern w:val="2"/>
          <w:vertAlign w:val="superscript"/>
        </w:rPr>
        <w:t>2</w:t>
      </w:r>
      <w:r w:rsidRPr="00F613E9">
        <w:rPr>
          <w:rFonts w:ascii="Arial" w:hAnsi="Arial" w:cs="Arial"/>
          <w:color w:val="000000"/>
          <w:kern w:val="2"/>
        </w:rPr>
        <w:t xml:space="preserve"> Федерального закона от 27 июля 2010 года № 210</w:t>
      </w:r>
      <w:r w:rsidRPr="00F613E9">
        <w:rPr>
          <w:rFonts w:ascii="Arial" w:hAnsi="Arial" w:cs="Arial"/>
          <w:color w:val="000000"/>
          <w:kern w:val="2"/>
        </w:rPr>
        <w:noBreakHyphen/>
        <w:t>ФЗ «Об организации предоставления государственных и муниципальных услуг».</w:t>
      </w:r>
    </w:p>
    <w:p w:rsidR="00F613E9" w:rsidRPr="00F613E9" w:rsidRDefault="00F613E9" w:rsidP="00F613E9">
      <w:pPr>
        <w:tabs>
          <w:tab w:val="num" w:pos="1715"/>
        </w:tabs>
        <w:autoSpaceDE w:val="0"/>
        <w:autoSpaceDN w:val="0"/>
        <w:adjustRightInd w:val="0"/>
        <w:ind w:firstLine="709"/>
        <w:jc w:val="both"/>
        <w:rPr>
          <w:rFonts w:ascii="Arial" w:hAnsi="Arial" w:cs="Arial"/>
          <w:kern w:val="2"/>
        </w:rPr>
      </w:pPr>
      <w:r w:rsidRPr="00F613E9">
        <w:rPr>
          <w:rFonts w:ascii="Arial" w:hAnsi="Arial" w:cs="Arial"/>
          <w:kern w:val="2"/>
        </w:rPr>
        <w:t>122.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613E9" w:rsidRPr="00F613E9" w:rsidRDefault="00F613E9" w:rsidP="00F613E9">
      <w:pPr>
        <w:autoSpaceDE w:val="0"/>
        <w:autoSpaceDN w:val="0"/>
        <w:adjustRightInd w:val="0"/>
        <w:ind w:firstLine="709"/>
        <w:jc w:val="both"/>
        <w:rPr>
          <w:rFonts w:ascii="Arial" w:hAnsi="Arial" w:cs="Arial"/>
          <w:kern w:val="2"/>
        </w:rPr>
      </w:pPr>
    </w:p>
    <w:p w:rsidR="00F613E9" w:rsidRPr="00F613E9" w:rsidRDefault="00F613E9" w:rsidP="00F613E9">
      <w:pPr>
        <w:keepNext/>
        <w:keepLines/>
        <w:autoSpaceDE w:val="0"/>
        <w:autoSpaceDN w:val="0"/>
        <w:adjustRightInd w:val="0"/>
        <w:jc w:val="center"/>
        <w:outlineLvl w:val="2"/>
        <w:rPr>
          <w:rFonts w:ascii="Arial" w:hAnsi="Arial" w:cs="Arial"/>
          <w:kern w:val="2"/>
        </w:rPr>
      </w:pPr>
      <w:bookmarkStart w:id="8" w:name="Par439"/>
      <w:bookmarkEnd w:id="8"/>
      <w:r w:rsidRPr="00F613E9">
        <w:rPr>
          <w:rFonts w:ascii="Arial" w:hAnsi="Arial" w:cs="Arial"/>
          <w:kern w:val="2"/>
        </w:rPr>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613E9" w:rsidRPr="00F613E9" w:rsidRDefault="00F613E9" w:rsidP="00F613E9">
      <w:pPr>
        <w:keepNext/>
        <w:keepLines/>
        <w:autoSpaceDE w:val="0"/>
        <w:autoSpaceDN w:val="0"/>
        <w:adjustRightInd w:val="0"/>
        <w:jc w:val="center"/>
        <w:outlineLvl w:val="2"/>
        <w:rPr>
          <w:rFonts w:ascii="Arial" w:hAnsi="Arial" w:cs="Arial"/>
          <w:kern w:val="2"/>
        </w:rPr>
      </w:pPr>
    </w:p>
    <w:p w:rsidR="00F613E9" w:rsidRPr="00F613E9" w:rsidRDefault="00F613E9" w:rsidP="00F613E9">
      <w:pPr>
        <w:autoSpaceDE w:val="0"/>
        <w:autoSpaceDN w:val="0"/>
        <w:adjustRightInd w:val="0"/>
        <w:ind w:firstLine="709"/>
        <w:jc w:val="both"/>
        <w:rPr>
          <w:rFonts w:ascii="Arial" w:hAnsi="Arial" w:cs="Arial"/>
          <w:kern w:val="2"/>
          <w:lang w:eastAsia="ko-KR"/>
        </w:rPr>
      </w:pPr>
      <w:r w:rsidRPr="00F613E9">
        <w:rPr>
          <w:rFonts w:ascii="Arial" w:hAnsi="Arial" w:cs="Arial"/>
          <w:kern w:val="2"/>
          <w:lang w:eastAsia="ko-KR"/>
        </w:rPr>
        <w:t xml:space="preserve">123. Обязанность соблюдения положений </w:t>
      </w:r>
      <w:r w:rsidRPr="00F613E9">
        <w:rPr>
          <w:rFonts w:ascii="Arial" w:eastAsia="Calibri" w:hAnsi="Arial" w:cs="Arial"/>
          <w:kern w:val="2"/>
          <w:lang w:eastAsia="en-US"/>
        </w:rPr>
        <w:t xml:space="preserve">настоящего </w:t>
      </w:r>
      <w:r w:rsidRPr="00F613E9">
        <w:rPr>
          <w:rFonts w:ascii="Arial" w:hAnsi="Arial" w:cs="Arial"/>
          <w:kern w:val="2"/>
          <w:lang w:eastAsia="ko-KR"/>
        </w:rPr>
        <w:t>административного регламента закрепляется в должностных инструкциях должностных лиц администрации.</w:t>
      </w:r>
    </w:p>
    <w:p w:rsidR="00F613E9" w:rsidRPr="00F613E9" w:rsidRDefault="00F613E9" w:rsidP="00F613E9">
      <w:pPr>
        <w:autoSpaceDE w:val="0"/>
        <w:autoSpaceDN w:val="0"/>
        <w:adjustRightInd w:val="0"/>
        <w:ind w:firstLine="709"/>
        <w:jc w:val="both"/>
        <w:rPr>
          <w:rFonts w:ascii="Arial" w:hAnsi="Arial" w:cs="Arial"/>
          <w:kern w:val="2"/>
          <w:lang w:eastAsia="ko-KR"/>
        </w:rPr>
      </w:pPr>
      <w:r w:rsidRPr="00F613E9">
        <w:rPr>
          <w:rFonts w:ascii="Arial" w:hAnsi="Arial" w:cs="Arial"/>
          <w:kern w:val="2"/>
          <w:lang w:eastAsia="ko-KR"/>
        </w:rPr>
        <w:t xml:space="preserve">124. При выявлении нарушений прав заявителей или их представителей в связи с исполнением </w:t>
      </w:r>
      <w:r w:rsidRPr="00F613E9">
        <w:rPr>
          <w:rFonts w:ascii="Arial" w:eastAsia="Calibri" w:hAnsi="Arial" w:cs="Arial"/>
          <w:kern w:val="2"/>
          <w:lang w:eastAsia="en-US"/>
        </w:rPr>
        <w:t xml:space="preserve">настоящего </w:t>
      </w:r>
      <w:r w:rsidRPr="00F613E9">
        <w:rPr>
          <w:rFonts w:ascii="Arial" w:hAnsi="Arial" w:cs="Arial"/>
          <w:kern w:val="2"/>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613E9" w:rsidRPr="00F613E9" w:rsidRDefault="00F613E9" w:rsidP="00F613E9">
      <w:pPr>
        <w:autoSpaceDE w:val="0"/>
        <w:autoSpaceDN w:val="0"/>
        <w:adjustRightInd w:val="0"/>
        <w:ind w:firstLine="709"/>
        <w:jc w:val="both"/>
        <w:rPr>
          <w:rFonts w:ascii="Arial" w:hAnsi="Arial" w:cs="Arial"/>
          <w:kern w:val="2"/>
          <w:lang w:eastAsia="ko-KR"/>
        </w:rPr>
      </w:pPr>
    </w:p>
    <w:p w:rsidR="00F613E9" w:rsidRPr="00F613E9" w:rsidRDefault="00F613E9" w:rsidP="00F613E9">
      <w:pPr>
        <w:keepNext/>
        <w:autoSpaceDE w:val="0"/>
        <w:autoSpaceDN w:val="0"/>
        <w:adjustRightInd w:val="0"/>
        <w:jc w:val="center"/>
        <w:outlineLvl w:val="2"/>
        <w:rPr>
          <w:rFonts w:ascii="Arial" w:hAnsi="Arial" w:cs="Arial"/>
          <w:kern w:val="2"/>
        </w:rPr>
      </w:pPr>
      <w:bookmarkStart w:id="9" w:name="Par447"/>
      <w:bookmarkEnd w:id="9"/>
      <w:r w:rsidRPr="00F613E9">
        <w:rPr>
          <w:rFonts w:ascii="Arial" w:hAnsi="Arial" w:cs="Arial"/>
          <w:kern w:val="2"/>
        </w:rPr>
        <w:lastRenderedPageBreak/>
        <w:t>Глава 28. Положения, характеризующие требования к порядку</w:t>
      </w:r>
    </w:p>
    <w:p w:rsidR="00F613E9" w:rsidRPr="00F613E9" w:rsidRDefault="00F613E9" w:rsidP="00F613E9">
      <w:pPr>
        <w:keepNext/>
        <w:autoSpaceDE w:val="0"/>
        <w:autoSpaceDN w:val="0"/>
        <w:adjustRightInd w:val="0"/>
        <w:jc w:val="center"/>
        <w:outlineLvl w:val="2"/>
        <w:rPr>
          <w:rFonts w:ascii="Arial" w:hAnsi="Arial" w:cs="Arial"/>
          <w:kern w:val="2"/>
        </w:rPr>
      </w:pPr>
      <w:r w:rsidRPr="00F613E9">
        <w:rPr>
          <w:rFonts w:ascii="Arial" w:hAnsi="Arial" w:cs="Arial"/>
          <w:kern w:val="2"/>
        </w:rPr>
        <w:t xml:space="preserve">и формам </w:t>
      </w:r>
      <w:proofErr w:type="gramStart"/>
      <w:r w:rsidRPr="00F613E9">
        <w:rPr>
          <w:rFonts w:ascii="Arial" w:hAnsi="Arial" w:cs="Arial"/>
          <w:kern w:val="2"/>
        </w:rPr>
        <w:t>контроля за</w:t>
      </w:r>
      <w:proofErr w:type="gramEnd"/>
      <w:r w:rsidRPr="00F613E9">
        <w:rPr>
          <w:rFonts w:ascii="Arial" w:hAnsi="Arial" w:cs="Arial"/>
          <w:kern w:val="2"/>
        </w:rPr>
        <w:t xml:space="preserve"> предоставлением муниципальной услуги,</w:t>
      </w:r>
    </w:p>
    <w:p w:rsidR="00F613E9" w:rsidRPr="00F613E9" w:rsidRDefault="00F613E9" w:rsidP="00F613E9">
      <w:pPr>
        <w:keepNext/>
        <w:autoSpaceDE w:val="0"/>
        <w:autoSpaceDN w:val="0"/>
        <w:adjustRightInd w:val="0"/>
        <w:jc w:val="center"/>
        <w:outlineLvl w:val="2"/>
        <w:rPr>
          <w:rFonts w:ascii="Arial" w:hAnsi="Arial" w:cs="Arial"/>
          <w:kern w:val="2"/>
        </w:rPr>
      </w:pPr>
      <w:r w:rsidRPr="00F613E9">
        <w:rPr>
          <w:rFonts w:ascii="Arial" w:hAnsi="Arial" w:cs="Arial"/>
          <w:kern w:val="2"/>
        </w:rPr>
        <w:t xml:space="preserve"> в том числе со стороны граждан, их объединений и организаций</w:t>
      </w:r>
    </w:p>
    <w:p w:rsidR="00F613E9" w:rsidRPr="00F613E9" w:rsidRDefault="00F613E9" w:rsidP="00F613E9">
      <w:pPr>
        <w:keepNext/>
        <w:autoSpaceDE w:val="0"/>
        <w:autoSpaceDN w:val="0"/>
        <w:adjustRightInd w:val="0"/>
        <w:jc w:val="center"/>
        <w:outlineLvl w:val="2"/>
        <w:rPr>
          <w:rFonts w:ascii="Arial" w:hAnsi="Arial" w:cs="Arial"/>
          <w:kern w:val="2"/>
        </w:rPr>
      </w:pP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lang w:eastAsia="ko-KR"/>
        </w:rPr>
        <w:t xml:space="preserve">125. </w:t>
      </w:r>
      <w:proofErr w:type="gramStart"/>
      <w:r w:rsidRPr="00F613E9">
        <w:rPr>
          <w:rFonts w:ascii="Arial" w:hAnsi="Arial" w:cs="Arial"/>
          <w:kern w:val="2"/>
        </w:rPr>
        <w:t>Контроль за</w:t>
      </w:r>
      <w:proofErr w:type="gramEnd"/>
      <w:r w:rsidRPr="00F613E9">
        <w:rPr>
          <w:rFonts w:ascii="Arial" w:hAnsi="Arial" w:cs="Arial"/>
          <w:kern w:val="2"/>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 xml:space="preserve">2) нарушения положений </w:t>
      </w:r>
      <w:r w:rsidRPr="00F613E9">
        <w:rPr>
          <w:rFonts w:ascii="Arial" w:eastAsia="Calibri" w:hAnsi="Arial" w:cs="Arial"/>
          <w:kern w:val="2"/>
          <w:lang w:eastAsia="en-US"/>
        </w:rPr>
        <w:t xml:space="preserve">настоящего </w:t>
      </w:r>
      <w:r w:rsidRPr="00F613E9">
        <w:rPr>
          <w:rFonts w:ascii="Arial" w:hAnsi="Arial" w:cs="Arial"/>
          <w:kern w:val="2"/>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3) некорректного поведения должностных лиц</w:t>
      </w:r>
      <w:r w:rsidRPr="00F613E9">
        <w:rPr>
          <w:rFonts w:ascii="Arial" w:hAnsi="Arial" w:cs="Arial"/>
          <w:kern w:val="2"/>
          <w:lang w:eastAsia="ko-KR"/>
        </w:rPr>
        <w:t xml:space="preserve"> администрации</w:t>
      </w:r>
      <w:r w:rsidRPr="00F613E9">
        <w:rPr>
          <w:rFonts w:ascii="Arial" w:hAnsi="Arial" w:cs="Arial"/>
          <w:kern w:val="2"/>
        </w:rPr>
        <w:t>, нарушения правил служебной этики при предоставлении муниципальной услуги.</w:t>
      </w:r>
    </w:p>
    <w:p w:rsidR="00F613E9" w:rsidRPr="00F613E9" w:rsidRDefault="00F613E9" w:rsidP="00F613E9">
      <w:pPr>
        <w:autoSpaceDE w:val="0"/>
        <w:autoSpaceDN w:val="0"/>
        <w:adjustRightInd w:val="0"/>
        <w:ind w:firstLine="709"/>
        <w:jc w:val="both"/>
        <w:rPr>
          <w:rFonts w:ascii="Arial" w:hAnsi="Arial" w:cs="Arial"/>
          <w:kern w:val="2"/>
        </w:rPr>
      </w:pPr>
      <w:r w:rsidRPr="00F613E9">
        <w:rPr>
          <w:rFonts w:ascii="Arial" w:hAnsi="Arial" w:cs="Arial"/>
          <w:kern w:val="2"/>
        </w:rPr>
        <w:t xml:space="preserve">126. Информацию, указанную в пункте 125 </w:t>
      </w:r>
      <w:r w:rsidRPr="00F613E9">
        <w:rPr>
          <w:rFonts w:ascii="Arial" w:eastAsia="Calibri" w:hAnsi="Arial" w:cs="Arial"/>
          <w:kern w:val="2"/>
          <w:lang w:eastAsia="en-US"/>
        </w:rPr>
        <w:t xml:space="preserve">настоящего </w:t>
      </w:r>
      <w:r w:rsidRPr="00F613E9">
        <w:rPr>
          <w:rFonts w:ascii="Arial" w:hAnsi="Arial" w:cs="Arial"/>
          <w:kern w:val="2"/>
        </w:rPr>
        <w:t>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F613E9" w:rsidRPr="00F613E9" w:rsidRDefault="00F613E9" w:rsidP="00F613E9">
      <w:pPr>
        <w:autoSpaceDE w:val="0"/>
        <w:autoSpaceDN w:val="0"/>
        <w:adjustRightInd w:val="0"/>
        <w:ind w:firstLine="709"/>
        <w:jc w:val="both"/>
        <w:rPr>
          <w:rFonts w:ascii="Arial" w:hAnsi="Arial" w:cs="Arial"/>
          <w:kern w:val="2"/>
          <w:lang w:eastAsia="ko-KR"/>
        </w:rPr>
      </w:pPr>
      <w:r w:rsidRPr="00F613E9">
        <w:rPr>
          <w:rFonts w:ascii="Arial" w:hAnsi="Arial" w:cs="Arial"/>
          <w:kern w:val="2"/>
          <w:lang w:eastAsia="ko-KR"/>
        </w:rPr>
        <w:t xml:space="preserve">127. </w:t>
      </w:r>
      <w:proofErr w:type="gramStart"/>
      <w:r w:rsidRPr="00F613E9">
        <w:rPr>
          <w:rFonts w:ascii="Arial" w:hAnsi="Arial" w:cs="Arial"/>
          <w:kern w:val="2"/>
          <w:lang w:eastAsia="ko-KR"/>
        </w:rPr>
        <w:t>Контроль за</w:t>
      </w:r>
      <w:proofErr w:type="gramEnd"/>
      <w:r w:rsidRPr="00F613E9">
        <w:rPr>
          <w:rFonts w:ascii="Arial" w:hAnsi="Arial" w:cs="Arial"/>
          <w:kern w:val="2"/>
          <w:lang w:eastAsia="ko-KR"/>
        </w:rPr>
        <w:t xml:space="preserve"> предоставлением муниципальной услуги осуществляется в соответствии с действующим законодательством.</w:t>
      </w:r>
    </w:p>
    <w:p w:rsidR="00F613E9" w:rsidRPr="00F613E9" w:rsidRDefault="00F613E9" w:rsidP="00F613E9">
      <w:pPr>
        <w:autoSpaceDE w:val="0"/>
        <w:autoSpaceDN w:val="0"/>
        <w:adjustRightInd w:val="0"/>
        <w:ind w:firstLine="709"/>
        <w:jc w:val="both"/>
        <w:rPr>
          <w:rFonts w:ascii="Arial" w:hAnsi="Arial" w:cs="Arial"/>
          <w:kern w:val="2"/>
          <w:lang w:eastAsia="ko-KR"/>
        </w:rPr>
      </w:pPr>
      <w:r w:rsidRPr="00F613E9">
        <w:rPr>
          <w:rFonts w:ascii="Arial" w:hAnsi="Arial" w:cs="Arial"/>
          <w:kern w:val="2"/>
          <w:lang w:eastAsia="ko-KR"/>
        </w:rPr>
        <w:t xml:space="preserve">128. </w:t>
      </w:r>
      <w:r w:rsidRPr="00F613E9">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F613E9" w:rsidRPr="00F613E9" w:rsidRDefault="00F613E9" w:rsidP="00F613E9">
      <w:pPr>
        <w:autoSpaceDE w:val="0"/>
        <w:autoSpaceDN w:val="0"/>
        <w:adjustRightInd w:val="0"/>
        <w:ind w:firstLine="709"/>
        <w:jc w:val="both"/>
        <w:rPr>
          <w:rFonts w:ascii="Arial" w:hAnsi="Arial" w:cs="Arial"/>
          <w:kern w:val="2"/>
          <w:lang w:eastAsia="ko-KR"/>
        </w:rPr>
      </w:pPr>
      <w:r w:rsidRPr="00F613E9">
        <w:rPr>
          <w:rFonts w:ascii="Arial" w:hAnsi="Arial" w:cs="Arial"/>
          <w:kern w:val="2"/>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F613E9" w:rsidRPr="00F613E9" w:rsidRDefault="00F613E9" w:rsidP="00F613E9">
      <w:pPr>
        <w:autoSpaceDE w:val="0"/>
        <w:autoSpaceDN w:val="0"/>
        <w:jc w:val="both"/>
        <w:rPr>
          <w:rFonts w:ascii="Arial" w:hAnsi="Arial" w:cs="Arial"/>
          <w:kern w:val="2"/>
        </w:rPr>
      </w:pP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РАЗДЕЛ V. ДОСУДЕБНЫЙ (ВНЕСУДЕБНЫЙ) ПОРЯДОК ОБЖАЛОВАНИЯ РЕШЕНИЙ И ДЕЙСТВИЙ (БЕЗДЕЙСТВИЯ)  АДМИНИСТРАЦИИ,  А ТАКЖЕ ЕЕ ДОЛЖНОСТНЫХ ЛИЦ</w:t>
      </w:r>
    </w:p>
    <w:p w:rsidR="00F613E9" w:rsidRPr="00F613E9" w:rsidRDefault="00F613E9" w:rsidP="00F613E9">
      <w:pPr>
        <w:keepNext/>
        <w:keepLines/>
        <w:autoSpaceDE w:val="0"/>
        <w:autoSpaceDN w:val="0"/>
        <w:adjustRightInd w:val="0"/>
        <w:jc w:val="center"/>
        <w:outlineLvl w:val="2"/>
        <w:rPr>
          <w:rFonts w:ascii="Arial" w:hAnsi="Arial" w:cs="Arial"/>
          <w:kern w:val="2"/>
        </w:rPr>
      </w:pP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 xml:space="preserve">Глава 29. </w:t>
      </w:r>
      <w:proofErr w:type="gramStart"/>
      <w:r w:rsidRPr="00F613E9">
        <w:rPr>
          <w:rFonts w:ascii="Arial" w:hAnsi="Arial" w:cs="Arial"/>
          <w:kern w:val="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F613E9" w:rsidRPr="00F613E9" w:rsidRDefault="00F613E9" w:rsidP="00F613E9">
      <w:pPr>
        <w:keepNext/>
        <w:keepLines/>
        <w:autoSpaceDE w:val="0"/>
        <w:autoSpaceDN w:val="0"/>
        <w:adjustRightInd w:val="0"/>
        <w:jc w:val="center"/>
        <w:outlineLvl w:val="2"/>
        <w:rPr>
          <w:rFonts w:ascii="Arial" w:hAnsi="Arial" w:cs="Arial"/>
          <w:kern w:val="2"/>
        </w:rPr>
      </w:pP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129.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1) путем личного обращения в администрацию;</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3) через личный кабинет на Портале;</w:t>
      </w:r>
    </w:p>
    <w:p w:rsidR="00F613E9" w:rsidRPr="00F613E9" w:rsidRDefault="00F613E9" w:rsidP="00F613E9">
      <w:pPr>
        <w:autoSpaceDE w:val="0"/>
        <w:autoSpaceDN w:val="0"/>
        <w:adjustRightInd w:val="0"/>
        <w:ind w:firstLine="709"/>
        <w:jc w:val="both"/>
        <w:rPr>
          <w:rFonts w:ascii="Arial" w:hAnsi="Arial" w:cs="Arial"/>
          <w:kern w:val="2"/>
          <w:lang w:eastAsia="en-US"/>
        </w:rPr>
      </w:pPr>
      <w:r w:rsidRPr="00F613E9">
        <w:rPr>
          <w:rFonts w:ascii="Arial" w:hAnsi="Arial" w:cs="Arial"/>
          <w:kern w:val="2"/>
          <w:lang w:eastAsia="en-US"/>
        </w:rPr>
        <w:t>4) путем направления на официальный адрес электронной почты администрации.</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130. Заявитель или его представитель может обратиться с жалобой, в том числе в следующих случаях:</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1) нарушение срока регистрации заявления о предоставлении муниципальной услуги, комплексного запроса;</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lastRenderedPageBreak/>
        <w:t>2) нарушение срока предоставления муниципальной услуги;</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 xml:space="preserve">3) требование у заявителя </w:t>
      </w:r>
      <w:r w:rsidRPr="00F613E9">
        <w:rPr>
          <w:rFonts w:ascii="Arial" w:hAnsi="Arial" w:cs="Arial"/>
          <w:kern w:val="2"/>
        </w:rPr>
        <w:t xml:space="preserve">или его представителя </w:t>
      </w:r>
      <w:r w:rsidRPr="00F613E9">
        <w:rPr>
          <w:rFonts w:ascii="Arial" w:eastAsia="Calibri" w:hAnsi="Arial" w:cs="Arial"/>
          <w:kern w:val="2"/>
          <w:lang w:eastAsia="en-US"/>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нормативными правовыми актами для предоставления муниципальной услуги;</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F613E9">
        <w:rPr>
          <w:rFonts w:ascii="Arial" w:hAnsi="Arial" w:cs="Arial"/>
          <w:kern w:val="2"/>
        </w:rPr>
        <w:t>или его представителя</w:t>
      </w:r>
      <w:r w:rsidRPr="00F613E9">
        <w:rPr>
          <w:rFonts w:ascii="Arial" w:eastAsia="Calibri" w:hAnsi="Arial" w:cs="Arial"/>
          <w:kern w:val="2"/>
          <w:lang w:eastAsia="en-US"/>
        </w:rPr>
        <w:t>;</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proofErr w:type="gramStart"/>
      <w:r w:rsidRPr="00F613E9">
        <w:rPr>
          <w:rFonts w:ascii="Arial" w:eastAsia="Calibri" w:hAnsi="Arial" w:cs="Arial"/>
          <w:kern w:val="2"/>
          <w:lang w:eastAsia="en-US"/>
        </w:rPr>
        <w:t xml:space="preserve">5) отказ в предоставлении муниципальной услуги, </w:t>
      </w:r>
      <w:r w:rsidRPr="00F613E9">
        <w:rPr>
          <w:rFonts w:ascii="Arial" w:eastAsia="Calibri" w:hAnsi="Arial" w:cs="Arial"/>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F613E9">
        <w:rPr>
          <w:rFonts w:ascii="Arial" w:eastAsia="Calibri" w:hAnsi="Arial" w:cs="Arial"/>
          <w:kern w:val="2"/>
          <w:lang w:eastAsia="en-US"/>
        </w:rPr>
        <w:t>;</w:t>
      </w:r>
      <w:proofErr w:type="gramEnd"/>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proofErr w:type="gramStart"/>
      <w:r w:rsidRPr="00F613E9">
        <w:rPr>
          <w:rFonts w:ascii="Arial" w:eastAsia="Calibri" w:hAnsi="Arial" w:cs="Arial"/>
          <w:kern w:val="2"/>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8) нарушение срока или порядка выдачи документов по результатам предоставления муниципальной услуги;</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proofErr w:type="gramStart"/>
      <w:r w:rsidRPr="00F613E9">
        <w:rPr>
          <w:rFonts w:ascii="Arial" w:eastAsia="Calibri" w:hAnsi="Arial" w:cs="Arial"/>
          <w:kern w:val="2"/>
          <w:lang w:eastAsia="en-US"/>
        </w:rPr>
        <w:t xml:space="preserve">9) приостановление предоставления муниципальной услуги, </w:t>
      </w:r>
      <w:r w:rsidRPr="00F613E9">
        <w:rPr>
          <w:rFonts w:ascii="Arial" w:eastAsia="Calibri" w:hAnsi="Arial" w:cs="Arial"/>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F613E9">
        <w:rPr>
          <w:rFonts w:ascii="Arial" w:eastAsia="Calibri" w:hAnsi="Arial" w:cs="Arial"/>
          <w:kern w:val="2"/>
          <w:lang w:eastAsia="en-US"/>
        </w:rPr>
        <w:t>;</w:t>
      </w:r>
      <w:proofErr w:type="gramEnd"/>
    </w:p>
    <w:p w:rsidR="00F613E9" w:rsidRPr="00F613E9" w:rsidRDefault="00F613E9" w:rsidP="00F613E9">
      <w:pPr>
        <w:autoSpaceDE w:val="0"/>
        <w:autoSpaceDN w:val="0"/>
        <w:adjustRightInd w:val="0"/>
        <w:ind w:firstLine="709"/>
        <w:jc w:val="both"/>
        <w:rPr>
          <w:rFonts w:ascii="Arial" w:eastAsia="Calibri" w:hAnsi="Arial" w:cs="Arial"/>
          <w:kern w:val="2"/>
          <w:lang w:eastAsia="en-US"/>
        </w:rPr>
      </w:pPr>
      <w:proofErr w:type="gramStart"/>
      <w:r w:rsidRPr="00F613E9">
        <w:rPr>
          <w:rFonts w:ascii="Arial" w:eastAsia="Calibri" w:hAnsi="Arial" w:cs="Arial"/>
          <w:kern w:val="2"/>
          <w:lang w:eastAsia="en-US"/>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F613E9">
        <w:rPr>
          <w:rFonts w:ascii="Arial" w:hAnsi="Arial" w:cs="Arial"/>
          <w:kern w:val="2"/>
          <w:lang w:eastAsia="en-US"/>
        </w:rPr>
        <w:t>Федерального закона от 27 июля 2010 года №210</w:t>
      </w:r>
      <w:r w:rsidRPr="00F613E9">
        <w:rPr>
          <w:rFonts w:ascii="Arial" w:hAnsi="Arial" w:cs="Arial"/>
          <w:kern w:val="2"/>
          <w:lang w:eastAsia="en-US"/>
        </w:rPr>
        <w:noBreakHyphen/>
        <w:t>ФЗ</w:t>
      </w:r>
      <w:r w:rsidRPr="00F613E9">
        <w:rPr>
          <w:rFonts w:ascii="Arial" w:hAnsi="Arial" w:cs="Arial"/>
          <w:kern w:val="2"/>
        </w:rPr>
        <w:t xml:space="preserve"> </w:t>
      </w:r>
      <w:r w:rsidRPr="00F613E9">
        <w:rPr>
          <w:rFonts w:ascii="Arial" w:hAnsi="Arial" w:cs="Arial"/>
          <w:kern w:val="2"/>
          <w:lang w:eastAsia="en-US"/>
        </w:rPr>
        <w:t>«Об организации предоставления государственных и муниципальных услуг»</w:t>
      </w:r>
      <w:r w:rsidRPr="00F613E9">
        <w:rPr>
          <w:rFonts w:ascii="Arial" w:eastAsia="Calibri" w:hAnsi="Arial" w:cs="Arial"/>
          <w:kern w:val="2"/>
          <w:lang w:eastAsia="en-US"/>
        </w:rPr>
        <w:t>.</w:t>
      </w:r>
      <w:proofErr w:type="gramEnd"/>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131. Рассмотрение жалобы осуществляется в порядке и сроки, установленные статьей 11</w:t>
      </w:r>
      <w:r w:rsidRPr="00F613E9">
        <w:rPr>
          <w:rFonts w:ascii="Arial" w:eastAsia="Calibri" w:hAnsi="Arial" w:cs="Arial"/>
          <w:kern w:val="2"/>
          <w:vertAlign w:val="superscript"/>
          <w:lang w:eastAsia="en-US"/>
        </w:rPr>
        <w:t>2</w:t>
      </w:r>
      <w:r w:rsidRPr="00F613E9">
        <w:rPr>
          <w:rFonts w:ascii="Arial" w:eastAsia="Calibri" w:hAnsi="Arial" w:cs="Arial"/>
          <w:kern w:val="2"/>
          <w:lang w:eastAsia="en-US"/>
        </w:rPr>
        <w:t xml:space="preserve"> Федерального закона от 27 июля 2010 года №210</w:t>
      </w:r>
      <w:r w:rsidRPr="00F613E9">
        <w:rPr>
          <w:rFonts w:ascii="Arial" w:eastAsia="Calibri" w:hAnsi="Arial" w:cs="Arial"/>
          <w:kern w:val="2"/>
          <w:lang w:eastAsia="en-US"/>
        </w:rPr>
        <w:noBreakHyphen/>
        <w:t>ФЗ «Об организации предоставления государственных и муниципальных услуг».</w:t>
      </w:r>
    </w:p>
    <w:p w:rsidR="00F613E9" w:rsidRPr="00F613E9" w:rsidRDefault="00F613E9" w:rsidP="00F613E9">
      <w:pPr>
        <w:autoSpaceDE w:val="0"/>
        <w:autoSpaceDN w:val="0"/>
        <w:adjustRightInd w:val="0"/>
        <w:ind w:firstLine="540"/>
        <w:jc w:val="both"/>
        <w:rPr>
          <w:rFonts w:ascii="Arial" w:eastAsia="Calibri" w:hAnsi="Arial" w:cs="Arial"/>
          <w:kern w:val="2"/>
          <w:lang w:eastAsia="en-US"/>
        </w:rPr>
      </w:pP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Глава 30. Органы государственной власти, органы местного</w:t>
      </w: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самоуправления, организации и уполномоченные на рассмотрение</w:t>
      </w: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жалобы лица, которым может быть направлена жалоба заявителя</w:t>
      </w: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или его представителя в досудебном (внесудебном) порядке</w:t>
      </w:r>
    </w:p>
    <w:p w:rsidR="00F613E9" w:rsidRPr="00F613E9" w:rsidRDefault="00F613E9" w:rsidP="00F613E9">
      <w:pPr>
        <w:keepNext/>
        <w:keepLines/>
        <w:autoSpaceDE w:val="0"/>
        <w:autoSpaceDN w:val="0"/>
        <w:adjustRightInd w:val="0"/>
        <w:jc w:val="both"/>
        <w:rPr>
          <w:rFonts w:ascii="Arial" w:eastAsia="Calibri" w:hAnsi="Arial" w:cs="Arial"/>
          <w:kern w:val="2"/>
          <w:lang w:eastAsia="en-US"/>
        </w:rPr>
      </w:pP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132. Жалобы на решения и (или) действия (бездействие) главы администрации подаются главе администрации.</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133. Жалобы на решения и (или) действия (бездействие) должностных лиц и муниципальных служащих администрации подаются главе администрации.</w:t>
      </w: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lastRenderedPageBreak/>
        <w:t>Глава 31. Способы информирования заявителей или их представителей</w:t>
      </w: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о порядке подачи и рассмотрения жалобы, в том числе с использованием</w:t>
      </w:r>
    </w:p>
    <w:p w:rsidR="00F613E9" w:rsidRPr="00F613E9" w:rsidRDefault="00F613E9" w:rsidP="00F613E9">
      <w:pPr>
        <w:keepNext/>
        <w:keepLines/>
        <w:autoSpaceDE w:val="0"/>
        <w:autoSpaceDN w:val="0"/>
        <w:adjustRightInd w:val="0"/>
        <w:jc w:val="center"/>
        <w:outlineLvl w:val="2"/>
        <w:rPr>
          <w:rFonts w:ascii="Arial" w:hAnsi="Arial" w:cs="Arial"/>
          <w:kern w:val="2"/>
        </w:rPr>
      </w:pPr>
      <w:r w:rsidRPr="00F613E9">
        <w:rPr>
          <w:rFonts w:ascii="Arial" w:hAnsi="Arial" w:cs="Arial"/>
          <w:kern w:val="2"/>
        </w:rPr>
        <w:t>единого портала государственных и муниципальных услуг (функций)</w:t>
      </w:r>
    </w:p>
    <w:p w:rsidR="00F613E9" w:rsidRPr="00F613E9" w:rsidRDefault="00F613E9" w:rsidP="00F613E9">
      <w:pPr>
        <w:keepNext/>
        <w:keepLines/>
        <w:autoSpaceDE w:val="0"/>
        <w:autoSpaceDN w:val="0"/>
        <w:adjustRightInd w:val="0"/>
        <w:jc w:val="center"/>
        <w:outlineLvl w:val="2"/>
        <w:rPr>
          <w:rFonts w:ascii="Arial" w:hAnsi="Arial" w:cs="Arial"/>
          <w:kern w:val="2"/>
        </w:rPr>
      </w:pP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134. Информацию о порядке подачи и рассмотрения жалобы заявитель и его представитель могут получить:</w:t>
      </w:r>
    </w:p>
    <w:p w:rsidR="00F613E9" w:rsidRPr="00F613E9" w:rsidRDefault="00F613E9" w:rsidP="00F613E9">
      <w:pPr>
        <w:autoSpaceDE w:val="0"/>
        <w:autoSpaceDN w:val="0"/>
        <w:adjustRightInd w:val="0"/>
        <w:ind w:firstLine="540"/>
        <w:jc w:val="both"/>
        <w:rPr>
          <w:rFonts w:ascii="Arial" w:eastAsia="Calibri" w:hAnsi="Arial" w:cs="Arial"/>
          <w:lang w:eastAsia="en-US"/>
        </w:rPr>
      </w:pPr>
      <w:r w:rsidRPr="00F613E9">
        <w:rPr>
          <w:rFonts w:ascii="Arial" w:eastAsia="Calibri" w:hAnsi="Arial" w:cs="Arial"/>
          <w:kern w:val="2"/>
          <w:lang w:eastAsia="en-US"/>
        </w:rPr>
        <w:t xml:space="preserve">1) </w:t>
      </w:r>
      <w:r w:rsidRPr="00F613E9">
        <w:rPr>
          <w:rFonts w:ascii="Arial" w:eastAsia="Calibri" w:hAnsi="Arial" w:cs="Arial"/>
          <w:lang w:eastAsia="en-US"/>
        </w:rPr>
        <w:t>на информационных стендах, расположенных в помещениях, занимаемых администрацией;</w:t>
      </w:r>
    </w:p>
    <w:p w:rsidR="00F613E9" w:rsidRPr="00F613E9" w:rsidRDefault="00F613E9" w:rsidP="00F613E9">
      <w:pPr>
        <w:autoSpaceDE w:val="0"/>
        <w:autoSpaceDN w:val="0"/>
        <w:adjustRightInd w:val="0"/>
        <w:ind w:firstLine="540"/>
        <w:jc w:val="both"/>
        <w:rPr>
          <w:rFonts w:ascii="Arial" w:eastAsia="Calibri" w:hAnsi="Arial" w:cs="Arial"/>
          <w:kern w:val="2"/>
          <w:lang w:eastAsia="en-US"/>
        </w:rPr>
      </w:pPr>
      <w:r w:rsidRPr="00F613E9">
        <w:rPr>
          <w:rFonts w:ascii="Arial" w:eastAsia="Calibri" w:hAnsi="Arial" w:cs="Arial"/>
          <w:kern w:val="2"/>
          <w:lang w:eastAsia="en-US"/>
        </w:rPr>
        <w:t>2) на официальном сайте администрации;</w:t>
      </w:r>
    </w:p>
    <w:p w:rsidR="00F613E9" w:rsidRPr="00F613E9" w:rsidRDefault="00F613E9" w:rsidP="00F613E9">
      <w:pPr>
        <w:autoSpaceDE w:val="0"/>
        <w:autoSpaceDN w:val="0"/>
        <w:adjustRightInd w:val="0"/>
        <w:ind w:firstLine="540"/>
        <w:jc w:val="both"/>
        <w:rPr>
          <w:rFonts w:ascii="Arial" w:eastAsia="Calibri" w:hAnsi="Arial" w:cs="Arial"/>
          <w:kern w:val="2"/>
          <w:lang w:eastAsia="en-US"/>
        </w:rPr>
      </w:pPr>
      <w:r w:rsidRPr="00F613E9">
        <w:rPr>
          <w:rFonts w:ascii="Arial" w:eastAsia="Calibri" w:hAnsi="Arial" w:cs="Arial"/>
          <w:kern w:val="2"/>
          <w:lang w:eastAsia="en-US"/>
        </w:rPr>
        <w:t>3) на Портале;</w:t>
      </w:r>
    </w:p>
    <w:p w:rsidR="00F613E9" w:rsidRPr="00F613E9" w:rsidRDefault="00F613E9" w:rsidP="00F613E9">
      <w:pPr>
        <w:autoSpaceDE w:val="0"/>
        <w:autoSpaceDN w:val="0"/>
        <w:adjustRightInd w:val="0"/>
        <w:ind w:firstLine="540"/>
        <w:jc w:val="both"/>
        <w:rPr>
          <w:rFonts w:ascii="Arial" w:eastAsia="Calibri" w:hAnsi="Arial" w:cs="Arial"/>
          <w:kern w:val="2"/>
          <w:lang w:eastAsia="en-US"/>
        </w:rPr>
      </w:pPr>
      <w:r w:rsidRPr="00F613E9">
        <w:rPr>
          <w:rFonts w:ascii="Arial" w:eastAsia="Calibri" w:hAnsi="Arial" w:cs="Arial"/>
          <w:kern w:val="2"/>
          <w:lang w:eastAsia="en-US"/>
        </w:rPr>
        <w:t xml:space="preserve">4) </w:t>
      </w:r>
      <w:r w:rsidRPr="00F613E9">
        <w:rPr>
          <w:rFonts w:ascii="Arial" w:eastAsia="Calibri" w:hAnsi="Arial" w:cs="Arial"/>
          <w:lang w:eastAsia="en-US"/>
        </w:rPr>
        <w:t>лично у муниципального служащего администрации</w:t>
      </w:r>
      <w:r w:rsidRPr="00F613E9">
        <w:rPr>
          <w:rFonts w:ascii="Arial" w:eastAsia="Calibri" w:hAnsi="Arial" w:cs="Arial"/>
          <w:kern w:val="2"/>
          <w:lang w:eastAsia="en-US"/>
        </w:rPr>
        <w:t>;</w:t>
      </w:r>
    </w:p>
    <w:p w:rsidR="00F613E9" w:rsidRPr="00F613E9" w:rsidRDefault="00F613E9" w:rsidP="00F613E9">
      <w:pPr>
        <w:autoSpaceDE w:val="0"/>
        <w:autoSpaceDN w:val="0"/>
        <w:adjustRightInd w:val="0"/>
        <w:ind w:firstLine="540"/>
        <w:jc w:val="both"/>
        <w:rPr>
          <w:rFonts w:ascii="Arial" w:eastAsia="Calibri" w:hAnsi="Arial" w:cs="Arial"/>
          <w:kern w:val="2"/>
          <w:lang w:eastAsia="en-US"/>
        </w:rPr>
      </w:pPr>
      <w:r w:rsidRPr="00F613E9">
        <w:rPr>
          <w:rFonts w:ascii="Arial" w:eastAsia="Calibri" w:hAnsi="Arial" w:cs="Arial"/>
          <w:kern w:val="2"/>
          <w:lang w:eastAsia="en-US"/>
        </w:rPr>
        <w:t xml:space="preserve">5) </w:t>
      </w:r>
      <w:r w:rsidRPr="00F613E9">
        <w:rPr>
          <w:rFonts w:ascii="Arial" w:eastAsia="Calibri" w:hAnsi="Arial" w:cs="Arial"/>
          <w:lang w:eastAsia="en-US"/>
        </w:rPr>
        <w:t>путем обращения заявителя или его представителя в администрацию с использованием средств телефонной связи</w:t>
      </w:r>
      <w:r w:rsidRPr="00F613E9">
        <w:rPr>
          <w:rFonts w:ascii="Arial" w:eastAsia="Calibri" w:hAnsi="Arial" w:cs="Arial"/>
          <w:kern w:val="2"/>
          <w:lang w:eastAsia="en-US"/>
        </w:rPr>
        <w:t>;</w:t>
      </w:r>
    </w:p>
    <w:p w:rsidR="00F613E9" w:rsidRPr="00F613E9" w:rsidRDefault="00F613E9" w:rsidP="00F613E9">
      <w:pPr>
        <w:autoSpaceDE w:val="0"/>
        <w:autoSpaceDN w:val="0"/>
        <w:adjustRightInd w:val="0"/>
        <w:ind w:firstLine="540"/>
        <w:jc w:val="both"/>
        <w:rPr>
          <w:rFonts w:ascii="Arial" w:eastAsia="Calibri" w:hAnsi="Arial" w:cs="Arial"/>
          <w:lang w:eastAsia="en-US"/>
        </w:rPr>
      </w:pPr>
      <w:r w:rsidRPr="00F613E9">
        <w:rPr>
          <w:rFonts w:ascii="Arial" w:eastAsia="Calibri" w:hAnsi="Arial" w:cs="Arial"/>
          <w:kern w:val="2"/>
          <w:lang w:eastAsia="en-US"/>
        </w:rPr>
        <w:t xml:space="preserve">6) </w:t>
      </w:r>
      <w:r w:rsidRPr="00F613E9">
        <w:rPr>
          <w:rFonts w:ascii="Arial" w:eastAsia="Calibri" w:hAnsi="Arial" w:cs="Arial"/>
          <w:lang w:eastAsia="en-US"/>
        </w:rPr>
        <w:t>путем обращения заявителя или его представителя через организации почтовой связи в администрацию;</w:t>
      </w:r>
    </w:p>
    <w:p w:rsidR="00F613E9" w:rsidRPr="00F613E9" w:rsidRDefault="00F613E9" w:rsidP="00F613E9">
      <w:pPr>
        <w:autoSpaceDE w:val="0"/>
        <w:autoSpaceDN w:val="0"/>
        <w:adjustRightInd w:val="0"/>
        <w:ind w:firstLine="540"/>
        <w:jc w:val="both"/>
        <w:rPr>
          <w:rFonts w:ascii="Arial" w:eastAsia="Calibri" w:hAnsi="Arial" w:cs="Arial"/>
          <w:kern w:val="2"/>
          <w:lang w:eastAsia="en-US"/>
        </w:rPr>
      </w:pPr>
      <w:r w:rsidRPr="00F613E9">
        <w:rPr>
          <w:rFonts w:ascii="Arial" w:eastAsia="Calibri" w:hAnsi="Arial" w:cs="Arial"/>
          <w:lang w:eastAsia="en-US"/>
        </w:rPr>
        <w:t>7) по электронной почте администрации.</w:t>
      </w:r>
    </w:p>
    <w:p w:rsidR="00F613E9" w:rsidRPr="00F613E9" w:rsidRDefault="00F613E9" w:rsidP="00F613E9">
      <w:pPr>
        <w:autoSpaceDE w:val="0"/>
        <w:autoSpaceDN w:val="0"/>
        <w:adjustRightInd w:val="0"/>
        <w:ind w:firstLine="709"/>
        <w:jc w:val="both"/>
        <w:rPr>
          <w:rFonts w:ascii="Arial" w:eastAsia="Calibri" w:hAnsi="Arial" w:cs="Arial"/>
          <w:b/>
          <w:bCs/>
          <w:kern w:val="2"/>
          <w:lang w:eastAsia="en-US"/>
        </w:rPr>
      </w:pPr>
    </w:p>
    <w:p w:rsidR="00F613E9" w:rsidRPr="00F613E9" w:rsidRDefault="00F613E9" w:rsidP="00F613E9">
      <w:pPr>
        <w:keepNext/>
        <w:keepLines/>
        <w:autoSpaceDE w:val="0"/>
        <w:autoSpaceDN w:val="0"/>
        <w:adjustRightInd w:val="0"/>
        <w:ind w:left="540"/>
        <w:jc w:val="center"/>
        <w:outlineLvl w:val="0"/>
        <w:rPr>
          <w:rFonts w:ascii="Arial" w:hAnsi="Arial" w:cs="Arial"/>
          <w:kern w:val="2"/>
        </w:rPr>
      </w:pPr>
      <w:r w:rsidRPr="00F613E9">
        <w:rPr>
          <w:rFonts w:ascii="Arial" w:hAnsi="Arial" w:cs="Arial"/>
          <w:kern w:val="2"/>
        </w:rPr>
        <w:t xml:space="preserve">Глава 32. </w:t>
      </w:r>
      <w:proofErr w:type="gramStart"/>
      <w:r w:rsidRPr="00F613E9">
        <w:rPr>
          <w:rFonts w:ascii="Arial" w:hAnsi="Arial" w:cs="Arial"/>
          <w:kern w:val="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613E9" w:rsidRPr="00F613E9" w:rsidRDefault="00F613E9" w:rsidP="00F613E9">
      <w:pPr>
        <w:keepNext/>
        <w:keepLines/>
        <w:autoSpaceDE w:val="0"/>
        <w:autoSpaceDN w:val="0"/>
        <w:adjustRightInd w:val="0"/>
        <w:ind w:firstLine="709"/>
        <w:jc w:val="both"/>
        <w:rPr>
          <w:rFonts w:ascii="Arial" w:eastAsia="Calibri" w:hAnsi="Arial" w:cs="Arial"/>
          <w:kern w:val="2"/>
          <w:lang w:eastAsia="en-US"/>
        </w:rPr>
      </w:pP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bookmarkStart w:id="10" w:name="Par28"/>
      <w:bookmarkEnd w:id="10"/>
      <w:r w:rsidRPr="00F613E9">
        <w:rPr>
          <w:rFonts w:ascii="Arial" w:eastAsia="Calibri" w:hAnsi="Arial" w:cs="Arial"/>
          <w:kern w:val="2"/>
          <w:lang w:eastAsia="en-US"/>
        </w:rPr>
        <w:t xml:space="preserve">135. </w:t>
      </w:r>
      <w:proofErr w:type="gramStart"/>
      <w:r w:rsidRPr="00F613E9">
        <w:rPr>
          <w:rFonts w:ascii="Arial" w:eastAsia="Calibri" w:hAnsi="Arial" w:cs="Arial"/>
          <w:kern w:val="2"/>
          <w:lang w:eastAsia="en-US"/>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613E9" w:rsidRPr="00F613E9" w:rsidRDefault="00F613E9" w:rsidP="00F613E9">
      <w:pPr>
        <w:autoSpaceDE w:val="0"/>
        <w:autoSpaceDN w:val="0"/>
        <w:adjustRightInd w:val="0"/>
        <w:ind w:firstLine="709"/>
        <w:jc w:val="both"/>
        <w:rPr>
          <w:rFonts w:ascii="Arial" w:eastAsia="Calibri" w:hAnsi="Arial" w:cs="Arial"/>
          <w:kern w:val="2"/>
          <w:lang w:eastAsia="en-US"/>
        </w:rPr>
      </w:pPr>
      <w:r w:rsidRPr="00F613E9">
        <w:rPr>
          <w:rFonts w:ascii="Arial" w:eastAsia="Calibri" w:hAnsi="Arial" w:cs="Arial"/>
          <w:kern w:val="2"/>
          <w:lang w:eastAsia="en-US"/>
        </w:rPr>
        <w:t>1) Федеральный закон от 27 июля 2010 года № 210-ФЗ «Об организации предоставления государственных и муниципальных услуг».</w:t>
      </w:r>
    </w:p>
    <w:p w:rsidR="00F613E9" w:rsidRPr="00F613E9" w:rsidRDefault="00F613E9" w:rsidP="00F613E9">
      <w:pPr>
        <w:autoSpaceDE w:val="0"/>
        <w:autoSpaceDN w:val="0"/>
        <w:adjustRightInd w:val="0"/>
        <w:ind w:firstLine="709"/>
        <w:jc w:val="both"/>
        <w:rPr>
          <w:rFonts w:ascii="Arial" w:eastAsia="Calibri" w:hAnsi="Arial" w:cs="Arial"/>
          <w:kern w:val="2"/>
          <w:lang w:eastAsia="en-US"/>
        </w:rPr>
      </w:pPr>
    </w:p>
    <w:p w:rsidR="00F613E9" w:rsidRPr="00F613E9" w:rsidRDefault="00F613E9" w:rsidP="00F613E9">
      <w:pPr>
        <w:autoSpaceDE w:val="0"/>
        <w:autoSpaceDN w:val="0"/>
        <w:adjustRightInd w:val="0"/>
        <w:ind w:left="4536"/>
        <w:jc w:val="both"/>
        <w:rPr>
          <w:rFonts w:ascii="Courier New" w:hAnsi="Courier New" w:cs="Courier New"/>
          <w:kern w:val="2"/>
          <w:sz w:val="22"/>
          <w:szCs w:val="22"/>
        </w:rPr>
      </w:pPr>
    </w:p>
    <w:p w:rsidR="00F613E9" w:rsidRPr="00F613E9" w:rsidRDefault="00F613E9" w:rsidP="00F613E9">
      <w:pPr>
        <w:autoSpaceDE w:val="0"/>
        <w:autoSpaceDN w:val="0"/>
        <w:adjustRightInd w:val="0"/>
        <w:ind w:left="4536"/>
        <w:jc w:val="right"/>
        <w:rPr>
          <w:rFonts w:ascii="Courier New" w:hAnsi="Courier New" w:cs="Courier New"/>
          <w:kern w:val="2"/>
          <w:sz w:val="22"/>
          <w:szCs w:val="22"/>
        </w:rPr>
      </w:pPr>
      <w:r w:rsidRPr="00F613E9">
        <w:rPr>
          <w:rFonts w:ascii="Courier New" w:hAnsi="Courier New" w:cs="Courier New"/>
          <w:kern w:val="2"/>
          <w:sz w:val="22"/>
          <w:szCs w:val="22"/>
        </w:rPr>
        <w:t>Приложение 1</w:t>
      </w:r>
    </w:p>
    <w:p w:rsidR="00F613E9" w:rsidRPr="00F613E9" w:rsidRDefault="00F613E9" w:rsidP="00F613E9">
      <w:pPr>
        <w:autoSpaceDE w:val="0"/>
        <w:autoSpaceDN w:val="0"/>
        <w:adjustRightInd w:val="0"/>
        <w:ind w:left="4536"/>
        <w:jc w:val="right"/>
        <w:rPr>
          <w:rFonts w:ascii="Courier New" w:eastAsia="Calibri" w:hAnsi="Courier New" w:cs="Courier New"/>
          <w:bCs/>
          <w:kern w:val="2"/>
          <w:sz w:val="22"/>
          <w:szCs w:val="22"/>
          <w:lang w:eastAsia="en-US"/>
        </w:rPr>
      </w:pPr>
      <w:r w:rsidRPr="00F613E9">
        <w:rPr>
          <w:rFonts w:ascii="Courier New" w:hAnsi="Courier New" w:cs="Courier New"/>
          <w:kern w:val="2"/>
          <w:sz w:val="22"/>
          <w:szCs w:val="22"/>
        </w:rPr>
        <w:t xml:space="preserve">к административному регламенту предоставления муниципальной услуги </w:t>
      </w:r>
      <w:r w:rsidRPr="00F613E9">
        <w:rPr>
          <w:rFonts w:ascii="Courier New" w:eastAsia="Calibri" w:hAnsi="Courier New" w:cs="Courier New"/>
          <w:bCs/>
          <w:kern w:val="2"/>
          <w:sz w:val="22"/>
          <w:szCs w:val="22"/>
          <w:lang w:eastAsia="en-US"/>
        </w:rPr>
        <w:t>«Предоставление земельных участков, находящихся в муниципальной собственности муниципального образования</w:t>
      </w:r>
      <w:r w:rsidRPr="00F613E9">
        <w:rPr>
          <w:rFonts w:ascii="Courier New" w:hAnsi="Courier New" w:cs="Courier New"/>
          <w:i/>
          <w:kern w:val="2"/>
          <w:sz w:val="22"/>
          <w:szCs w:val="22"/>
        </w:rPr>
        <w:t xml:space="preserve"> </w:t>
      </w:r>
      <w:r w:rsidRPr="00F613E9">
        <w:rPr>
          <w:rFonts w:ascii="Courier New" w:hAnsi="Courier New" w:cs="Courier New"/>
          <w:kern w:val="2"/>
          <w:sz w:val="22"/>
          <w:szCs w:val="22"/>
        </w:rPr>
        <w:t>«</w:t>
      </w:r>
      <w:proofErr w:type="spellStart"/>
      <w:r w:rsidRPr="00F613E9">
        <w:rPr>
          <w:rFonts w:ascii="Courier New" w:hAnsi="Courier New" w:cs="Courier New"/>
          <w:kern w:val="2"/>
          <w:sz w:val="22"/>
          <w:szCs w:val="22"/>
        </w:rPr>
        <w:t>Ирхидей</w:t>
      </w:r>
      <w:proofErr w:type="spellEnd"/>
      <w:r w:rsidRPr="00F613E9">
        <w:rPr>
          <w:rFonts w:ascii="Courier New" w:hAnsi="Courier New" w:cs="Courier New"/>
          <w:kern w:val="2"/>
          <w:sz w:val="22"/>
          <w:szCs w:val="22"/>
        </w:rPr>
        <w:t>»</w:t>
      </w:r>
      <w:r w:rsidRPr="00F613E9">
        <w:rPr>
          <w:rFonts w:ascii="Courier New" w:eastAsia="Calibri" w:hAnsi="Courier New" w:cs="Courier New"/>
          <w:bCs/>
          <w:kern w:val="2"/>
          <w:sz w:val="22"/>
          <w:szCs w:val="22"/>
          <w:lang w:eastAsia="en-US"/>
        </w:rPr>
        <w:t>, в собственность бесплатно»</w:t>
      </w:r>
    </w:p>
    <w:tbl>
      <w:tblPr>
        <w:tblW w:w="0" w:type="auto"/>
        <w:tblLook w:val="04A0" w:firstRow="1" w:lastRow="0" w:firstColumn="1" w:lastColumn="0" w:noHBand="0" w:noVBand="1"/>
      </w:tblPr>
      <w:tblGrid>
        <w:gridCol w:w="4785"/>
        <w:gridCol w:w="4786"/>
      </w:tblGrid>
      <w:tr w:rsidR="00F613E9" w:rsidRPr="00F613E9" w:rsidTr="00F613E9">
        <w:tc>
          <w:tcPr>
            <w:tcW w:w="4785" w:type="dxa"/>
          </w:tcPr>
          <w:p w:rsidR="00F613E9" w:rsidRPr="00F613E9" w:rsidRDefault="00F613E9" w:rsidP="00F613E9">
            <w:pPr>
              <w:jc w:val="both"/>
              <w:rPr>
                <w:rFonts w:ascii="Courier New" w:hAnsi="Courier New" w:cs="Courier New"/>
                <w:b/>
                <w:bCs/>
                <w:kern w:val="2"/>
                <w:sz w:val="22"/>
                <w:szCs w:val="22"/>
              </w:rPr>
            </w:pPr>
          </w:p>
        </w:tc>
        <w:tc>
          <w:tcPr>
            <w:tcW w:w="4786" w:type="dxa"/>
          </w:tcPr>
          <w:p w:rsidR="00F613E9" w:rsidRPr="00F613E9" w:rsidRDefault="00F613E9" w:rsidP="00F613E9">
            <w:pPr>
              <w:jc w:val="both"/>
              <w:rPr>
                <w:rFonts w:ascii="Courier New" w:hAnsi="Courier New" w:cs="Courier New"/>
                <w:bCs/>
                <w:kern w:val="2"/>
                <w:sz w:val="22"/>
                <w:szCs w:val="22"/>
              </w:rPr>
            </w:pPr>
            <w:r w:rsidRPr="00F613E9">
              <w:rPr>
                <w:rFonts w:ascii="Courier New" w:hAnsi="Courier New" w:cs="Courier New"/>
                <w:bCs/>
                <w:kern w:val="2"/>
                <w:sz w:val="22"/>
                <w:szCs w:val="22"/>
              </w:rPr>
              <w:t>В _________________________________</w:t>
            </w:r>
          </w:p>
          <w:p w:rsidR="00F613E9" w:rsidRPr="00F613E9" w:rsidRDefault="00F613E9" w:rsidP="00F613E9">
            <w:pPr>
              <w:jc w:val="both"/>
              <w:rPr>
                <w:rFonts w:ascii="Courier New" w:hAnsi="Courier New" w:cs="Courier New"/>
                <w:bCs/>
                <w:kern w:val="2"/>
                <w:sz w:val="20"/>
                <w:szCs w:val="20"/>
              </w:rPr>
            </w:pPr>
            <w:r w:rsidRPr="00F613E9">
              <w:rPr>
                <w:rFonts w:ascii="Courier New" w:hAnsi="Courier New" w:cs="Courier New"/>
                <w:bCs/>
                <w:kern w:val="2"/>
                <w:sz w:val="20"/>
                <w:szCs w:val="20"/>
              </w:rPr>
              <w:t>(</w:t>
            </w:r>
            <w:r w:rsidRPr="00F613E9">
              <w:rPr>
                <w:rFonts w:ascii="Courier New" w:hAnsi="Courier New" w:cs="Courier New"/>
                <w:bCs/>
                <w:i/>
                <w:kern w:val="2"/>
                <w:sz w:val="20"/>
                <w:szCs w:val="20"/>
              </w:rPr>
              <w:t>указывается наименование администрации муниципального образования</w:t>
            </w:r>
            <w:r w:rsidRPr="00F613E9">
              <w:rPr>
                <w:rFonts w:ascii="Courier New" w:hAnsi="Courier New" w:cs="Courier New"/>
                <w:bCs/>
                <w:kern w:val="2"/>
                <w:sz w:val="20"/>
                <w:szCs w:val="20"/>
              </w:rPr>
              <w:t>)</w:t>
            </w:r>
          </w:p>
        </w:tc>
      </w:tr>
      <w:tr w:rsidR="00F613E9" w:rsidRPr="00F613E9" w:rsidTr="00F613E9">
        <w:tc>
          <w:tcPr>
            <w:tcW w:w="4785" w:type="dxa"/>
          </w:tcPr>
          <w:p w:rsidR="00F613E9" w:rsidRPr="00F613E9" w:rsidRDefault="00F613E9" w:rsidP="00F613E9">
            <w:pPr>
              <w:jc w:val="both"/>
              <w:rPr>
                <w:rFonts w:ascii="Courier New" w:hAnsi="Courier New" w:cs="Courier New"/>
                <w:b/>
                <w:bCs/>
                <w:kern w:val="2"/>
                <w:sz w:val="22"/>
                <w:szCs w:val="22"/>
              </w:rPr>
            </w:pPr>
          </w:p>
        </w:tc>
        <w:tc>
          <w:tcPr>
            <w:tcW w:w="4786" w:type="dxa"/>
          </w:tcPr>
          <w:p w:rsidR="00F613E9" w:rsidRPr="00F613E9" w:rsidRDefault="00F613E9" w:rsidP="00F613E9">
            <w:pPr>
              <w:jc w:val="both"/>
              <w:rPr>
                <w:rFonts w:ascii="Courier New" w:hAnsi="Courier New" w:cs="Courier New"/>
                <w:bCs/>
                <w:kern w:val="2"/>
                <w:sz w:val="22"/>
                <w:szCs w:val="22"/>
              </w:rPr>
            </w:pPr>
            <w:r w:rsidRPr="00F613E9">
              <w:rPr>
                <w:rFonts w:ascii="Courier New" w:hAnsi="Courier New" w:cs="Courier New"/>
                <w:bCs/>
                <w:kern w:val="2"/>
                <w:sz w:val="22"/>
                <w:szCs w:val="22"/>
              </w:rPr>
              <w:t>От _______________________________</w:t>
            </w:r>
          </w:p>
          <w:p w:rsidR="00F613E9" w:rsidRPr="00F613E9" w:rsidRDefault="00F613E9" w:rsidP="00F613E9">
            <w:pPr>
              <w:jc w:val="both"/>
              <w:rPr>
                <w:rFonts w:ascii="Courier New" w:hAnsi="Courier New" w:cs="Courier New"/>
                <w:bCs/>
                <w:kern w:val="2"/>
                <w:sz w:val="20"/>
                <w:szCs w:val="20"/>
              </w:rPr>
            </w:pPr>
            <w:r w:rsidRPr="00F613E9">
              <w:rPr>
                <w:rFonts w:ascii="Courier New" w:hAnsi="Courier New" w:cs="Courier New"/>
                <w:bCs/>
                <w:kern w:val="2"/>
                <w:sz w:val="20"/>
                <w:szCs w:val="20"/>
              </w:rPr>
              <w:t>(</w:t>
            </w:r>
            <w:r w:rsidRPr="00F613E9">
              <w:rPr>
                <w:rFonts w:ascii="Courier New" w:hAnsi="Courier New" w:cs="Courier New"/>
                <w:bCs/>
                <w:i/>
                <w:kern w:val="2"/>
                <w:sz w:val="20"/>
                <w:szCs w:val="20"/>
              </w:rPr>
              <w:t>указываются сведения о заявителе)</w:t>
            </w:r>
          </w:p>
        </w:tc>
      </w:tr>
    </w:tbl>
    <w:p w:rsidR="00F613E9" w:rsidRPr="00F613E9" w:rsidRDefault="00F613E9" w:rsidP="00F613E9">
      <w:pPr>
        <w:ind w:left="5529" w:firstLine="141"/>
        <w:jc w:val="both"/>
        <w:rPr>
          <w:rFonts w:ascii="Arial" w:hAnsi="Arial" w:cs="Arial"/>
          <w:kern w:val="2"/>
        </w:rPr>
      </w:pPr>
    </w:p>
    <w:p w:rsidR="00F613E9" w:rsidRPr="00F613E9" w:rsidRDefault="00F613E9" w:rsidP="00F613E9">
      <w:pPr>
        <w:jc w:val="both"/>
        <w:rPr>
          <w:rFonts w:ascii="Arial" w:hAnsi="Arial" w:cs="Arial"/>
          <w:kern w:val="2"/>
        </w:rPr>
      </w:pPr>
    </w:p>
    <w:p w:rsidR="00F613E9" w:rsidRPr="00F613E9" w:rsidRDefault="00F613E9" w:rsidP="00F613E9">
      <w:pPr>
        <w:jc w:val="center"/>
        <w:rPr>
          <w:rFonts w:ascii="Arial" w:hAnsi="Arial" w:cs="Arial"/>
          <w:bCs/>
          <w:kern w:val="2"/>
        </w:rPr>
      </w:pPr>
      <w:r w:rsidRPr="00F613E9">
        <w:rPr>
          <w:rFonts w:ascii="Arial" w:hAnsi="Arial" w:cs="Arial"/>
          <w:bCs/>
          <w:kern w:val="2"/>
        </w:rPr>
        <w:t>ЗАЯВЛЕНИЕ</w:t>
      </w:r>
    </w:p>
    <w:p w:rsidR="00F613E9" w:rsidRPr="00F613E9" w:rsidRDefault="00F613E9" w:rsidP="00F613E9">
      <w:pPr>
        <w:jc w:val="both"/>
        <w:rPr>
          <w:rFonts w:ascii="Arial" w:hAnsi="Arial" w:cs="Arial"/>
          <w:kern w:val="2"/>
        </w:rPr>
      </w:pPr>
    </w:p>
    <w:p w:rsidR="00F613E9" w:rsidRPr="00F613E9" w:rsidRDefault="00F613E9" w:rsidP="00F613E9">
      <w:pPr>
        <w:tabs>
          <w:tab w:val="left" w:pos="9498"/>
        </w:tabs>
        <w:ind w:firstLine="709"/>
        <w:jc w:val="both"/>
        <w:rPr>
          <w:rFonts w:ascii="Arial" w:eastAsia="Calibri" w:hAnsi="Arial" w:cs="Arial"/>
          <w:lang w:eastAsia="en-US"/>
        </w:rPr>
      </w:pPr>
      <w:r w:rsidRPr="00F613E9">
        <w:rPr>
          <w:rFonts w:ascii="Arial" w:hAnsi="Arial" w:cs="Arial"/>
          <w:kern w:val="2"/>
        </w:rPr>
        <w:t xml:space="preserve">Прошу предоставить земельный участок, находящийся в муниципальной собственности </w:t>
      </w:r>
      <w:r w:rsidRPr="00F613E9">
        <w:rPr>
          <w:rFonts w:ascii="Arial" w:eastAsia="Calibri" w:hAnsi="Arial" w:cs="Arial"/>
          <w:bCs/>
          <w:kern w:val="2"/>
          <w:lang w:eastAsia="en-US"/>
        </w:rPr>
        <w:t>(</w:t>
      </w:r>
      <w:proofErr w:type="gramStart"/>
      <w:r w:rsidRPr="00F613E9">
        <w:rPr>
          <w:rFonts w:ascii="Arial" w:eastAsia="Calibri" w:hAnsi="Arial" w:cs="Arial"/>
          <w:bCs/>
          <w:kern w:val="2"/>
          <w:lang w:eastAsia="en-US"/>
        </w:rPr>
        <w:t>нужное</w:t>
      </w:r>
      <w:proofErr w:type="gramEnd"/>
      <w:r w:rsidRPr="00F613E9">
        <w:rPr>
          <w:rFonts w:ascii="Arial" w:eastAsia="Calibri" w:hAnsi="Arial" w:cs="Arial"/>
          <w:bCs/>
          <w:kern w:val="2"/>
          <w:lang w:eastAsia="en-US"/>
        </w:rPr>
        <w:t xml:space="preserve"> подчеркнуть)</w:t>
      </w:r>
      <w:r w:rsidRPr="00F613E9">
        <w:rPr>
          <w:rFonts w:ascii="Arial" w:hAnsi="Arial" w:cs="Arial"/>
          <w:kern w:val="2"/>
        </w:rPr>
        <w:t xml:space="preserve">, </w:t>
      </w:r>
      <w:r w:rsidRPr="00F613E9">
        <w:rPr>
          <w:rFonts w:ascii="Arial" w:eastAsia="Calibri" w:hAnsi="Arial" w:cs="Arial"/>
          <w:lang w:eastAsia="en-US"/>
        </w:rPr>
        <w:t xml:space="preserve">с кадастровым номером ____________________________, площадью _______ </w:t>
      </w:r>
      <w:proofErr w:type="spellStart"/>
      <w:r w:rsidRPr="00F613E9">
        <w:rPr>
          <w:rFonts w:ascii="Arial" w:eastAsia="Calibri" w:hAnsi="Arial" w:cs="Arial"/>
          <w:lang w:eastAsia="en-US"/>
        </w:rPr>
        <w:t>кв.м</w:t>
      </w:r>
      <w:proofErr w:type="spellEnd"/>
      <w:r w:rsidRPr="00F613E9">
        <w:rPr>
          <w:rFonts w:ascii="Arial" w:eastAsia="Calibri" w:hAnsi="Arial" w:cs="Arial"/>
          <w:lang w:eastAsia="en-US"/>
        </w:rPr>
        <w:t xml:space="preserve">., расположенный по адресу ______________________________________, </w:t>
      </w:r>
      <w:r w:rsidRPr="00F613E9">
        <w:rPr>
          <w:rFonts w:ascii="Arial" w:hAnsi="Arial" w:cs="Arial"/>
          <w:kern w:val="2"/>
        </w:rPr>
        <w:t xml:space="preserve">в собственность бесплатно  </w:t>
      </w:r>
      <w:r w:rsidRPr="00F613E9">
        <w:rPr>
          <w:rFonts w:ascii="Arial" w:eastAsia="Calibri" w:hAnsi="Arial" w:cs="Arial"/>
          <w:lang w:eastAsia="en-US"/>
        </w:rPr>
        <w:t>для  _______________________________________________________________.</w:t>
      </w:r>
    </w:p>
    <w:p w:rsidR="00F613E9" w:rsidRPr="00F613E9" w:rsidRDefault="00F613E9" w:rsidP="00F613E9">
      <w:pPr>
        <w:ind w:firstLine="709"/>
        <w:contextualSpacing/>
        <w:jc w:val="both"/>
        <w:rPr>
          <w:rFonts w:ascii="Arial" w:eastAsia="Calibri" w:hAnsi="Arial" w:cs="Arial"/>
          <w:lang w:eastAsia="en-US"/>
        </w:rPr>
      </w:pPr>
      <w:r w:rsidRPr="00F613E9">
        <w:rPr>
          <w:rFonts w:ascii="Arial" w:eastAsia="Calibri" w:hAnsi="Arial" w:cs="Arial"/>
          <w:lang w:eastAsia="en-US"/>
        </w:rPr>
        <w:t xml:space="preserve">                           (цель использования земельного участка) </w:t>
      </w:r>
    </w:p>
    <w:p w:rsidR="00F613E9" w:rsidRPr="00F613E9" w:rsidRDefault="00F613E9" w:rsidP="00F613E9">
      <w:pPr>
        <w:ind w:firstLine="709"/>
        <w:contextualSpacing/>
        <w:jc w:val="both"/>
        <w:rPr>
          <w:rFonts w:ascii="Arial" w:eastAsia="Calibri" w:hAnsi="Arial" w:cs="Arial"/>
          <w:lang w:eastAsia="en-US"/>
        </w:rPr>
      </w:pPr>
      <w:r w:rsidRPr="00F613E9">
        <w:rPr>
          <w:rFonts w:ascii="Arial" w:eastAsia="Calibri" w:hAnsi="Arial" w:cs="Arial"/>
          <w:lang w:eastAsia="en-US"/>
        </w:rPr>
        <w:lastRenderedPageBreak/>
        <w:t>Основание предоставления земельного участка из числа предусмотренных пунктом 2 статьи 39</w:t>
      </w:r>
      <w:r w:rsidRPr="00F613E9">
        <w:rPr>
          <w:rFonts w:ascii="Arial" w:eastAsia="Calibri" w:hAnsi="Arial" w:cs="Arial"/>
          <w:vertAlign w:val="superscript"/>
          <w:lang w:eastAsia="en-US"/>
        </w:rPr>
        <w:t>5</w:t>
      </w:r>
      <w:r w:rsidRPr="00F613E9">
        <w:rPr>
          <w:rFonts w:ascii="Arial" w:eastAsia="Calibri" w:hAnsi="Arial" w:cs="Arial"/>
          <w:lang w:eastAsia="en-US"/>
        </w:rPr>
        <w:t xml:space="preserve"> Земельного кодекса Российской Федерации оснований:  ______________________________________________.</w:t>
      </w:r>
    </w:p>
    <w:p w:rsidR="00F613E9" w:rsidRPr="00F613E9" w:rsidRDefault="00F613E9" w:rsidP="00F613E9">
      <w:pPr>
        <w:ind w:firstLine="709"/>
        <w:contextualSpacing/>
        <w:jc w:val="both"/>
        <w:rPr>
          <w:rFonts w:ascii="Arial" w:eastAsia="Calibri" w:hAnsi="Arial" w:cs="Arial"/>
          <w:lang w:eastAsia="en-US"/>
        </w:rPr>
      </w:pPr>
      <w:r w:rsidRPr="00F613E9">
        <w:rPr>
          <w:rFonts w:ascii="Arial" w:eastAsia="Calibri" w:hAnsi="Arial" w:cs="Arial"/>
          <w:lang w:eastAsia="en-US"/>
        </w:rPr>
        <w:t>Реквизиты решения об изъятии земельного участка для государственных или муниципальных ну</w:t>
      </w:r>
      <w:proofErr w:type="gramStart"/>
      <w:r w:rsidRPr="00F613E9">
        <w:rPr>
          <w:rFonts w:ascii="Arial" w:eastAsia="Calibri" w:hAnsi="Arial" w:cs="Arial"/>
          <w:lang w:eastAsia="en-US"/>
        </w:rPr>
        <w:t>жд в сл</w:t>
      </w:r>
      <w:proofErr w:type="gramEnd"/>
      <w:r w:rsidRPr="00F613E9">
        <w:rPr>
          <w:rFonts w:ascii="Arial" w:eastAsia="Calibri" w:hAnsi="Arial" w:cs="Arial"/>
          <w:lang w:eastAsia="en-US"/>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w:t>
      </w:r>
    </w:p>
    <w:p w:rsidR="00F613E9" w:rsidRPr="00F613E9" w:rsidRDefault="00F613E9" w:rsidP="00F613E9">
      <w:pPr>
        <w:ind w:firstLine="709"/>
        <w:contextualSpacing/>
        <w:jc w:val="both"/>
        <w:rPr>
          <w:rFonts w:ascii="Arial" w:eastAsia="Calibri" w:hAnsi="Arial" w:cs="Arial"/>
          <w:lang w:eastAsia="en-US"/>
        </w:rPr>
      </w:pPr>
      <w:r w:rsidRPr="00F613E9">
        <w:rPr>
          <w:rFonts w:ascii="Arial" w:eastAsia="Calibri" w:hAnsi="Arial" w:cs="Arial"/>
          <w:lang w:eastAsia="en-US"/>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613E9">
        <w:rPr>
          <w:rFonts w:ascii="Arial" w:eastAsia="Calibri" w:hAnsi="Arial" w:cs="Arial"/>
          <w:lang w:eastAsia="en-US"/>
        </w:rPr>
        <w:t>указанными</w:t>
      </w:r>
      <w:proofErr w:type="gramEnd"/>
      <w:r w:rsidRPr="00F613E9">
        <w:rPr>
          <w:rFonts w:ascii="Arial" w:eastAsia="Calibri" w:hAnsi="Arial" w:cs="Arial"/>
          <w:lang w:eastAsia="en-US"/>
        </w:rPr>
        <w:t xml:space="preserve"> документом и (или) проектом: ____________________________________________.</w:t>
      </w:r>
    </w:p>
    <w:p w:rsidR="00F613E9" w:rsidRPr="00F613E9" w:rsidRDefault="00F613E9" w:rsidP="00F613E9">
      <w:pPr>
        <w:ind w:firstLine="709"/>
        <w:contextualSpacing/>
        <w:jc w:val="both"/>
        <w:rPr>
          <w:rFonts w:ascii="Arial" w:eastAsia="Calibri" w:hAnsi="Arial" w:cs="Arial"/>
          <w:lang w:eastAsia="en-US"/>
        </w:rPr>
      </w:pPr>
      <w:r w:rsidRPr="00F613E9">
        <w:rPr>
          <w:rFonts w:ascii="Arial" w:eastAsia="Calibri" w:hAnsi="Arial" w:cs="Arial"/>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w:t>
      </w:r>
    </w:p>
    <w:p w:rsidR="00F613E9" w:rsidRPr="00F613E9" w:rsidRDefault="00F613E9" w:rsidP="00F613E9">
      <w:pPr>
        <w:autoSpaceDE w:val="0"/>
        <w:autoSpaceDN w:val="0"/>
        <w:adjustRightInd w:val="0"/>
        <w:jc w:val="both"/>
        <w:rPr>
          <w:rFonts w:ascii="Arial" w:eastAsia="Calibri" w:hAnsi="Arial" w:cs="Arial"/>
        </w:rPr>
      </w:pPr>
    </w:p>
    <w:p w:rsidR="00F613E9" w:rsidRPr="00F613E9" w:rsidRDefault="00F613E9" w:rsidP="00F613E9">
      <w:pPr>
        <w:keepNext/>
        <w:ind w:right="-142"/>
        <w:jc w:val="both"/>
        <w:rPr>
          <w:rFonts w:ascii="Arial" w:hAnsi="Arial" w:cs="Arial"/>
          <w:kern w:val="2"/>
        </w:rPr>
      </w:pPr>
      <w:r w:rsidRPr="00F613E9">
        <w:rPr>
          <w:rFonts w:ascii="Arial" w:hAnsi="Arial" w:cs="Arial"/>
          <w:kern w:val="2"/>
        </w:rPr>
        <w:t>К заявлению прилагаются:</w:t>
      </w:r>
    </w:p>
    <w:tbl>
      <w:tblPr>
        <w:tblW w:w="9039" w:type="dxa"/>
        <w:tblLook w:val="01E0" w:firstRow="1" w:lastRow="1" w:firstColumn="1" w:lastColumn="1" w:noHBand="0" w:noVBand="0"/>
      </w:tblPr>
      <w:tblGrid>
        <w:gridCol w:w="534"/>
        <w:gridCol w:w="8211"/>
        <w:gridCol w:w="294"/>
      </w:tblGrid>
      <w:tr w:rsidR="00F613E9" w:rsidRPr="00F613E9" w:rsidTr="00F613E9">
        <w:tc>
          <w:tcPr>
            <w:tcW w:w="534" w:type="dxa"/>
          </w:tcPr>
          <w:p w:rsidR="00F613E9" w:rsidRPr="00F613E9" w:rsidRDefault="00F613E9" w:rsidP="00F613E9">
            <w:pPr>
              <w:jc w:val="both"/>
              <w:rPr>
                <w:rFonts w:ascii="Arial" w:hAnsi="Arial" w:cs="Arial"/>
                <w:kern w:val="2"/>
              </w:rPr>
            </w:pPr>
            <w:r w:rsidRPr="00F613E9">
              <w:rPr>
                <w:rFonts w:ascii="Arial" w:hAnsi="Arial" w:cs="Arial"/>
                <w:kern w:val="2"/>
              </w:rPr>
              <w:t>1)</w:t>
            </w:r>
          </w:p>
        </w:tc>
        <w:tc>
          <w:tcPr>
            <w:tcW w:w="8211" w:type="dxa"/>
            <w:tcBorders>
              <w:bottom w:val="single" w:sz="4" w:space="0" w:color="auto"/>
            </w:tcBorders>
          </w:tcPr>
          <w:p w:rsidR="00F613E9" w:rsidRPr="00F613E9" w:rsidRDefault="00F613E9" w:rsidP="00F613E9">
            <w:pPr>
              <w:jc w:val="both"/>
              <w:rPr>
                <w:rFonts w:ascii="Arial" w:hAnsi="Arial" w:cs="Arial"/>
                <w:kern w:val="2"/>
              </w:rPr>
            </w:pPr>
          </w:p>
        </w:tc>
        <w:tc>
          <w:tcPr>
            <w:tcW w:w="294" w:type="dxa"/>
          </w:tcPr>
          <w:p w:rsidR="00F613E9" w:rsidRPr="00F613E9" w:rsidRDefault="00F613E9" w:rsidP="00F613E9">
            <w:pPr>
              <w:jc w:val="both"/>
              <w:rPr>
                <w:rFonts w:ascii="Arial" w:hAnsi="Arial" w:cs="Arial"/>
                <w:kern w:val="2"/>
                <w:lang w:val="en-US"/>
              </w:rPr>
            </w:pPr>
            <w:r w:rsidRPr="00F613E9">
              <w:rPr>
                <w:rFonts w:ascii="Arial" w:hAnsi="Arial" w:cs="Arial"/>
                <w:kern w:val="2"/>
                <w:lang w:val="en-US"/>
              </w:rPr>
              <w:t>;</w:t>
            </w:r>
          </w:p>
        </w:tc>
      </w:tr>
      <w:tr w:rsidR="00F613E9" w:rsidRPr="00F613E9" w:rsidTr="00F613E9">
        <w:tc>
          <w:tcPr>
            <w:tcW w:w="534" w:type="dxa"/>
          </w:tcPr>
          <w:p w:rsidR="00F613E9" w:rsidRPr="00F613E9" w:rsidRDefault="00F613E9" w:rsidP="00F613E9">
            <w:pPr>
              <w:jc w:val="both"/>
              <w:rPr>
                <w:rFonts w:ascii="Arial" w:hAnsi="Arial" w:cs="Arial"/>
                <w:kern w:val="2"/>
              </w:rPr>
            </w:pPr>
            <w:r w:rsidRPr="00F613E9">
              <w:rPr>
                <w:rFonts w:ascii="Arial" w:hAnsi="Arial" w:cs="Arial"/>
                <w:kern w:val="2"/>
              </w:rPr>
              <w:t>2)</w:t>
            </w:r>
          </w:p>
        </w:tc>
        <w:tc>
          <w:tcPr>
            <w:tcW w:w="8211" w:type="dxa"/>
            <w:tcBorders>
              <w:top w:val="single" w:sz="4" w:space="0" w:color="auto"/>
              <w:bottom w:val="single" w:sz="4" w:space="0" w:color="auto"/>
            </w:tcBorders>
          </w:tcPr>
          <w:p w:rsidR="00F613E9" w:rsidRPr="00F613E9" w:rsidRDefault="00F613E9" w:rsidP="00F613E9">
            <w:pPr>
              <w:jc w:val="both"/>
              <w:rPr>
                <w:rFonts w:ascii="Arial" w:hAnsi="Arial" w:cs="Arial"/>
                <w:kern w:val="2"/>
              </w:rPr>
            </w:pPr>
          </w:p>
        </w:tc>
        <w:tc>
          <w:tcPr>
            <w:tcW w:w="294" w:type="dxa"/>
          </w:tcPr>
          <w:p w:rsidR="00F613E9" w:rsidRPr="00F613E9" w:rsidRDefault="00F613E9" w:rsidP="00F613E9">
            <w:pPr>
              <w:jc w:val="both"/>
              <w:rPr>
                <w:rFonts w:ascii="Arial" w:hAnsi="Arial" w:cs="Arial"/>
                <w:kern w:val="2"/>
                <w:lang w:val="en-US"/>
              </w:rPr>
            </w:pPr>
            <w:r w:rsidRPr="00F613E9">
              <w:rPr>
                <w:rFonts w:ascii="Arial" w:hAnsi="Arial" w:cs="Arial"/>
                <w:kern w:val="2"/>
                <w:lang w:val="en-US"/>
              </w:rPr>
              <w:t>;</w:t>
            </w:r>
          </w:p>
        </w:tc>
      </w:tr>
      <w:tr w:rsidR="00F613E9" w:rsidRPr="00F613E9" w:rsidTr="00F613E9">
        <w:tc>
          <w:tcPr>
            <w:tcW w:w="534" w:type="dxa"/>
          </w:tcPr>
          <w:p w:rsidR="00F613E9" w:rsidRPr="00F613E9" w:rsidRDefault="00F613E9" w:rsidP="00F613E9">
            <w:pPr>
              <w:jc w:val="both"/>
              <w:rPr>
                <w:rFonts w:ascii="Arial" w:hAnsi="Arial" w:cs="Arial"/>
                <w:kern w:val="2"/>
              </w:rPr>
            </w:pPr>
            <w:r w:rsidRPr="00F613E9">
              <w:rPr>
                <w:rFonts w:ascii="Arial" w:hAnsi="Arial" w:cs="Arial"/>
                <w:kern w:val="2"/>
              </w:rPr>
              <w:t>3)</w:t>
            </w:r>
          </w:p>
        </w:tc>
        <w:tc>
          <w:tcPr>
            <w:tcW w:w="8211" w:type="dxa"/>
            <w:tcBorders>
              <w:top w:val="single" w:sz="4" w:space="0" w:color="auto"/>
              <w:bottom w:val="single" w:sz="4" w:space="0" w:color="auto"/>
            </w:tcBorders>
          </w:tcPr>
          <w:p w:rsidR="00F613E9" w:rsidRPr="00F613E9" w:rsidRDefault="00F613E9" w:rsidP="00F613E9">
            <w:pPr>
              <w:jc w:val="both"/>
              <w:rPr>
                <w:rFonts w:ascii="Arial" w:hAnsi="Arial" w:cs="Arial"/>
                <w:kern w:val="2"/>
              </w:rPr>
            </w:pPr>
          </w:p>
        </w:tc>
        <w:tc>
          <w:tcPr>
            <w:tcW w:w="294" w:type="dxa"/>
          </w:tcPr>
          <w:p w:rsidR="00F613E9" w:rsidRPr="00F613E9" w:rsidRDefault="00F613E9" w:rsidP="00F613E9">
            <w:pPr>
              <w:jc w:val="both"/>
              <w:rPr>
                <w:rFonts w:ascii="Arial" w:hAnsi="Arial" w:cs="Arial"/>
                <w:kern w:val="2"/>
                <w:lang w:val="en-US"/>
              </w:rPr>
            </w:pPr>
            <w:r w:rsidRPr="00F613E9">
              <w:rPr>
                <w:rFonts w:ascii="Arial" w:hAnsi="Arial" w:cs="Arial"/>
                <w:kern w:val="2"/>
                <w:lang w:val="en-US"/>
              </w:rPr>
              <w:t>.</w:t>
            </w:r>
          </w:p>
        </w:tc>
      </w:tr>
    </w:tbl>
    <w:p w:rsidR="00F613E9" w:rsidRPr="00F613E9" w:rsidRDefault="00F613E9" w:rsidP="00F613E9">
      <w:pPr>
        <w:jc w:val="both"/>
        <w:rPr>
          <w:rFonts w:ascii="Arial" w:hAnsi="Arial" w:cs="Arial"/>
          <w:kern w:val="2"/>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F613E9" w:rsidRPr="00F613E9" w:rsidTr="00F613E9">
        <w:tc>
          <w:tcPr>
            <w:tcW w:w="314" w:type="dxa"/>
          </w:tcPr>
          <w:p w:rsidR="00F613E9" w:rsidRPr="00F613E9" w:rsidRDefault="00F613E9" w:rsidP="00F613E9">
            <w:pPr>
              <w:jc w:val="both"/>
              <w:rPr>
                <w:rFonts w:ascii="Arial" w:hAnsi="Arial" w:cs="Arial"/>
                <w:kern w:val="2"/>
              </w:rPr>
            </w:pPr>
            <w:r w:rsidRPr="00F613E9">
              <w:rPr>
                <w:rFonts w:ascii="Arial" w:hAnsi="Arial" w:cs="Arial"/>
                <w:kern w:val="2"/>
              </w:rPr>
              <w:t>«</w:t>
            </w:r>
          </w:p>
        </w:tc>
        <w:tc>
          <w:tcPr>
            <w:tcW w:w="503" w:type="dxa"/>
            <w:tcBorders>
              <w:bottom w:val="single" w:sz="4" w:space="0" w:color="auto"/>
            </w:tcBorders>
          </w:tcPr>
          <w:p w:rsidR="00F613E9" w:rsidRPr="00F613E9" w:rsidRDefault="00F613E9" w:rsidP="00F613E9">
            <w:pPr>
              <w:jc w:val="both"/>
              <w:rPr>
                <w:rFonts w:ascii="Arial" w:hAnsi="Arial" w:cs="Arial"/>
                <w:kern w:val="2"/>
              </w:rPr>
            </w:pPr>
          </w:p>
        </w:tc>
        <w:tc>
          <w:tcPr>
            <w:tcW w:w="337" w:type="dxa"/>
          </w:tcPr>
          <w:p w:rsidR="00F613E9" w:rsidRPr="00F613E9" w:rsidRDefault="00F613E9" w:rsidP="00F613E9">
            <w:pPr>
              <w:jc w:val="both"/>
              <w:rPr>
                <w:rFonts w:ascii="Arial" w:hAnsi="Arial" w:cs="Arial"/>
                <w:kern w:val="2"/>
              </w:rPr>
            </w:pPr>
            <w:r w:rsidRPr="00F613E9">
              <w:rPr>
                <w:rFonts w:ascii="Arial" w:hAnsi="Arial" w:cs="Arial"/>
                <w:kern w:val="2"/>
              </w:rPr>
              <w:t>»</w:t>
            </w:r>
          </w:p>
        </w:tc>
        <w:tc>
          <w:tcPr>
            <w:tcW w:w="1789" w:type="dxa"/>
            <w:tcBorders>
              <w:bottom w:val="single" w:sz="4" w:space="0" w:color="auto"/>
            </w:tcBorders>
          </w:tcPr>
          <w:p w:rsidR="00F613E9" w:rsidRPr="00F613E9" w:rsidRDefault="00F613E9" w:rsidP="00F613E9">
            <w:pPr>
              <w:jc w:val="both"/>
              <w:rPr>
                <w:rFonts w:ascii="Arial" w:hAnsi="Arial" w:cs="Arial"/>
                <w:kern w:val="2"/>
              </w:rPr>
            </w:pPr>
          </w:p>
        </w:tc>
        <w:tc>
          <w:tcPr>
            <w:tcW w:w="567" w:type="dxa"/>
          </w:tcPr>
          <w:p w:rsidR="00F613E9" w:rsidRPr="00F613E9" w:rsidRDefault="00F613E9" w:rsidP="00F613E9">
            <w:pPr>
              <w:jc w:val="both"/>
              <w:rPr>
                <w:rFonts w:ascii="Arial" w:hAnsi="Arial" w:cs="Arial"/>
                <w:kern w:val="2"/>
              </w:rPr>
            </w:pPr>
            <w:r w:rsidRPr="00F613E9">
              <w:rPr>
                <w:rFonts w:ascii="Arial" w:hAnsi="Arial" w:cs="Arial"/>
                <w:kern w:val="2"/>
              </w:rPr>
              <w:t>20</w:t>
            </w:r>
          </w:p>
        </w:tc>
        <w:tc>
          <w:tcPr>
            <w:tcW w:w="426" w:type="dxa"/>
            <w:tcBorders>
              <w:bottom w:val="single" w:sz="4" w:space="0" w:color="auto"/>
            </w:tcBorders>
          </w:tcPr>
          <w:p w:rsidR="00F613E9" w:rsidRPr="00F613E9" w:rsidRDefault="00F613E9" w:rsidP="00F613E9">
            <w:pPr>
              <w:jc w:val="both"/>
              <w:rPr>
                <w:rFonts w:ascii="Arial" w:hAnsi="Arial" w:cs="Arial"/>
                <w:kern w:val="2"/>
              </w:rPr>
            </w:pPr>
          </w:p>
        </w:tc>
        <w:tc>
          <w:tcPr>
            <w:tcW w:w="401" w:type="dxa"/>
          </w:tcPr>
          <w:p w:rsidR="00F613E9" w:rsidRPr="00F613E9" w:rsidRDefault="00F613E9" w:rsidP="00F613E9">
            <w:pPr>
              <w:jc w:val="both"/>
              <w:rPr>
                <w:rFonts w:ascii="Arial" w:hAnsi="Arial" w:cs="Arial"/>
                <w:kern w:val="2"/>
              </w:rPr>
            </w:pPr>
            <w:proofErr w:type="gramStart"/>
            <w:r w:rsidRPr="00F613E9">
              <w:rPr>
                <w:rFonts w:ascii="Arial" w:hAnsi="Arial" w:cs="Arial"/>
                <w:kern w:val="2"/>
              </w:rPr>
              <w:t>г</w:t>
            </w:r>
            <w:proofErr w:type="gramEnd"/>
            <w:r w:rsidRPr="00F613E9">
              <w:rPr>
                <w:rFonts w:ascii="Arial" w:hAnsi="Arial" w:cs="Arial"/>
                <w:kern w:val="2"/>
              </w:rPr>
              <w:t>.</w:t>
            </w:r>
          </w:p>
        </w:tc>
        <w:tc>
          <w:tcPr>
            <w:tcW w:w="733" w:type="dxa"/>
          </w:tcPr>
          <w:p w:rsidR="00F613E9" w:rsidRPr="00F613E9" w:rsidRDefault="00F613E9" w:rsidP="00F613E9">
            <w:pPr>
              <w:jc w:val="both"/>
              <w:rPr>
                <w:rFonts w:ascii="Arial" w:hAnsi="Arial" w:cs="Arial"/>
                <w:kern w:val="2"/>
              </w:rPr>
            </w:pPr>
          </w:p>
        </w:tc>
        <w:tc>
          <w:tcPr>
            <w:tcW w:w="3969" w:type="dxa"/>
            <w:tcBorders>
              <w:bottom w:val="single" w:sz="4" w:space="0" w:color="auto"/>
            </w:tcBorders>
          </w:tcPr>
          <w:p w:rsidR="00F613E9" w:rsidRPr="00F613E9" w:rsidRDefault="00F613E9" w:rsidP="00F613E9">
            <w:pPr>
              <w:ind w:right="-108"/>
              <w:jc w:val="both"/>
              <w:rPr>
                <w:rFonts w:ascii="Arial" w:hAnsi="Arial" w:cs="Arial"/>
                <w:kern w:val="2"/>
              </w:rPr>
            </w:pPr>
          </w:p>
        </w:tc>
      </w:tr>
      <w:tr w:rsidR="00F613E9" w:rsidRPr="00F613E9" w:rsidTr="00F613E9">
        <w:tc>
          <w:tcPr>
            <w:tcW w:w="314" w:type="dxa"/>
          </w:tcPr>
          <w:p w:rsidR="00F613E9" w:rsidRPr="00F613E9" w:rsidRDefault="00F613E9" w:rsidP="00F613E9">
            <w:pPr>
              <w:jc w:val="center"/>
              <w:rPr>
                <w:rFonts w:ascii="Arial" w:hAnsi="Arial" w:cs="Arial"/>
                <w:kern w:val="2"/>
              </w:rPr>
            </w:pPr>
          </w:p>
        </w:tc>
        <w:tc>
          <w:tcPr>
            <w:tcW w:w="503" w:type="dxa"/>
            <w:tcBorders>
              <w:top w:val="single" w:sz="4" w:space="0" w:color="auto"/>
            </w:tcBorders>
          </w:tcPr>
          <w:p w:rsidR="00F613E9" w:rsidRPr="00F613E9" w:rsidRDefault="00F613E9" w:rsidP="00F613E9">
            <w:pPr>
              <w:jc w:val="center"/>
              <w:rPr>
                <w:rFonts w:ascii="Arial" w:hAnsi="Arial" w:cs="Arial"/>
                <w:kern w:val="2"/>
              </w:rPr>
            </w:pPr>
          </w:p>
        </w:tc>
        <w:tc>
          <w:tcPr>
            <w:tcW w:w="337" w:type="dxa"/>
          </w:tcPr>
          <w:p w:rsidR="00F613E9" w:rsidRPr="00F613E9" w:rsidRDefault="00F613E9" w:rsidP="00F613E9">
            <w:pPr>
              <w:jc w:val="center"/>
              <w:rPr>
                <w:rFonts w:ascii="Arial" w:hAnsi="Arial" w:cs="Arial"/>
                <w:kern w:val="2"/>
              </w:rPr>
            </w:pPr>
          </w:p>
        </w:tc>
        <w:tc>
          <w:tcPr>
            <w:tcW w:w="1789" w:type="dxa"/>
            <w:tcBorders>
              <w:top w:val="single" w:sz="4" w:space="0" w:color="auto"/>
            </w:tcBorders>
          </w:tcPr>
          <w:p w:rsidR="00F613E9" w:rsidRPr="00F613E9" w:rsidRDefault="00F613E9" w:rsidP="00F613E9">
            <w:pPr>
              <w:jc w:val="center"/>
              <w:rPr>
                <w:rFonts w:ascii="Arial" w:hAnsi="Arial" w:cs="Arial"/>
                <w:kern w:val="2"/>
              </w:rPr>
            </w:pPr>
          </w:p>
        </w:tc>
        <w:tc>
          <w:tcPr>
            <w:tcW w:w="567" w:type="dxa"/>
          </w:tcPr>
          <w:p w:rsidR="00F613E9" w:rsidRPr="00F613E9" w:rsidRDefault="00F613E9" w:rsidP="00F613E9">
            <w:pPr>
              <w:jc w:val="center"/>
              <w:rPr>
                <w:rFonts w:ascii="Arial" w:hAnsi="Arial" w:cs="Arial"/>
                <w:kern w:val="2"/>
              </w:rPr>
            </w:pPr>
          </w:p>
        </w:tc>
        <w:tc>
          <w:tcPr>
            <w:tcW w:w="426" w:type="dxa"/>
            <w:tcBorders>
              <w:top w:val="single" w:sz="4" w:space="0" w:color="auto"/>
            </w:tcBorders>
          </w:tcPr>
          <w:p w:rsidR="00F613E9" w:rsidRPr="00F613E9" w:rsidRDefault="00F613E9" w:rsidP="00F613E9">
            <w:pPr>
              <w:jc w:val="center"/>
              <w:rPr>
                <w:rFonts w:ascii="Arial" w:hAnsi="Arial" w:cs="Arial"/>
                <w:kern w:val="2"/>
              </w:rPr>
            </w:pPr>
          </w:p>
        </w:tc>
        <w:tc>
          <w:tcPr>
            <w:tcW w:w="401" w:type="dxa"/>
          </w:tcPr>
          <w:p w:rsidR="00F613E9" w:rsidRPr="00F613E9" w:rsidRDefault="00F613E9" w:rsidP="00F613E9">
            <w:pPr>
              <w:jc w:val="center"/>
              <w:rPr>
                <w:rFonts w:ascii="Arial" w:hAnsi="Arial" w:cs="Arial"/>
                <w:kern w:val="2"/>
              </w:rPr>
            </w:pPr>
          </w:p>
        </w:tc>
        <w:tc>
          <w:tcPr>
            <w:tcW w:w="733" w:type="dxa"/>
          </w:tcPr>
          <w:p w:rsidR="00F613E9" w:rsidRPr="00F613E9" w:rsidRDefault="00F613E9" w:rsidP="00F613E9">
            <w:pPr>
              <w:jc w:val="center"/>
              <w:rPr>
                <w:rFonts w:ascii="Arial" w:hAnsi="Arial" w:cs="Arial"/>
                <w:kern w:val="2"/>
              </w:rPr>
            </w:pPr>
          </w:p>
        </w:tc>
        <w:tc>
          <w:tcPr>
            <w:tcW w:w="3969" w:type="dxa"/>
            <w:tcBorders>
              <w:top w:val="single" w:sz="4" w:space="0" w:color="auto"/>
            </w:tcBorders>
          </w:tcPr>
          <w:p w:rsidR="00F613E9" w:rsidRPr="00F613E9" w:rsidRDefault="00F613E9" w:rsidP="00F613E9">
            <w:pPr>
              <w:ind w:right="-108"/>
              <w:jc w:val="center"/>
              <w:rPr>
                <w:rFonts w:ascii="Arial" w:hAnsi="Arial" w:cs="Arial"/>
                <w:color w:val="000000"/>
                <w:kern w:val="2"/>
              </w:rPr>
            </w:pPr>
            <w:r w:rsidRPr="00F613E9">
              <w:rPr>
                <w:rFonts w:ascii="Arial" w:hAnsi="Arial" w:cs="Arial"/>
                <w:color w:val="000000"/>
                <w:kern w:val="2"/>
              </w:rPr>
              <w:t>(подпись заявителя или представителя заявителя)</w:t>
            </w:r>
          </w:p>
        </w:tc>
      </w:tr>
    </w:tbl>
    <w:p w:rsidR="00F613E9" w:rsidRPr="00F613E9" w:rsidRDefault="00F613E9" w:rsidP="00F613E9">
      <w:pPr>
        <w:jc w:val="both"/>
        <w:rPr>
          <w:rFonts w:ascii="Arial" w:hAnsi="Arial" w:cs="Arial"/>
          <w:kern w:val="2"/>
        </w:rPr>
      </w:pPr>
    </w:p>
    <w:p w:rsidR="00F613E9" w:rsidRPr="00F613E9" w:rsidRDefault="00F613E9" w:rsidP="00F613E9">
      <w:pPr>
        <w:autoSpaceDE w:val="0"/>
        <w:autoSpaceDN w:val="0"/>
        <w:adjustRightInd w:val="0"/>
        <w:ind w:left="4536"/>
        <w:jc w:val="right"/>
        <w:rPr>
          <w:rFonts w:ascii="Courier New" w:hAnsi="Courier New" w:cs="Courier New"/>
          <w:kern w:val="2"/>
          <w:sz w:val="22"/>
          <w:szCs w:val="22"/>
        </w:rPr>
      </w:pPr>
    </w:p>
    <w:p w:rsidR="00F613E9" w:rsidRPr="00F613E9" w:rsidRDefault="00F613E9" w:rsidP="00F613E9">
      <w:pPr>
        <w:autoSpaceDE w:val="0"/>
        <w:autoSpaceDN w:val="0"/>
        <w:adjustRightInd w:val="0"/>
        <w:ind w:left="4536"/>
        <w:jc w:val="right"/>
        <w:rPr>
          <w:rFonts w:ascii="Courier New" w:hAnsi="Courier New" w:cs="Courier New"/>
          <w:kern w:val="2"/>
          <w:sz w:val="22"/>
          <w:szCs w:val="22"/>
        </w:rPr>
      </w:pPr>
      <w:r w:rsidRPr="00F613E9">
        <w:rPr>
          <w:rFonts w:ascii="Courier New" w:hAnsi="Courier New" w:cs="Courier New"/>
          <w:kern w:val="2"/>
          <w:sz w:val="22"/>
          <w:szCs w:val="22"/>
        </w:rPr>
        <w:t>Приложение 2</w:t>
      </w:r>
    </w:p>
    <w:p w:rsidR="00F613E9" w:rsidRPr="00F613E9" w:rsidRDefault="00F613E9" w:rsidP="00F613E9">
      <w:pPr>
        <w:ind w:left="4536"/>
        <w:jc w:val="right"/>
        <w:rPr>
          <w:rFonts w:ascii="Courier New" w:eastAsia="Calibri" w:hAnsi="Courier New" w:cs="Courier New"/>
          <w:bCs/>
          <w:kern w:val="2"/>
          <w:sz w:val="22"/>
          <w:szCs w:val="22"/>
          <w:lang w:eastAsia="en-US"/>
        </w:rPr>
      </w:pPr>
      <w:r w:rsidRPr="00F613E9">
        <w:rPr>
          <w:rFonts w:ascii="Courier New" w:hAnsi="Courier New" w:cs="Courier New"/>
          <w:kern w:val="2"/>
          <w:sz w:val="22"/>
          <w:szCs w:val="22"/>
        </w:rPr>
        <w:t xml:space="preserve">к административному регламенту предоставления муниципальной услуги </w:t>
      </w:r>
      <w:r w:rsidRPr="00F613E9">
        <w:rPr>
          <w:rFonts w:ascii="Courier New" w:eastAsia="Calibri" w:hAnsi="Courier New" w:cs="Courier New"/>
          <w:bCs/>
          <w:kern w:val="2"/>
          <w:sz w:val="22"/>
          <w:szCs w:val="22"/>
          <w:lang w:eastAsia="en-US"/>
        </w:rPr>
        <w:t>«Предоставление земельных участков, находящихся в муниципальной собственности муниципального образования</w:t>
      </w:r>
      <w:r w:rsidRPr="00F613E9">
        <w:rPr>
          <w:rFonts w:ascii="Courier New" w:hAnsi="Courier New" w:cs="Courier New"/>
          <w:i/>
          <w:kern w:val="2"/>
          <w:sz w:val="22"/>
          <w:szCs w:val="22"/>
        </w:rPr>
        <w:t xml:space="preserve"> «</w:t>
      </w:r>
      <w:proofErr w:type="spellStart"/>
      <w:r w:rsidRPr="00F613E9">
        <w:rPr>
          <w:rFonts w:ascii="Courier New" w:hAnsi="Courier New" w:cs="Courier New"/>
          <w:i/>
          <w:kern w:val="2"/>
          <w:sz w:val="22"/>
          <w:szCs w:val="22"/>
        </w:rPr>
        <w:t>Ирхидей</w:t>
      </w:r>
      <w:proofErr w:type="spellEnd"/>
      <w:r w:rsidRPr="00F613E9">
        <w:rPr>
          <w:rFonts w:ascii="Courier New" w:hAnsi="Courier New" w:cs="Courier New"/>
          <w:i/>
          <w:kern w:val="2"/>
          <w:sz w:val="22"/>
          <w:szCs w:val="22"/>
        </w:rPr>
        <w:t>»</w:t>
      </w:r>
      <w:r w:rsidRPr="00F613E9">
        <w:rPr>
          <w:rFonts w:ascii="Courier New" w:eastAsia="Calibri" w:hAnsi="Courier New" w:cs="Courier New"/>
          <w:bCs/>
          <w:kern w:val="2"/>
          <w:sz w:val="22"/>
          <w:szCs w:val="22"/>
          <w:lang w:eastAsia="en-US"/>
        </w:rPr>
        <w:t>, в собственность бесплатно»</w:t>
      </w:r>
    </w:p>
    <w:p w:rsidR="00F613E9" w:rsidRPr="00F613E9" w:rsidRDefault="00F613E9" w:rsidP="00F613E9">
      <w:pPr>
        <w:ind w:left="5954"/>
        <w:jc w:val="both"/>
        <w:rPr>
          <w:rFonts w:ascii="Courier New" w:hAnsi="Courier New" w:cs="Courier New"/>
          <w:kern w:val="2"/>
          <w:sz w:val="22"/>
          <w:szCs w:val="22"/>
        </w:rPr>
      </w:pPr>
    </w:p>
    <w:tbl>
      <w:tblPr>
        <w:tblW w:w="0" w:type="auto"/>
        <w:tblLook w:val="04A0" w:firstRow="1" w:lastRow="0" w:firstColumn="1" w:lastColumn="0" w:noHBand="0" w:noVBand="1"/>
      </w:tblPr>
      <w:tblGrid>
        <w:gridCol w:w="4785"/>
        <w:gridCol w:w="4786"/>
      </w:tblGrid>
      <w:tr w:rsidR="00F613E9" w:rsidRPr="00F613E9" w:rsidTr="00F613E9">
        <w:tc>
          <w:tcPr>
            <w:tcW w:w="4785" w:type="dxa"/>
          </w:tcPr>
          <w:p w:rsidR="00F613E9" w:rsidRPr="00F613E9" w:rsidRDefault="00F613E9" w:rsidP="00F613E9">
            <w:pPr>
              <w:jc w:val="both"/>
              <w:rPr>
                <w:rFonts w:ascii="Courier New" w:hAnsi="Courier New" w:cs="Courier New"/>
                <w:b/>
                <w:bCs/>
                <w:kern w:val="2"/>
                <w:sz w:val="22"/>
                <w:szCs w:val="22"/>
              </w:rPr>
            </w:pPr>
          </w:p>
        </w:tc>
        <w:tc>
          <w:tcPr>
            <w:tcW w:w="4786" w:type="dxa"/>
          </w:tcPr>
          <w:p w:rsidR="00F613E9" w:rsidRPr="00F613E9" w:rsidRDefault="00F613E9" w:rsidP="00F613E9">
            <w:pPr>
              <w:jc w:val="both"/>
              <w:rPr>
                <w:rFonts w:ascii="Courier New" w:hAnsi="Courier New" w:cs="Courier New"/>
                <w:bCs/>
                <w:kern w:val="2"/>
                <w:sz w:val="22"/>
                <w:szCs w:val="22"/>
              </w:rPr>
            </w:pPr>
            <w:r w:rsidRPr="00F613E9">
              <w:rPr>
                <w:rFonts w:ascii="Courier New" w:hAnsi="Courier New" w:cs="Courier New"/>
                <w:bCs/>
                <w:kern w:val="2"/>
                <w:sz w:val="22"/>
                <w:szCs w:val="22"/>
              </w:rPr>
              <w:t>В _________________________________</w:t>
            </w:r>
          </w:p>
          <w:p w:rsidR="00F613E9" w:rsidRPr="00F613E9" w:rsidRDefault="00F613E9" w:rsidP="00F613E9">
            <w:pPr>
              <w:jc w:val="both"/>
              <w:rPr>
                <w:rFonts w:ascii="Courier New" w:hAnsi="Courier New" w:cs="Courier New"/>
                <w:bCs/>
                <w:kern w:val="2"/>
                <w:sz w:val="22"/>
                <w:szCs w:val="22"/>
              </w:rPr>
            </w:pPr>
            <w:r w:rsidRPr="00F613E9">
              <w:rPr>
                <w:rFonts w:ascii="Courier New" w:hAnsi="Courier New" w:cs="Courier New"/>
                <w:bCs/>
                <w:kern w:val="2"/>
                <w:sz w:val="22"/>
                <w:szCs w:val="22"/>
              </w:rPr>
              <w:t>(</w:t>
            </w:r>
            <w:r w:rsidRPr="00F613E9">
              <w:rPr>
                <w:rFonts w:ascii="Courier New" w:hAnsi="Courier New" w:cs="Courier New"/>
                <w:bCs/>
                <w:i/>
                <w:kern w:val="2"/>
                <w:sz w:val="22"/>
                <w:szCs w:val="22"/>
              </w:rPr>
              <w:t>указывается наименование администрации муниципального образования</w:t>
            </w:r>
            <w:r w:rsidRPr="00F613E9">
              <w:rPr>
                <w:rFonts w:ascii="Courier New" w:hAnsi="Courier New" w:cs="Courier New"/>
                <w:bCs/>
                <w:kern w:val="2"/>
                <w:sz w:val="22"/>
                <w:szCs w:val="22"/>
              </w:rPr>
              <w:t>)</w:t>
            </w:r>
          </w:p>
        </w:tc>
      </w:tr>
      <w:tr w:rsidR="00F613E9" w:rsidRPr="00F613E9" w:rsidTr="00F613E9">
        <w:tc>
          <w:tcPr>
            <w:tcW w:w="4785" w:type="dxa"/>
          </w:tcPr>
          <w:p w:rsidR="00F613E9" w:rsidRPr="00F613E9" w:rsidRDefault="00F613E9" w:rsidP="00F613E9">
            <w:pPr>
              <w:jc w:val="both"/>
              <w:rPr>
                <w:rFonts w:ascii="Courier New" w:hAnsi="Courier New" w:cs="Courier New"/>
                <w:b/>
                <w:bCs/>
                <w:kern w:val="2"/>
                <w:sz w:val="22"/>
                <w:szCs w:val="22"/>
              </w:rPr>
            </w:pPr>
          </w:p>
        </w:tc>
        <w:tc>
          <w:tcPr>
            <w:tcW w:w="4786" w:type="dxa"/>
          </w:tcPr>
          <w:p w:rsidR="00F613E9" w:rsidRPr="00F613E9" w:rsidRDefault="00F613E9" w:rsidP="00F613E9">
            <w:pPr>
              <w:jc w:val="both"/>
              <w:rPr>
                <w:rFonts w:ascii="Courier New" w:hAnsi="Courier New" w:cs="Courier New"/>
                <w:bCs/>
                <w:kern w:val="2"/>
                <w:sz w:val="22"/>
                <w:szCs w:val="22"/>
              </w:rPr>
            </w:pPr>
          </w:p>
          <w:p w:rsidR="00F613E9" w:rsidRPr="00F613E9" w:rsidRDefault="00F613E9" w:rsidP="00F613E9">
            <w:pPr>
              <w:jc w:val="both"/>
              <w:rPr>
                <w:rFonts w:ascii="Courier New" w:hAnsi="Courier New" w:cs="Courier New"/>
                <w:bCs/>
                <w:kern w:val="2"/>
                <w:sz w:val="22"/>
                <w:szCs w:val="22"/>
              </w:rPr>
            </w:pPr>
            <w:r w:rsidRPr="00F613E9">
              <w:rPr>
                <w:rFonts w:ascii="Courier New" w:hAnsi="Courier New" w:cs="Courier New"/>
                <w:bCs/>
                <w:kern w:val="2"/>
                <w:sz w:val="22"/>
                <w:szCs w:val="22"/>
              </w:rPr>
              <w:t>От _______________________________</w:t>
            </w:r>
          </w:p>
          <w:p w:rsidR="00F613E9" w:rsidRPr="00F613E9" w:rsidRDefault="00F613E9" w:rsidP="00F613E9">
            <w:pPr>
              <w:jc w:val="both"/>
              <w:rPr>
                <w:rFonts w:ascii="Courier New" w:hAnsi="Courier New" w:cs="Courier New"/>
                <w:bCs/>
                <w:kern w:val="2"/>
                <w:sz w:val="22"/>
                <w:szCs w:val="22"/>
              </w:rPr>
            </w:pPr>
            <w:r w:rsidRPr="00F613E9">
              <w:rPr>
                <w:rFonts w:ascii="Courier New" w:hAnsi="Courier New" w:cs="Courier New"/>
                <w:bCs/>
                <w:kern w:val="2"/>
                <w:sz w:val="22"/>
                <w:szCs w:val="22"/>
              </w:rPr>
              <w:t>(</w:t>
            </w:r>
            <w:r w:rsidRPr="00F613E9">
              <w:rPr>
                <w:rFonts w:ascii="Courier New" w:hAnsi="Courier New" w:cs="Courier New"/>
                <w:bCs/>
                <w:i/>
                <w:kern w:val="2"/>
                <w:sz w:val="22"/>
                <w:szCs w:val="22"/>
              </w:rPr>
              <w:t>указываются сведения о заявителе (заявителях))</w:t>
            </w:r>
          </w:p>
        </w:tc>
      </w:tr>
    </w:tbl>
    <w:p w:rsidR="00F613E9" w:rsidRPr="00F613E9" w:rsidRDefault="00F613E9" w:rsidP="00F613E9">
      <w:pPr>
        <w:jc w:val="both"/>
        <w:rPr>
          <w:rFonts w:ascii="Arial" w:hAnsi="Arial" w:cs="Arial"/>
          <w:kern w:val="2"/>
        </w:rPr>
      </w:pPr>
    </w:p>
    <w:p w:rsidR="00F613E9" w:rsidRPr="00F613E9" w:rsidRDefault="00F613E9" w:rsidP="00F613E9">
      <w:pPr>
        <w:jc w:val="center"/>
        <w:rPr>
          <w:rFonts w:ascii="Arial" w:hAnsi="Arial" w:cs="Arial"/>
          <w:bCs/>
          <w:kern w:val="2"/>
        </w:rPr>
      </w:pPr>
      <w:r w:rsidRPr="00F613E9">
        <w:rPr>
          <w:rFonts w:ascii="Arial" w:hAnsi="Arial" w:cs="Arial"/>
          <w:bCs/>
          <w:kern w:val="2"/>
        </w:rPr>
        <w:t>ЗАЯВЛЕНИЕ</w:t>
      </w:r>
    </w:p>
    <w:p w:rsidR="00F613E9" w:rsidRPr="00F613E9" w:rsidRDefault="00F613E9" w:rsidP="00F613E9">
      <w:pPr>
        <w:jc w:val="both"/>
        <w:rPr>
          <w:rFonts w:ascii="Arial" w:hAnsi="Arial" w:cs="Arial"/>
          <w:kern w:val="2"/>
        </w:rPr>
      </w:pPr>
    </w:p>
    <w:p w:rsidR="00F613E9" w:rsidRPr="00F613E9" w:rsidRDefault="00F613E9" w:rsidP="00F613E9">
      <w:pPr>
        <w:tabs>
          <w:tab w:val="left" w:pos="426"/>
          <w:tab w:val="left" w:pos="9498"/>
        </w:tabs>
        <w:ind w:firstLine="709"/>
        <w:jc w:val="both"/>
        <w:rPr>
          <w:rFonts w:ascii="Arial" w:eastAsia="Calibri" w:hAnsi="Arial" w:cs="Arial"/>
          <w:lang w:eastAsia="en-US"/>
        </w:rPr>
      </w:pPr>
      <w:r w:rsidRPr="00F613E9">
        <w:rPr>
          <w:rFonts w:ascii="Arial" w:hAnsi="Arial" w:cs="Arial"/>
          <w:kern w:val="2"/>
        </w:rPr>
        <w:t xml:space="preserve">Прошу предоставить земельный участок, находящийся в муниципальной собственности </w:t>
      </w:r>
      <w:r w:rsidRPr="00F613E9">
        <w:rPr>
          <w:rFonts w:ascii="Arial" w:eastAsia="Calibri" w:hAnsi="Arial" w:cs="Arial"/>
          <w:bCs/>
          <w:i/>
          <w:kern w:val="2"/>
          <w:lang w:eastAsia="en-US"/>
        </w:rPr>
        <w:t>(</w:t>
      </w:r>
      <w:proofErr w:type="gramStart"/>
      <w:r w:rsidRPr="00F613E9">
        <w:rPr>
          <w:rFonts w:ascii="Arial" w:eastAsia="Calibri" w:hAnsi="Arial" w:cs="Arial"/>
          <w:bCs/>
          <w:i/>
          <w:kern w:val="2"/>
          <w:lang w:eastAsia="en-US"/>
        </w:rPr>
        <w:t>нужное</w:t>
      </w:r>
      <w:proofErr w:type="gramEnd"/>
      <w:r w:rsidRPr="00F613E9">
        <w:rPr>
          <w:rFonts w:ascii="Arial" w:eastAsia="Calibri" w:hAnsi="Arial" w:cs="Arial"/>
          <w:bCs/>
          <w:i/>
          <w:kern w:val="2"/>
          <w:lang w:eastAsia="en-US"/>
        </w:rPr>
        <w:t xml:space="preserve"> подчеркнуть)</w:t>
      </w:r>
      <w:r w:rsidRPr="00F613E9">
        <w:rPr>
          <w:rFonts w:ascii="Arial" w:hAnsi="Arial" w:cs="Arial"/>
          <w:kern w:val="2"/>
        </w:rPr>
        <w:t xml:space="preserve"> </w:t>
      </w:r>
      <w:r w:rsidRPr="00F613E9">
        <w:rPr>
          <w:rFonts w:ascii="Arial" w:eastAsia="Calibri" w:hAnsi="Arial" w:cs="Arial"/>
          <w:lang w:eastAsia="en-US"/>
        </w:rPr>
        <w:t xml:space="preserve">с кадастровым номером ___________________, площадью_______ </w:t>
      </w:r>
      <w:proofErr w:type="spellStart"/>
      <w:r w:rsidRPr="00F613E9">
        <w:rPr>
          <w:rFonts w:ascii="Arial" w:eastAsia="Calibri" w:hAnsi="Arial" w:cs="Arial"/>
          <w:lang w:eastAsia="en-US"/>
        </w:rPr>
        <w:t>кв.м</w:t>
      </w:r>
      <w:proofErr w:type="spellEnd"/>
      <w:r w:rsidRPr="00F613E9">
        <w:rPr>
          <w:rFonts w:ascii="Arial" w:eastAsia="Calibri" w:hAnsi="Arial" w:cs="Arial"/>
          <w:lang w:eastAsia="en-US"/>
        </w:rPr>
        <w:t>., расположенного по адресу _________________________,</w:t>
      </w:r>
      <w:r w:rsidRPr="00F613E9">
        <w:rPr>
          <w:rFonts w:ascii="Arial" w:hAnsi="Arial" w:cs="Arial"/>
          <w:kern w:val="2"/>
        </w:rPr>
        <w:t xml:space="preserve"> в собственность бесплатно</w:t>
      </w:r>
      <w:r w:rsidRPr="00F613E9">
        <w:rPr>
          <w:rFonts w:ascii="Arial" w:eastAsia="Calibri" w:hAnsi="Arial" w:cs="Arial"/>
          <w:lang w:eastAsia="en-US"/>
        </w:rPr>
        <w:t xml:space="preserve"> для  ______________________________________________________________________.</w:t>
      </w:r>
    </w:p>
    <w:p w:rsidR="00F613E9" w:rsidRPr="00F613E9" w:rsidRDefault="00F613E9" w:rsidP="00F613E9">
      <w:pPr>
        <w:ind w:firstLine="709"/>
        <w:contextualSpacing/>
        <w:jc w:val="both"/>
        <w:rPr>
          <w:rFonts w:ascii="Arial" w:eastAsia="Calibri" w:hAnsi="Arial" w:cs="Arial"/>
          <w:lang w:eastAsia="en-US"/>
        </w:rPr>
      </w:pPr>
      <w:r w:rsidRPr="00F613E9">
        <w:rPr>
          <w:rFonts w:ascii="Arial" w:eastAsia="Calibri" w:hAnsi="Arial" w:cs="Arial"/>
          <w:lang w:eastAsia="en-US"/>
        </w:rPr>
        <w:lastRenderedPageBreak/>
        <w:t xml:space="preserve">                            (цель использования земельного участка) </w:t>
      </w:r>
    </w:p>
    <w:p w:rsidR="00F613E9" w:rsidRPr="00F613E9" w:rsidRDefault="00F613E9" w:rsidP="00F613E9">
      <w:pPr>
        <w:ind w:firstLine="709"/>
        <w:contextualSpacing/>
        <w:jc w:val="both"/>
        <w:rPr>
          <w:rFonts w:ascii="Arial" w:eastAsia="Calibri" w:hAnsi="Arial" w:cs="Arial"/>
          <w:lang w:eastAsia="en-US"/>
        </w:rPr>
      </w:pPr>
      <w:r w:rsidRPr="00F613E9">
        <w:rPr>
          <w:rFonts w:ascii="Arial" w:eastAsia="Calibri" w:hAnsi="Arial" w:cs="Arial"/>
          <w:lang w:eastAsia="en-US"/>
        </w:rPr>
        <w:t>Основание предоставления земельного участка без проведения торгов из числа предусмотренных статьей 2 Закона Иркутской области от 28 декабря 2015 года № 146-ОЗ «О бесплатном предоставлении земельных участков в собственность граждан»  оснований_________________________</w:t>
      </w:r>
    </w:p>
    <w:p w:rsidR="00F613E9" w:rsidRPr="00F613E9" w:rsidRDefault="00F613E9" w:rsidP="00F613E9">
      <w:pPr>
        <w:ind w:firstLine="709"/>
        <w:contextualSpacing/>
        <w:jc w:val="both"/>
        <w:rPr>
          <w:rFonts w:ascii="Arial" w:eastAsia="Calibri" w:hAnsi="Arial" w:cs="Arial"/>
          <w:lang w:eastAsia="en-US"/>
        </w:rPr>
      </w:pPr>
    </w:p>
    <w:p w:rsidR="00F613E9" w:rsidRPr="00F613E9" w:rsidRDefault="00F613E9" w:rsidP="00F613E9">
      <w:pPr>
        <w:autoSpaceDE w:val="0"/>
        <w:autoSpaceDN w:val="0"/>
        <w:adjustRightInd w:val="0"/>
        <w:ind w:firstLine="709"/>
        <w:jc w:val="both"/>
        <w:rPr>
          <w:rFonts w:ascii="Arial" w:eastAsia="Calibri" w:hAnsi="Arial" w:cs="Arial"/>
        </w:rPr>
      </w:pPr>
      <w:r w:rsidRPr="00F613E9">
        <w:rPr>
          <w:rFonts w:ascii="Arial" w:eastAsia="Calibri" w:hAnsi="Arial" w:cs="Arial"/>
          <w:lang w:eastAsia="en-US"/>
        </w:rPr>
        <w:t xml:space="preserve">Порядковый номер земельного участка в перечне земельных участков (в случае </w:t>
      </w:r>
      <w:r w:rsidRPr="00F613E9">
        <w:rPr>
          <w:rFonts w:ascii="Arial" w:eastAsia="Calibri" w:hAnsi="Arial" w:cs="Arial"/>
        </w:rPr>
        <w:t>обращения гражданина, состоящего на земельном учете)______________________________________________________________</w:t>
      </w:r>
    </w:p>
    <w:p w:rsidR="00F613E9" w:rsidRPr="00F613E9" w:rsidRDefault="00F613E9" w:rsidP="00F613E9">
      <w:pPr>
        <w:autoSpaceDE w:val="0"/>
        <w:autoSpaceDN w:val="0"/>
        <w:adjustRightInd w:val="0"/>
        <w:jc w:val="both"/>
        <w:rPr>
          <w:rFonts w:ascii="Arial" w:eastAsia="Calibri" w:hAnsi="Arial" w:cs="Arial"/>
        </w:rPr>
      </w:pPr>
      <w:r w:rsidRPr="00F613E9">
        <w:rPr>
          <w:rFonts w:ascii="Arial" w:eastAsia="Calibri" w:hAnsi="Arial" w:cs="Arial"/>
        </w:rPr>
        <w:t xml:space="preserve">   </w:t>
      </w:r>
    </w:p>
    <w:p w:rsidR="00F613E9" w:rsidRPr="00F613E9" w:rsidRDefault="00F613E9" w:rsidP="00F613E9">
      <w:pPr>
        <w:autoSpaceDE w:val="0"/>
        <w:autoSpaceDN w:val="0"/>
        <w:adjustRightInd w:val="0"/>
        <w:jc w:val="both"/>
        <w:rPr>
          <w:rFonts w:ascii="Arial" w:eastAsia="Calibri" w:hAnsi="Arial" w:cs="Arial"/>
        </w:rPr>
      </w:pPr>
    </w:p>
    <w:p w:rsidR="00F613E9" w:rsidRPr="00F613E9" w:rsidRDefault="00F613E9" w:rsidP="00F613E9">
      <w:pPr>
        <w:keepNext/>
        <w:ind w:right="-142"/>
        <w:jc w:val="both"/>
        <w:rPr>
          <w:rFonts w:ascii="Arial" w:hAnsi="Arial" w:cs="Arial"/>
          <w:kern w:val="2"/>
        </w:rPr>
      </w:pPr>
      <w:r w:rsidRPr="00F613E9">
        <w:rPr>
          <w:rFonts w:ascii="Arial" w:hAnsi="Arial" w:cs="Arial"/>
          <w:kern w:val="2"/>
        </w:rPr>
        <w:t xml:space="preserve"> К заявлению прилагаются:</w:t>
      </w:r>
    </w:p>
    <w:tbl>
      <w:tblPr>
        <w:tblW w:w="9039" w:type="dxa"/>
        <w:tblLook w:val="01E0" w:firstRow="1" w:lastRow="1" w:firstColumn="1" w:lastColumn="1" w:noHBand="0" w:noVBand="0"/>
      </w:tblPr>
      <w:tblGrid>
        <w:gridCol w:w="985"/>
        <w:gridCol w:w="7770"/>
        <w:gridCol w:w="284"/>
      </w:tblGrid>
      <w:tr w:rsidR="00F613E9" w:rsidRPr="00F613E9" w:rsidTr="00F613E9">
        <w:tc>
          <w:tcPr>
            <w:tcW w:w="985" w:type="dxa"/>
          </w:tcPr>
          <w:p w:rsidR="00F613E9" w:rsidRPr="00F613E9" w:rsidRDefault="00F613E9" w:rsidP="00F613E9">
            <w:pPr>
              <w:jc w:val="both"/>
              <w:rPr>
                <w:rFonts w:ascii="Arial" w:hAnsi="Arial" w:cs="Arial"/>
                <w:kern w:val="2"/>
              </w:rPr>
            </w:pPr>
            <w:r w:rsidRPr="00F613E9">
              <w:rPr>
                <w:rFonts w:ascii="Arial" w:hAnsi="Arial" w:cs="Arial"/>
                <w:kern w:val="2"/>
              </w:rPr>
              <w:t>1)</w:t>
            </w:r>
          </w:p>
        </w:tc>
        <w:tc>
          <w:tcPr>
            <w:tcW w:w="7770" w:type="dxa"/>
            <w:tcBorders>
              <w:bottom w:val="single" w:sz="4" w:space="0" w:color="auto"/>
            </w:tcBorders>
          </w:tcPr>
          <w:p w:rsidR="00F613E9" w:rsidRPr="00F613E9" w:rsidRDefault="00F613E9" w:rsidP="00F613E9">
            <w:pPr>
              <w:jc w:val="both"/>
              <w:rPr>
                <w:rFonts w:ascii="Arial" w:hAnsi="Arial" w:cs="Arial"/>
                <w:kern w:val="2"/>
              </w:rPr>
            </w:pPr>
          </w:p>
        </w:tc>
        <w:tc>
          <w:tcPr>
            <w:tcW w:w="284" w:type="dxa"/>
          </w:tcPr>
          <w:p w:rsidR="00F613E9" w:rsidRPr="00F613E9" w:rsidRDefault="00F613E9" w:rsidP="00F613E9">
            <w:pPr>
              <w:jc w:val="both"/>
              <w:rPr>
                <w:rFonts w:ascii="Arial" w:hAnsi="Arial" w:cs="Arial"/>
                <w:kern w:val="2"/>
                <w:lang w:val="en-US"/>
              </w:rPr>
            </w:pPr>
            <w:r w:rsidRPr="00F613E9">
              <w:rPr>
                <w:rFonts w:ascii="Arial" w:hAnsi="Arial" w:cs="Arial"/>
                <w:kern w:val="2"/>
                <w:lang w:val="en-US"/>
              </w:rPr>
              <w:t>;</w:t>
            </w:r>
          </w:p>
        </w:tc>
      </w:tr>
      <w:tr w:rsidR="00F613E9" w:rsidRPr="00F613E9" w:rsidTr="00F613E9">
        <w:tc>
          <w:tcPr>
            <w:tcW w:w="985" w:type="dxa"/>
          </w:tcPr>
          <w:p w:rsidR="00F613E9" w:rsidRPr="00F613E9" w:rsidRDefault="00F613E9" w:rsidP="00F613E9">
            <w:pPr>
              <w:jc w:val="both"/>
              <w:rPr>
                <w:rFonts w:ascii="Arial" w:hAnsi="Arial" w:cs="Arial"/>
                <w:kern w:val="2"/>
              </w:rPr>
            </w:pPr>
            <w:r w:rsidRPr="00F613E9">
              <w:rPr>
                <w:rFonts w:ascii="Arial" w:hAnsi="Arial" w:cs="Arial"/>
                <w:kern w:val="2"/>
              </w:rPr>
              <w:t>2)</w:t>
            </w:r>
          </w:p>
        </w:tc>
        <w:tc>
          <w:tcPr>
            <w:tcW w:w="7770" w:type="dxa"/>
            <w:tcBorders>
              <w:top w:val="single" w:sz="4" w:space="0" w:color="auto"/>
              <w:bottom w:val="single" w:sz="4" w:space="0" w:color="auto"/>
            </w:tcBorders>
          </w:tcPr>
          <w:p w:rsidR="00F613E9" w:rsidRPr="00F613E9" w:rsidRDefault="00F613E9" w:rsidP="00F613E9">
            <w:pPr>
              <w:jc w:val="both"/>
              <w:rPr>
                <w:rFonts w:ascii="Arial" w:hAnsi="Arial" w:cs="Arial"/>
                <w:kern w:val="2"/>
              </w:rPr>
            </w:pPr>
          </w:p>
        </w:tc>
        <w:tc>
          <w:tcPr>
            <w:tcW w:w="284" w:type="dxa"/>
          </w:tcPr>
          <w:p w:rsidR="00F613E9" w:rsidRPr="00F613E9" w:rsidRDefault="00F613E9" w:rsidP="00F613E9">
            <w:pPr>
              <w:jc w:val="both"/>
              <w:rPr>
                <w:rFonts w:ascii="Arial" w:hAnsi="Arial" w:cs="Arial"/>
                <w:kern w:val="2"/>
                <w:lang w:val="en-US"/>
              </w:rPr>
            </w:pPr>
            <w:r w:rsidRPr="00F613E9">
              <w:rPr>
                <w:rFonts w:ascii="Arial" w:hAnsi="Arial" w:cs="Arial"/>
                <w:kern w:val="2"/>
                <w:lang w:val="en-US"/>
              </w:rPr>
              <w:t>;</w:t>
            </w:r>
          </w:p>
        </w:tc>
      </w:tr>
      <w:tr w:rsidR="00F613E9" w:rsidRPr="00F613E9" w:rsidTr="00F613E9">
        <w:tc>
          <w:tcPr>
            <w:tcW w:w="985" w:type="dxa"/>
          </w:tcPr>
          <w:p w:rsidR="00F613E9" w:rsidRPr="00F613E9" w:rsidRDefault="00F613E9" w:rsidP="00F613E9">
            <w:pPr>
              <w:jc w:val="both"/>
              <w:rPr>
                <w:rFonts w:ascii="Arial" w:hAnsi="Arial" w:cs="Arial"/>
                <w:kern w:val="2"/>
              </w:rPr>
            </w:pPr>
            <w:r w:rsidRPr="00F613E9">
              <w:rPr>
                <w:rFonts w:ascii="Arial" w:hAnsi="Arial" w:cs="Arial"/>
                <w:kern w:val="2"/>
              </w:rPr>
              <w:t>3)</w:t>
            </w:r>
          </w:p>
        </w:tc>
        <w:tc>
          <w:tcPr>
            <w:tcW w:w="7770" w:type="dxa"/>
            <w:tcBorders>
              <w:top w:val="single" w:sz="4" w:space="0" w:color="auto"/>
              <w:bottom w:val="single" w:sz="4" w:space="0" w:color="auto"/>
            </w:tcBorders>
          </w:tcPr>
          <w:p w:rsidR="00F613E9" w:rsidRPr="00F613E9" w:rsidRDefault="00F613E9" w:rsidP="00F613E9">
            <w:pPr>
              <w:jc w:val="both"/>
              <w:rPr>
                <w:rFonts w:ascii="Arial" w:hAnsi="Arial" w:cs="Arial"/>
                <w:kern w:val="2"/>
              </w:rPr>
            </w:pPr>
          </w:p>
        </w:tc>
        <w:tc>
          <w:tcPr>
            <w:tcW w:w="284" w:type="dxa"/>
          </w:tcPr>
          <w:p w:rsidR="00F613E9" w:rsidRPr="00F613E9" w:rsidRDefault="00F613E9" w:rsidP="00F613E9">
            <w:pPr>
              <w:jc w:val="both"/>
              <w:rPr>
                <w:rFonts w:ascii="Arial" w:hAnsi="Arial" w:cs="Arial"/>
                <w:kern w:val="2"/>
                <w:lang w:val="en-US"/>
              </w:rPr>
            </w:pPr>
            <w:r w:rsidRPr="00F613E9">
              <w:rPr>
                <w:rFonts w:ascii="Arial" w:hAnsi="Arial" w:cs="Arial"/>
                <w:kern w:val="2"/>
                <w:lang w:val="en-US"/>
              </w:rPr>
              <w:t>.</w:t>
            </w:r>
          </w:p>
        </w:tc>
      </w:tr>
    </w:tbl>
    <w:p w:rsidR="00F613E9" w:rsidRPr="00F613E9" w:rsidRDefault="00F613E9" w:rsidP="00F613E9">
      <w:pPr>
        <w:jc w:val="both"/>
        <w:rPr>
          <w:rFonts w:ascii="Arial" w:hAnsi="Arial" w:cs="Arial"/>
          <w:kern w:val="2"/>
        </w:rPr>
      </w:pPr>
    </w:p>
    <w:p w:rsidR="00F613E9" w:rsidRPr="00F613E9" w:rsidRDefault="00F613E9" w:rsidP="00F613E9">
      <w:pPr>
        <w:jc w:val="both"/>
        <w:rPr>
          <w:rFonts w:ascii="Arial" w:hAnsi="Arial" w:cs="Arial"/>
          <w:kern w:val="2"/>
        </w:rPr>
      </w:pPr>
    </w:p>
    <w:p w:rsidR="00F613E9" w:rsidRPr="00F613E9" w:rsidRDefault="00F613E9" w:rsidP="00F613E9">
      <w:pPr>
        <w:jc w:val="both"/>
        <w:rPr>
          <w:rFonts w:ascii="Arial" w:hAnsi="Arial" w:cs="Arial"/>
          <w:kern w:val="2"/>
        </w:rPr>
      </w:pPr>
    </w:p>
    <w:p w:rsidR="00F613E9" w:rsidRPr="00F613E9" w:rsidRDefault="00F613E9" w:rsidP="00F613E9">
      <w:pPr>
        <w:jc w:val="both"/>
        <w:rPr>
          <w:rFonts w:ascii="Arial" w:hAnsi="Arial" w:cs="Arial"/>
          <w:kern w:val="2"/>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F613E9" w:rsidRPr="00F613E9" w:rsidTr="00F613E9">
        <w:tc>
          <w:tcPr>
            <w:tcW w:w="314" w:type="dxa"/>
          </w:tcPr>
          <w:p w:rsidR="00F613E9" w:rsidRPr="00F613E9" w:rsidRDefault="00F613E9" w:rsidP="00F613E9">
            <w:pPr>
              <w:jc w:val="both"/>
              <w:rPr>
                <w:rFonts w:ascii="Arial" w:hAnsi="Arial" w:cs="Arial"/>
                <w:kern w:val="2"/>
              </w:rPr>
            </w:pPr>
            <w:r w:rsidRPr="00F613E9">
              <w:rPr>
                <w:rFonts w:ascii="Arial" w:hAnsi="Arial" w:cs="Arial"/>
                <w:kern w:val="2"/>
              </w:rPr>
              <w:t>«</w:t>
            </w:r>
          </w:p>
        </w:tc>
        <w:tc>
          <w:tcPr>
            <w:tcW w:w="503" w:type="dxa"/>
            <w:tcBorders>
              <w:bottom w:val="single" w:sz="4" w:space="0" w:color="auto"/>
            </w:tcBorders>
          </w:tcPr>
          <w:p w:rsidR="00F613E9" w:rsidRPr="00F613E9" w:rsidRDefault="00F613E9" w:rsidP="00F613E9">
            <w:pPr>
              <w:jc w:val="both"/>
              <w:rPr>
                <w:rFonts w:ascii="Arial" w:hAnsi="Arial" w:cs="Arial"/>
                <w:kern w:val="2"/>
              </w:rPr>
            </w:pPr>
          </w:p>
        </w:tc>
        <w:tc>
          <w:tcPr>
            <w:tcW w:w="337" w:type="dxa"/>
          </w:tcPr>
          <w:p w:rsidR="00F613E9" w:rsidRPr="00F613E9" w:rsidRDefault="00F613E9" w:rsidP="00F613E9">
            <w:pPr>
              <w:jc w:val="both"/>
              <w:rPr>
                <w:rFonts w:ascii="Arial" w:hAnsi="Arial" w:cs="Arial"/>
                <w:kern w:val="2"/>
              </w:rPr>
            </w:pPr>
            <w:r w:rsidRPr="00F613E9">
              <w:rPr>
                <w:rFonts w:ascii="Arial" w:hAnsi="Arial" w:cs="Arial"/>
                <w:kern w:val="2"/>
              </w:rPr>
              <w:t>»</w:t>
            </w:r>
          </w:p>
        </w:tc>
        <w:tc>
          <w:tcPr>
            <w:tcW w:w="1789" w:type="dxa"/>
            <w:tcBorders>
              <w:bottom w:val="single" w:sz="4" w:space="0" w:color="auto"/>
            </w:tcBorders>
          </w:tcPr>
          <w:p w:rsidR="00F613E9" w:rsidRPr="00F613E9" w:rsidRDefault="00F613E9" w:rsidP="00F613E9">
            <w:pPr>
              <w:jc w:val="both"/>
              <w:rPr>
                <w:rFonts w:ascii="Arial" w:hAnsi="Arial" w:cs="Arial"/>
                <w:kern w:val="2"/>
              </w:rPr>
            </w:pPr>
          </w:p>
        </w:tc>
        <w:tc>
          <w:tcPr>
            <w:tcW w:w="456" w:type="dxa"/>
          </w:tcPr>
          <w:p w:rsidR="00F613E9" w:rsidRPr="00F613E9" w:rsidRDefault="00F613E9" w:rsidP="00F613E9">
            <w:pPr>
              <w:jc w:val="both"/>
              <w:rPr>
                <w:rFonts w:ascii="Arial" w:hAnsi="Arial" w:cs="Arial"/>
                <w:kern w:val="2"/>
              </w:rPr>
            </w:pPr>
            <w:r w:rsidRPr="00F613E9">
              <w:rPr>
                <w:rFonts w:ascii="Arial" w:hAnsi="Arial" w:cs="Arial"/>
                <w:kern w:val="2"/>
              </w:rPr>
              <w:t>2</w:t>
            </w:r>
          </w:p>
        </w:tc>
        <w:tc>
          <w:tcPr>
            <w:tcW w:w="537" w:type="dxa"/>
            <w:tcBorders>
              <w:bottom w:val="single" w:sz="4" w:space="0" w:color="auto"/>
            </w:tcBorders>
          </w:tcPr>
          <w:p w:rsidR="00F613E9" w:rsidRPr="00F613E9" w:rsidRDefault="00F613E9" w:rsidP="00F613E9">
            <w:pPr>
              <w:jc w:val="both"/>
              <w:rPr>
                <w:rFonts w:ascii="Arial" w:hAnsi="Arial" w:cs="Arial"/>
                <w:kern w:val="2"/>
              </w:rPr>
            </w:pPr>
          </w:p>
        </w:tc>
        <w:tc>
          <w:tcPr>
            <w:tcW w:w="401" w:type="dxa"/>
          </w:tcPr>
          <w:p w:rsidR="00F613E9" w:rsidRPr="00F613E9" w:rsidRDefault="00F613E9" w:rsidP="00F613E9">
            <w:pPr>
              <w:jc w:val="both"/>
              <w:rPr>
                <w:rFonts w:ascii="Arial" w:hAnsi="Arial" w:cs="Arial"/>
                <w:kern w:val="2"/>
              </w:rPr>
            </w:pPr>
            <w:proofErr w:type="gramStart"/>
            <w:r w:rsidRPr="00F613E9">
              <w:rPr>
                <w:rFonts w:ascii="Arial" w:hAnsi="Arial" w:cs="Arial"/>
                <w:kern w:val="2"/>
              </w:rPr>
              <w:t>г</w:t>
            </w:r>
            <w:proofErr w:type="gramEnd"/>
            <w:r w:rsidRPr="00F613E9">
              <w:rPr>
                <w:rFonts w:ascii="Arial" w:hAnsi="Arial" w:cs="Arial"/>
                <w:kern w:val="2"/>
              </w:rPr>
              <w:t>.</w:t>
            </w:r>
          </w:p>
        </w:tc>
        <w:tc>
          <w:tcPr>
            <w:tcW w:w="733" w:type="dxa"/>
          </w:tcPr>
          <w:p w:rsidR="00F613E9" w:rsidRPr="00F613E9" w:rsidRDefault="00F613E9" w:rsidP="00F613E9">
            <w:pPr>
              <w:jc w:val="both"/>
              <w:rPr>
                <w:rFonts w:ascii="Arial" w:hAnsi="Arial" w:cs="Arial"/>
                <w:kern w:val="2"/>
              </w:rPr>
            </w:pPr>
          </w:p>
        </w:tc>
        <w:tc>
          <w:tcPr>
            <w:tcW w:w="3969" w:type="dxa"/>
            <w:tcBorders>
              <w:bottom w:val="single" w:sz="4" w:space="0" w:color="auto"/>
            </w:tcBorders>
          </w:tcPr>
          <w:p w:rsidR="00F613E9" w:rsidRPr="00F613E9" w:rsidRDefault="00F613E9" w:rsidP="00F613E9">
            <w:pPr>
              <w:ind w:right="-108"/>
              <w:jc w:val="both"/>
              <w:rPr>
                <w:rFonts w:ascii="Arial" w:hAnsi="Arial" w:cs="Arial"/>
                <w:kern w:val="2"/>
              </w:rPr>
            </w:pPr>
          </w:p>
        </w:tc>
      </w:tr>
      <w:tr w:rsidR="00F613E9" w:rsidRPr="00F613E9" w:rsidTr="00F613E9">
        <w:tc>
          <w:tcPr>
            <w:tcW w:w="314" w:type="dxa"/>
          </w:tcPr>
          <w:p w:rsidR="00F613E9" w:rsidRPr="00F613E9" w:rsidRDefault="00F613E9" w:rsidP="00F613E9">
            <w:pPr>
              <w:jc w:val="center"/>
              <w:rPr>
                <w:rFonts w:ascii="Arial" w:hAnsi="Arial" w:cs="Arial"/>
                <w:kern w:val="2"/>
              </w:rPr>
            </w:pPr>
          </w:p>
        </w:tc>
        <w:tc>
          <w:tcPr>
            <w:tcW w:w="503" w:type="dxa"/>
            <w:tcBorders>
              <w:top w:val="single" w:sz="4" w:space="0" w:color="auto"/>
            </w:tcBorders>
          </w:tcPr>
          <w:p w:rsidR="00F613E9" w:rsidRPr="00F613E9" w:rsidRDefault="00F613E9" w:rsidP="00F613E9">
            <w:pPr>
              <w:jc w:val="center"/>
              <w:rPr>
                <w:rFonts w:ascii="Arial" w:hAnsi="Arial" w:cs="Arial"/>
                <w:kern w:val="2"/>
              </w:rPr>
            </w:pPr>
          </w:p>
        </w:tc>
        <w:tc>
          <w:tcPr>
            <w:tcW w:w="337" w:type="dxa"/>
          </w:tcPr>
          <w:p w:rsidR="00F613E9" w:rsidRPr="00F613E9" w:rsidRDefault="00F613E9" w:rsidP="00F613E9">
            <w:pPr>
              <w:jc w:val="center"/>
              <w:rPr>
                <w:rFonts w:ascii="Arial" w:hAnsi="Arial" w:cs="Arial"/>
                <w:kern w:val="2"/>
              </w:rPr>
            </w:pPr>
          </w:p>
        </w:tc>
        <w:tc>
          <w:tcPr>
            <w:tcW w:w="1789" w:type="dxa"/>
            <w:tcBorders>
              <w:top w:val="single" w:sz="4" w:space="0" w:color="auto"/>
            </w:tcBorders>
          </w:tcPr>
          <w:p w:rsidR="00F613E9" w:rsidRPr="00F613E9" w:rsidRDefault="00F613E9" w:rsidP="00F613E9">
            <w:pPr>
              <w:jc w:val="center"/>
              <w:rPr>
                <w:rFonts w:ascii="Arial" w:hAnsi="Arial" w:cs="Arial"/>
                <w:kern w:val="2"/>
              </w:rPr>
            </w:pPr>
          </w:p>
        </w:tc>
        <w:tc>
          <w:tcPr>
            <w:tcW w:w="456" w:type="dxa"/>
          </w:tcPr>
          <w:p w:rsidR="00F613E9" w:rsidRPr="00F613E9" w:rsidRDefault="00F613E9" w:rsidP="00F613E9">
            <w:pPr>
              <w:jc w:val="center"/>
              <w:rPr>
                <w:rFonts w:ascii="Arial" w:hAnsi="Arial" w:cs="Arial"/>
                <w:kern w:val="2"/>
              </w:rPr>
            </w:pPr>
          </w:p>
        </w:tc>
        <w:tc>
          <w:tcPr>
            <w:tcW w:w="537" w:type="dxa"/>
            <w:tcBorders>
              <w:top w:val="single" w:sz="4" w:space="0" w:color="auto"/>
            </w:tcBorders>
          </w:tcPr>
          <w:p w:rsidR="00F613E9" w:rsidRPr="00F613E9" w:rsidRDefault="00F613E9" w:rsidP="00F613E9">
            <w:pPr>
              <w:jc w:val="center"/>
              <w:rPr>
                <w:rFonts w:ascii="Arial" w:hAnsi="Arial" w:cs="Arial"/>
                <w:kern w:val="2"/>
              </w:rPr>
            </w:pPr>
          </w:p>
        </w:tc>
        <w:tc>
          <w:tcPr>
            <w:tcW w:w="401" w:type="dxa"/>
          </w:tcPr>
          <w:p w:rsidR="00F613E9" w:rsidRPr="00F613E9" w:rsidRDefault="00F613E9" w:rsidP="00F613E9">
            <w:pPr>
              <w:jc w:val="center"/>
              <w:rPr>
                <w:rFonts w:ascii="Arial" w:hAnsi="Arial" w:cs="Arial"/>
                <w:kern w:val="2"/>
              </w:rPr>
            </w:pPr>
          </w:p>
        </w:tc>
        <w:tc>
          <w:tcPr>
            <w:tcW w:w="733" w:type="dxa"/>
          </w:tcPr>
          <w:p w:rsidR="00F613E9" w:rsidRPr="00F613E9" w:rsidRDefault="00F613E9" w:rsidP="00F613E9">
            <w:pPr>
              <w:jc w:val="center"/>
              <w:rPr>
                <w:rFonts w:ascii="Arial" w:hAnsi="Arial" w:cs="Arial"/>
                <w:kern w:val="2"/>
              </w:rPr>
            </w:pPr>
          </w:p>
        </w:tc>
        <w:tc>
          <w:tcPr>
            <w:tcW w:w="3969" w:type="dxa"/>
            <w:tcBorders>
              <w:top w:val="single" w:sz="4" w:space="0" w:color="auto"/>
            </w:tcBorders>
          </w:tcPr>
          <w:p w:rsidR="00F613E9" w:rsidRPr="00F613E9" w:rsidRDefault="00F613E9" w:rsidP="00F613E9">
            <w:pPr>
              <w:ind w:right="-108"/>
              <w:jc w:val="center"/>
              <w:rPr>
                <w:rFonts w:ascii="Arial" w:hAnsi="Arial" w:cs="Arial"/>
                <w:color w:val="000000"/>
                <w:kern w:val="2"/>
                <w:sz w:val="22"/>
                <w:szCs w:val="22"/>
              </w:rPr>
            </w:pPr>
            <w:r w:rsidRPr="00F613E9">
              <w:rPr>
                <w:rFonts w:ascii="Arial" w:hAnsi="Arial" w:cs="Arial"/>
                <w:color w:val="000000"/>
                <w:kern w:val="2"/>
                <w:sz w:val="22"/>
                <w:szCs w:val="22"/>
              </w:rPr>
              <w:t>(подпись заявителя или представителя заявителя)</w:t>
            </w:r>
          </w:p>
        </w:tc>
      </w:tr>
    </w:tbl>
    <w:p w:rsidR="00F613E9" w:rsidRPr="00F613E9" w:rsidRDefault="00F613E9" w:rsidP="00F613E9">
      <w:pPr>
        <w:ind w:firstLine="720"/>
        <w:jc w:val="both"/>
        <w:rPr>
          <w:rFonts w:ascii="Arial" w:hAnsi="Arial" w:cs="Arial"/>
          <w:kern w:val="2"/>
        </w:rPr>
      </w:pPr>
    </w:p>
    <w:p w:rsidR="00F613E9" w:rsidRPr="00F613E9" w:rsidRDefault="00F613E9" w:rsidP="00F613E9">
      <w:pPr>
        <w:ind w:firstLine="720"/>
        <w:jc w:val="both"/>
        <w:rPr>
          <w:rFonts w:ascii="Arial" w:hAnsi="Arial" w:cs="Arial"/>
          <w:kern w:val="2"/>
        </w:rPr>
      </w:pPr>
    </w:p>
    <w:p w:rsidR="00F613E9" w:rsidRPr="00F613E9" w:rsidRDefault="00F613E9" w:rsidP="00F613E9">
      <w:pPr>
        <w:ind w:firstLine="720"/>
        <w:jc w:val="both"/>
        <w:rPr>
          <w:kern w:val="2"/>
          <w:sz w:val="28"/>
          <w:szCs w:val="28"/>
        </w:rPr>
      </w:pPr>
    </w:p>
    <w:p w:rsidR="00F613E9" w:rsidRPr="00F613E9" w:rsidRDefault="00F613E9" w:rsidP="00F613E9">
      <w:pPr>
        <w:spacing w:line="23" w:lineRule="atLeast"/>
        <w:jc w:val="center"/>
        <w:rPr>
          <w:rFonts w:ascii="Arial" w:hAnsi="Arial" w:cs="Arial"/>
          <w:b/>
          <w:sz w:val="30"/>
          <w:szCs w:val="30"/>
        </w:rPr>
      </w:pPr>
      <w:r w:rsidRPr="00F613E9">
        <w:rPr>
          <w:rFonts w:ascii="Arial" w:hAnsi="Arial" w:cs="Arial"/>
          <w:b/>
          <w:sz w:val="30"/>
          <w:szCs w:val="30"/>
        </w:rPr>
        <w:t>25.12.2023Г. № 99</w:t>
      </w:r>
    </w:p>
    <w:p w:rsidR="00F613E9" w:rsidRPr="00F613E9" w:rsidRDefault="00F613E9" w:rsidP="00F613E9">
      <w:pPr>
        <w:spacing w:line="23" w:lineRule="atLeast"/>
        <w:jc w:val="center"/>
        <w:rPr>
          <w:rFonts w:ascii="Arial" w:hAnsi="Arial" w:cs="Arial"/>
          <w:b/>
          <w:sz w:val="30"/>
          <w:szCs w:val="30"/>
        </w:rPr>
      </w:pPr>
      <w:r w:rsidRPr="00F613E9">
        <w:rPr>
          <w:rFonts w:ascii="Arial" w:hAnsi="Arial" w:cs="Arial"/>
          <w:b/>
          <w:sz w:val="30"/>
          <w:szCs w:val="30"/>
        </w:rPr>
        <w:t>РОССИЙСКАЯ ФЕДЕРАЦИЯ</w:t>
      </w:r>
    </w:p>
    <w:p w:rsidR="00F613E9" w:rsidRPr="00F613E9" w:rsidRDefault="00F613E9" w:rsidP="00F613E9">
      <w:pPr>
        <w:spacing w:line="23" w:lineRule="atLeast"/>
        <w:jc w:val="center"/>
        <w:rPr>
          <w:rFonts w:ascii="Arial" w:hAnsi="Arial" w:cs="Arial"/>
          <w:b/>
          <w:sz w:val="30"/>
          <w:szCs w:val="30"/>
        </w:rPr>
      </w:pPr>
      <w:r w:rsidRPr="00F613E9">
        <w:rPr>
          <w:rFonts w:ascii="Arial" w:hAnsi="Arial" w:cs="Arial"/>
          <w:b/>
          <w:sz w:val="30"/>
          <w:szCs w:val="30"/>
        </w:rPr>
        <w:t>ИРКУТСКАЯ ОБЛАСТЬ</w:t>
      </w:r>
    </w:p>
    <w:p w:rsidR="00F613E9" w:rsidRPr="00F613E9" w:rsidRDefault="00F613E9" w:rsidP="00F613E9">
      <w:pPr>
        <w:spacing w:line="23" w:lineRule="atLeast"/>
        <w:jc w:val="center"/>
        <w:rPr>
          <w:rFonts w:ascii="Arial" w:hAnsi="Arial" w:cs="Arial"/>
          <w:b/>
          <w:sz w:val="30"/>
          <w:szCs w:val="30"/>
        </w:rPr>
      </w:pPr>
      <w:r w:rsidRPr="00F613E9">
        <w:rPr>
          <w:rFonts w:ascii="Arial" w:hAnsi="Arial" w:cs="Arial"/>
          <w:b/>
          <w:sz w:val="30"/>
          <w:szCs w:val="30"/>
        </w:rPr>
        <w:t>ОСИНСКИЙ МУНИЦИПАЛЬНЫЙ РАЙОН</w:t>
      </w:r>
    </w:p>
    <w:p w:rsidR="00F613E9" w:rsidRPr="00F613E9" w:rsidRDefault="00F613E9" w:rsidP="00F613E9">
      <w:pPr>
        <w:spacing w:line="23" w:lineRule="atLeast"/>
        <w:jc w:val="center"/>
        <w:rPr>
          <w:rFonts w:ascii="Arial" w:hAnsi="Arial" w:cs="Arial"/>
          <w:b/>
          <w:sz w:val="30"/>
          <w:szCs w:val="30"/>
        </w:rPr>
      </w:pPr>
      <w:r w:rsidRPr="00F613E9">
        <w:rPr>
          <w:rFonts w:ascii="Arial" w:hAnsi="Arial" w:cs="Arial"/>
          <w:b/>
          <w:sz w:val="30"/>
          <w:szCs w:val="30"/>
        </w:rPr>
        <w:t>МУНИЦИПАЛЬНОЕ ОБРАЗОВАНИЕ «ИРХИДЕЙ»</w:t>
      </w:r>
    </w:p>
    <w:p w:rsidR="00F613E9" w:rsidRPr="00F613E9" w:rsidRDefault="00F613E9" w:rsidP="00F613E9">
      <w:pPr>
        <w:spacing w:line="23" w:lineRule="atLeast"/>
        <w:jc w:val="center"/>
        <w:rPr>
          <w:rFonts w:ascii="Arial" w:hAnsi="Arial" w:cs="Arial"/>
          <w:b/>
          <w:sz w:val="30"/>
          <w:szCs w:val="30"/>
        </w:rPr>
      </w:pPr>
      <w:r w:rsidRPr="00F613E9">
        <w:rPr>
          <w:rFonts w:ascii="Arial" w:hAnsi="Arial" w:cs="Arial"/>
          <w:b/>
          <w:sz w:val="30"/>
          <w:szCs w:val="30"/>
        </w:rPr>
        <w:t>АДМИНИСТРАЦИЯ</w:t>
      </w:r>
    </w:p>
    <w:p w:rsidR="00F613E9" w:rsidRPr="00F613E9" w:rsidRDefault="00F613E9" w:rsidP="00F613E9">
      <w:pPr>
        <w:spacing w:line="23" w:lineRule="atLeast"/>
        <w:jc w:val="center"/>
        <w:rPr>
          <w:rFonts w:ascii="Arial" w:hAnsi="Arial" w:cs="Arial"/>
          <w:b/>
          <w:sz w:val="30"/>
          <w:szCs w:val="30"/>
        </w:rPr>
      </w:pPr>
      <w:r w:rsidRPr="00F613E9">
        <w:rPr>
          <w:rFonts w:ascii="Arial" w:hAnsi="Arial" w:cs="Arial"/>
          <w:b/>
          <w:sz w:val="30"/>
          <w:szCs w:val="30"/>
        </w:rPr>
        <w:t>ПОСТАНОВЛЕНИЕ</w:t>
      </w:r>
    </w:p>
    <w:p w:rsidR="00F613E9" w:rsidRPr="00F613E9" w:rsidRDefault="00F613E9" w:rsidP="00F613E9">
      <w:pPr>
        <w:spacing w:line="23" w:lineRule="atLeast"/>
        <w:jc w:val="center"/>
        <w:rPr>
          <w:rFonts w:ascii="Arial" w:hAnsi="Arial" w:cs="Arial"/>
          <w:b/>
          <w:sz w:val="30"/>
          <w:szCs w:val="30"/>
        </w:rPr>
      </w:pPr>
    </w:p>
    <w:p w:rsidR="00F613E9" w:rsidRPr="00F613E9" w:rsidRDefault="00F613E9" w:rsidP="00F613E9">
      <w:pPr>
        <w:spacing w:line="23" w:lineRule="atLeast"/>
        <w:jc w:val="center"/>
        <w:rPr>
          <w:rFonts w:ascii="Arial" w:hAnsi="Arial" w:cs="Arial"/>
          <w:b/>
          <w:sz w:val="30"/>
          <w:szCs w:val="30"/>
        </w:rPr>
      </w:pPr>
      <w:r w:rsidRPr="00F613E9">
        <w:rPr>
          <w:rFonts w:ascii="Arial" w:hAnsi="Arial" w:cs="Arial"/>
          <w:b/>
          <w:sz w:val="30"/>
          <w:szCs w:val="30"/>
        </w:rPr>
        <w:t xml:space="preserve">ОБ УТВЕРЖДЕНИИ ПРОГРАММЫ ПРОФИЛАКТИКИ РИСКОВ ПРИЧИНЕНИЯ ВРЕДА (УЩЕРБА) ОХРАНЯЕМЫМ ЗАКОНОМ ЦЕННОСТЯМ НА 2024 ГОД В СФЕРЕ ОСУЩЕСТВЛЕНИЯ МУНИЦИПАЛЬНОГО ЗЕМЕЛЬНОГО КОНТРОЛЯ НА ТЕРРИТОРИИ МУНИЦИПАЛЬНОГО ОБРАЗОВАНИЯ «ИРХИДЕЙ» </w:t>
      </w:r>
    </w:p>
    <w:p w:rsidR="00F613E9" w:rsidRPr="00F613E9" w:rsidRDefault="00F613E9" w:rsidP="00F613E9">
      <w:pPr>
        <w:spacing w:line="23" w:lineRule="atLeast"/>
        <w:jc w:val="center"/>
        <w:rPr>
          <w:rFonts w:ascii="Arial" w:hAnsi="Arial" w:cs="Arial"/>
        </w:rPr>
      </w:pPr>
    </w:p>
    <w:p w:rsidR="00F613E9" w:rsidRPr="00F613E9" w:rsidRDefault="00F613E9" w:rsidP="00F613E9">
      <w:pPr>
        <w:widowControl w:val="0"/>
        <w:autoSpaceDE w:val="0"/>
        <w:autoSpaceDN w:val="0"/>
        <w:adjustRightInd w:val="0"/>
        <w:ind w:firstLine="720"/>
        <w:jc w:val="both"/>
        <w:rPr>
          <w:rFonts w:ascii="Arial" w:hAnsi="Arial" w:cs="Arial"/>
        </w:rPr>
      </w:pPr>
      <w:proofErr w:type="gramStart"/>
      <w:r w:rsidRPr="00F613E9">
        <w:rPr>
          <w:rFonts w:ascii="Arial" w:hAnsi="Arial" w:cs="Arial"/>
        </w:rPr>
        <w:t>В соответствии с Федеральным законом от 31 июля 2020г. № 248-ФЗ "О государственном контроле (надзоре) и муниципальном контроле в Российской Федерации", постановлением Правительства РФ от 25 июня 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w:t>
      </w:r>
      <w:proofErr w:type="spellStart"/>
      <w:r w:rsidRPr="00F613E9">
        <w:rPr>
          <w:rFonts w:ascii="Arial" w:hAnsi="Arial" w:cs="Arial"/>
        </w:rPr>
        <w:t>Ирхидей</w:t>
      </w:r>
      <w:proofErr w:type="spellEnd"/>
      <w:r w:rsidRPr="00F613E9">
        <w:rPr>
          <w:rFonts w:ascii="Arial" w:hAnsi="Arial" w:cs="Arial"/>
        </w:rPr>
        <w:t>», администрация муниципального образования «</w:t>
      </w:r>
      <w:proofErr w:type="spellStart"/>
      <w:r w:rsidRPr="00F613E9">
        <w:rPr>
          <w:rFonts w:ascii="Arial" w:hAnsi="Arial" w:cs="Arial"/>
        </w:rPr>
        <w:t>Ирхидей</w:t>
      </w:r>
      <w:proofErr w:type="spellEnd"/>
      <w:r w:rsidRPr="00F613E9">
        <w:rPr>
          <w:rFonts w:ascii="Arial" w:hAnsi="Arial" w:cs="Arial"/>
        </w:rPr>
        <w:t>»</w:t>
      </w:r>
      <w:proofErr w:type="gramEnd"/>
    </w:p>
    <w:p w:rsidR="00F613E9" w:rsidRPr="00F613E9" w:rsidRDefault="00F613E9" w:rsidP="00F613E9">
      <w:pPr>
        <w:spacing w:line="23" w:lineRule="atLeast"/>
        <w:ind w:firstLine="708"/>
        <w:jc w:val="both"/>
        <w:rPr>
          <w:rFonts w:ascii="Arial" w:hAnsi="Arial" w:cs="Arial"/>
        </w:rPr>
      </w:pPr>
    </w:p>
    <w:p w:rsidR="00F613E9" w:rsidRPr="00F613E9" w:rsidRDefault="00F613E9" w:rsidP="00F613E9">
      <w:pPr>
        <w:spacing w:line="23" w:lineRule="atLeast"/>
        <w:jc w:val="center"/>
        <w:rPr>
          <w:rFonts w:ascii="Arial" w:hAnsi="Arial" w:cs="Arial"/>
          <w:sz w:val="30"/>
          <w:szCs w:val="30"/>
        </w:rPr>
      </w:pPr>
      <w:r w:rsidRPr="00F613E9">
        <w:rPr>
          <w:rFonts w:ascii="Arial" w:hAnsi="Arial" w:cs="Arial"/>
          <w:b/>
          <w:sz w:val="30"/>
          <w:szCs w:val="30"/>
        </w:rPr>
        <w:lastRenderedPageBreak/>
        <w:t>ПОСТАНОВЛЯЕТ</w:t>
      </w:r>
      <w:r w:rsidRPr="00F613E9">
        <w:rPr>
          <w:rFonts w:ascii="Arial" w:hAnsi="Arial" w:cs="Arial"/>
          <w:sz w:val="30"/>
          <w:szCs w:val="30"/>
        </w:rPr>
        <w:t>:</w:t>
      </w:r>
    </w:p>
    <w:p w:rsidR="00F613E9" w:rsidRPr="00F613E9" w:rsidRDefault="00F613E9" w:rsidP="00F613E9">
      <w:pPr>
        <w:spacing w:line="23" w:lineRule="atLeast"/>
        <w:jc w:val="center"/>
        <w:rPr>
          <w:rFonts w:ascii="Arial" w:hAnsi="Arial" w:cs="Arial"/>
        </w:rPr>
      </w:pPr>
    </w:p>
    <w:p w:rsidR="00F613E9" w:rsidRPr="00F613E9" w:rsidRDefault="00F613E9" w:rsidP="00F613E9">
      <w:pPr>
        <w:spacing w:line="23" w:lineRule="atLeast"/>
        <w:ind w:firstLine="709"/>
        <w:jc w:val="both"/>
        <w:rPr>
          <w:rFonts w:ascii="Arial" w:hAnsi="Arial" w:cs="Arial"/>
        </w:rPr>
      </w:pPr>
      <w:r w:rsidRPr="00F613E9">
        <w:rPr>
          <w:rFonts w:ascii="Arial" w:hAnsi="Arial" w:cs="Arial"/>
        </w:rPr>
        <w:t>1. Утвердить Программу профилактики рисков причинения вреда (ущерба) охраняемым законом ценностям на 2024 год в сфере осуществления муниципального земельного контроля на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w:t>
      </w:r>
    </w:p>
    <w:p w:rsidR="00F613E9" w:rsidRPr="00F613E9" w:rsidRDefault="00F613E9" w:rsidP="00F613E9">
      <w:pPr>
        <w:ind w:firstLine="709"/>
        <w:jc w:val="both"/>
        <w:rPr>
          <w:rFonts w:ascii="Arial" w:hAnsi="Arial" w:cs="Arial"/>
        </w:rPr>
      </w:pPr>
      <w:r w:rsidRPr="00F613E9">
        <w:rPr>
          <w:rFonts w:ascii="Arial" w:hAnsi="Arial" w:cs="Arial"/>
        </w:rPr>
        <w:t>2. Настоящее постановление подлежит официальному опубликованию в газете «Вестник» и на официальном сайте администрации муниципального образования «</w:t>
      </w:r>
      <w:proofErr w:type="spellStart"/>
      <w:r w:rsidRPr="00F613E9">
        <w:rPr>
          <w:rFonts w:ascii="Arial" w:hAnsi="Arial" w:cs="Arial"/>
        </w:rPr>
        <w:t>Ирхидей</w:t>
      </w:r>
      <w:proofErr w:type="spellEnd"/>
      <w:r w:rsidRPr="00F613E9">
        <w:rPr>
          <w:rFonts w:ascii="Arial" w:hAnsi="Arial" w:cs="Arial"/>
        </w:rPr>
        <w:t xml:space="preserve">» - </w:t>
      </w:r>
      <w:proofErr w:type="spellStart"/>
      <w:r w:rsidRPr="00F613E9">
        <w:rPr>
          <w:rFonts w:ascii="Arial" w:hAnsi="Arial" w:cs="Arial"/>
        </w:rPr>
        <w:t>ирхидей.рф</w:t>
      </w:r>
      <w:proofErr w:type="spellEnd"/>
      <w:r w:rsidRPr="00F613E9">
        <w:rPr>
          <w:rFonts w:ascii="Arial" w:hAnsi="Arial" w:cs="Arial"/>
        </w:rPr>
        <w:t xml:space="preserve">. </w:t>
      </w:r>
    </w:p>
    <w:p w:rsidR="00F613E9" w:rsidRPr="00F613E9" w:rsidRDefault="00F613E9" w:rsidP="00F613E9">
      <w:pPr>
        <w:ind w:firstLine="709"/>
        <w:jc w:val="both"/>
        <w:rPr>
          <w:rFonts w:ascii="Arial" w:hAnsi="Arial" w:cs="Arial"/>
        </w:rPr>
      </w:pPr>
      <w:r w:rsidRPr="00F613E9">
        <w:rPr>
          <w:rFonts w:ascii="Arial" w:hAnsi="Arial" w:cs="Arial"/>
        </w:rPr>
        <w:t xml:space="preserve">3. </w:t>
      </w:r>
      <w:proofErr w:type="gramStart"/>
      <w:r w:rsidRPr="00F613E9">
        <w:rPr>
          <w:rFonts w:ascii="Arial" w:hAnsi="Arial" w:cs="Arial"/>
        </w:rPr>
        <w:t>Контроль за</w:t>
      </w:r>
      <w:proofErr w:type="gramEnd"/>
      <w:r w:rsidRPr="00F613E9">
        <w:rPr>
          <w:rFonts w:ascii="Arial" w:hAnsi="Arial" w:cs="Arial"/>
        </w:rPr>
        <w:t xml:space="preserve"> исполнением настоящего постановления оставляю за собой.</w:t>
      </w:r>
    </w:p>
    <w:p w:rsidR="00F613E9" w:rsidRPr="00F613E9" w:rsidRDefault="00F613E9" w:rsidP="00F613E9">
      <w:pPr>
        <w:ind w:firstLine="709"/>
        <w:jc w:val="both"/>
        <w:rPr>
          <w:rFonts w:ascii="Arial" w:hAnsi="Arial" w:cs="Arial"/>
        </w:rPr>
      </w:pPr>
      <w:r w:rsidRPr="00F613E9">
        <w:rPr>
          <w:rFonts w:ascii="Arial" w:hAnsi="Arial" w:cs="Arial"/>
        </w:rPr>
        <w:t>4. Настоящее постановление вступает в силу со дня его официального опубликования.</w:t>
      </w:r>
    </w:p>
    <w:p w:rsidR="00F613E9" w:rsidRPr="00F613E9" w:rsidRDefault="00F613E9" w:rsidP="00F613E9">
      <w:pPr>
        <w:ind w:firstLine="709"/>
        <w:jc w:val="both"/>
        <w:rPr>
          <w:rFonts w:ascii="Arial" w:hAnsi="Arial" w:cs="Arial"/>
        </w:rPr>
      </w:pPr>
    </w:p>
    <w:p w:rsidR="00F613E9" w:rsidRPr="00F613E9" w:rsidRDefault="00F613E9" w:rsidP="00F613E9">
      <w:pPr>
        <w:ind w:firstLine="709"/>
        <w:jc w:val="both"/>
        <w:rPr>
          <w:rFonts w:ascii="Arial" w:hAnsi="Arial" w:cs="Arial"/>
        </w:rPr>
      </w:pPr>
    </w:p>
    <w:p w:rsidR="00F613E9" w:rsidRPr="00F613E9" w:rsidRDefault="00F613E9" w:rsidP="00F613E9">
      <w:pPr>
        <w:jc w:val="both"/>
        <w:rPr>
          <w:rFonts w:ascii="Arial" w:hAnsi="Arial" w:cs="Arial"/>
        </w:rPr>
      </w:pPr>
      <w:r w:rsidRPr="00F613E9">
        <w:rPr>
          <w:rFonts w:ascii="Arial" w:hAnsi="Arial" w:cs="Arial"/>
        </w:rPr>
        <w:t>Глава муниципального образования «</w:t>
      </w:r>
      <w:proofErr w:type="spellStart"/>
      <w:r w:rsidRPr="00F613E9">
        <w:rPr>
          <w:rFonts w:ascii="Arial" w:hAnsi="Arial" w:cs="Arial"/>
        </w:rPr>
        <w:t>Ирхидей</w:t>
      </w:r>
      <w:proofErr w:type="spellEnd"/>
      <w:r w:rsidRPr="00F613E9">
        <w:rPr>
          <w:rFonts w:ascii="Arial" w:hAnsi="Arial" w:cs="Arial"/>
        </w:rPr>
        <w:t>»</w:t>
      </w:r>
    </w:p>
    <w:p w:rsidR="00F613E9" w:rsidRPr="00F613E9" w:rsidRDefault="00F613E9" w:rsidP="00F613E9">
      <w:pPr>
        <w:rPr>
          <w:rFonts w:ascii="Arial" w:hAnsi="Arial" w:cs="Arial"/>
        </w:rPr>
      </w:pPr>
      <w:r w:rsidRPr="00F613E9">
        <w:rPr>
          <w:rFonts w:ascii="Arial" w:hAnsi="Arial" w:cs="Arial"/>
        </w:rPr>
        <w:t xml:space="preserve">В.А. </w:t>
      </w:r>
      <w:proofErr w:type="spellStart"/>
      <w:r w:rsidRPr="00F613E9">
        <w:rPr>
          <w:rFonts w:ascii="Arial" w:hAnsi="Arial" w:cs="Arial"/>
        </w:rPr>
        <w:t>Халбаев</w:t>
      </w:r>
      <w:proofErr w:type="spellEnd"/>
    </w:p>
    <w:p w:rsidR="00F613E9" w:rsidRPr="00F613E9" w:rsidRDefault="00F613E9" w:rsidP="00F613E9">
      <w:pPr>
        <w:rPr>
          <w:rFonts w:ascii="Arial" w:hAnsi="Arial" w:cs="Arial"/>
        </w:rPr>
      </w:pPr>
    </w:p>
    <w:p w:rsidR="00F613E9" w:rsidRPr="00F613E9" w:rsidRDefault="00F613E9" w:rsidP="00F613E9">
      <w:pPr>
        <w:jc w:val="right"/>
        <w:rPr>
          <w:rFonts w:ascii="Courier New" w:hAnsi="Courier New" w:cs="Courier New"/>
          <w:sz w:val="22"/>
          <w:szCs w:val="22"/>
        </w:rPr>
      </w:pPr>
      <w:r w:rsidRPr="00F613E9">
        <w:rPr>
          <w:rFonts w:ascii="Courier New" w:hAnsi="Courier New" w:cs="Courier New"/>
          <w:sz w:val="22"/>
          <w:szCs w:val="22"/>
        </w:rPr>
        <w:t>Приложение</w:t>
      </w:r>
    </w:p>
    <w:p w:rsidR="00F613E9" w:rsidRPr="00F613E9" w:rsidRDefault="00F613E9" w:rsidP="00F613E9">
      <w:pPr>
        <w:jc w:val="right"/>
        <w:rPr>
          <w:rFonts w:ascii="Courier New" w:hAnsi="Courier New" w:cs="Courier New"/>
          <w:sz w:val="22"/>
          <w:szCs w:val="22"/>
        </w:rPr>
      </w:pPr>
      <w:r w:rsidRPr="00F613E9">
        <w:rPr>
          <w:rFonts w:ascii="Courier New" w:hAnsi="Courier New" w:cs="Courier New"/>
          <w:sz w:val="22"/>
          <w:szCs w:val="22"/>
        </w:rPr>
        <w:t>к постановлению администрации</w:t>
      </w:r>
    </w:p>
    <w:p w:rsidR="00F613E9" w:rsidRPr="00F613E9" w:rsidRDefault="00F613E9" w:rsidP="00F613E9">
      <w:pPr>
        <w:jc w:val="right"/>
        <w:rPr>
          <w:rFonts w:ascii="Courier New" w:hAnsi="Courier New" w:cs="Courier New"/>
          <w:sz w:val="22"/>
          <w:szCs w:val="22"/>
        </w:rPr>
      </w:pPr>
      <w:r w:rsidRPr="00F613E9">
        <w:rPr>
          <w:rFonts w:ascii="Courier New" w:hAnsi="Courier New" w:cs="Courier New"/>
          <w:sz w:val="22"/>
          <w:szCs w:val="22"/>
        </w:rPr>
        <w:t>муниципального образования «</w:t>
      </w:r>
      <w:proofErr w:type="spellStart"/>
      <w:r w:rsidRPr="00F613E9">
        <w:rPr>
          <w:rFonts w:ascii="Courier New" w:hAnsi="Courier New" w:cs="Courier New"/>
          <w:sz w:val="22"/>
          <w:szCs w:val="22"/>
        </w:rPr>
        <w:t>Ирхидей</w:t>
      </w:r>
      <w:proofErr w:type="spellEnd"/>
      <w:r w:rsidRPr="00F613E9">
        <w:rPr>
          <w:rFonts w:ascii="Courier New" w:hAnsi="Courier New" w:cs="Courier New"/>
          <w:sz w:val="22"/>
          <w:szCs w:val="22"/>
        </w:rPr>
        <w:t>»</w:t>
      </w:r>
    </w:p>
    <w:p w:rsidR="00F613E9" w:rsidRPr="00F613E9" w:rsidRDefault="00F613E9" w:rsidP="00F613E9">
      <w:pPr>
        <w:jc w:val="right"/>
        <w:rPr>
          <w:rFonts w:ascii="Courier New" w:hAnsi="Courier New" w:cs="Courier New"/>
          <w:sz w:val="22"/>
          <w:szCs w:val="22"/>
        </w:rPr>
      </w:pPr>
      <w:r w:rsidRPr="00F613E9">
        <w:rPr>
          <w:rFonts w:ascii="Courier New" w:hAnsi="Courier New" w:cs="Courier New"/>
          <w:sz w:val="22"/>
          <w:szCs w:val="22"/>
        </w:rPr>
        <w:t>от «25» декабря 2023г. № 99</w:t>
      </w:r>
    </w:p>
    <w:p w:rsidR="00F613E9" w:rsidRPr="00F613E9" w:rsidRDefault="00F613E9" w:rsidP="00F613E9">
      <w:pPr>
        <w:jc w:val="right"/>
        <w:rPr>
          <w:rFonts w:ascii="Courier New" w:hAnsi="Courier New" w:cs="Courier New"/>
          <w:sz w:val="22"/>
          <w:szCs w:val="22"/>
        </w:rPr>
      </w:pPr>
    </w:p>
    <w:p w:rsidR="00F613E9" w:rsidRPr="00F613E9" w:rsidRDefault="00F613E9" w:rsidP="00F613E9">
      <w:pPr>
        <w:jc w:val="center"/>
        <w:rPr>
          <w:rFonts w:ascii="Arial" w:hAnsi="Arial" w:cs="Arial"/>
          <w:b/>
          <w:sz w:val="30"/>
          <w:szCs w:val="30"/>
        </w:rPr>
      </w:pPr>
      <w:r w:rsidRPr="00F613E9">
        <w:rPr>
          <w:rFonts w:ascii="Arial" w:hAnsi="Arial" w:cs="Arial"/>
          <w:b/>
          <w:sz w:val="30"/>
          <w:szCs w:val="30"/>
        </w:rPr>
        <w:t>Программа профилактики рисков причинения вреда (ущерба) охраняемым законом ценностям на 2024 год в сфере осуществления муниципального земельного контроля на территории муниципального образования «</w:t>
      </w:r>
      <w:proofErr w:type="spellStart"/>
      <w:r w:rsidRPr="00F613E9">
        <w:rPr>
          <w:rFonts w:ascii="Arial" w:hAnsi="Arial" w:cs="Arial"/>
          <w:b/>
          <w:sz w:val="30"/>
          <w:szCs w:val="30"/>
        </w:rPr>
        <w:t>Ирхидей</w:t>
      </w:r>
      <w:proofErr w:type="spellEnd"/>
      <w:r w:rsidRPr="00F613E9">
        <w:rPr>
          <w:rFonts w:ascii="Arial" w:hAnsi="Arial" w:cs="Arial"/>
          <w:b/>
          <w:sz w:val="30"/>
          <w:szCs w:val="30"/>
        </w:rPr>
        <w:t>»</w:t>
      </w:r>
    </w:p>
    <w:p w:rsidR="00F613E9" w:rsidRPr="00F613E9" w:rsidRDefault="00F613E9" w:rsidP="00F613E9">
      <w:pPr>
        <w:jc w:val="center"/>
        <w:rPr>
          <w:rFonts w:ascii="Arial" w:hAnsi="Arial" w:cs="Arial"/>
          <w:sz w:val="30"/>
          <w:szCs w:val="30"/>
        </w:rPr>
      </w:pPr>
      <w:r w:rsidRPr="00F613E9">
        <w:rPr>
          <w:rFonts w:ascii="Arial" w:hAnsi="Arial" w:cs="Arial"/>
          <w:b/>
          <w:sz w:val="30"/>
          <w:szCs w:val="30"/>
        </w:rPr>
        <w:t xml:space="preserve"> </w:t>
      </w: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1. Анализ текущего состояния осуществления вида контроля, описание</w:t>
      </w: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текущего уровня развития профилактической деятельности контрольного (надзорного) органа, характеристика проблем, на решение которых</w:t>
      </w:r>
    </w:p>
    <w:p w:rsidR="00F613E9" w:rsidRPr="00F613E9" w:rsidRDefault="00F613E9" w:rsidP="00F613E9">
      <w:pPr>
        <w:jc w:val="center"/>
        <w:rPr>
          <w:rFonts w:ascii="Arial" w:hAnsi="Arial" w:cs="Arial"/>
        </w:rPr>
      </w:pPr>
      <w:r w:rsidRPr="00F613E9">
        <w:rPr>
          <w:rFonts w:ascii="Arial" w:hAnsi="Arial" w:cs="Arial"/>
        </w:rPr>
        <w:t>направлена Программа</w:t>
      </w:r>
    </w:p>
    <w:p w:rsidR="00F613E9" w:rsidRPr="00F613E9" w:rsidRDefault="00F613E9" w:rsidP="00F613E9">
      <w:pPr>
        <w:jc w:val="center"/>
        <w:rPr>
          <w:rFonts w:ascii="Arial" w:hAnsi="Arial" w:cs="Arial"/>
        </w:rPr>
      </w:pPr>
    </w:p>
    <w:p w:rsidR="00F613E9" w:rsidRPr="00F613E9" w:rsidRDefault="00F613E9" w:rsidP="00F613E9">
      <w:pPr>
        <w:widowControl w:val="0"/>
        <w:autoSpaceDE w:val="0"/>
        <w:autoSpaceDN w:val="0"/>
        <w:adjustRightInd w:val="0"/>
        <w:ind w:firstLine="720"/>
        <w:jc w:val="both"/>
        <w:rPr>
          <w:rFonts w:ascii="Arial" w:hAnsi="Arial" w:cs="Arial"/>
        </w:rPr>
      </w:pPr>
      <w:proofErr w:type="gramStart"/>
      <w:r w:rsidRPr="00F613E9">
        <w:rPr>
          <w:rFonts w:ascii="Arial" w:hAnsi="Arial" w:cs="Arial"/>
        </w:rPr>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 на 2024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 на 2024 год (далее - муниципальный контроль).</w:t>
      </w:r>
      <w:proofErr w:type="gramEnd"/>
    </w:p>
    <w:p w:rsidR="00F613E9" w:rsidRPr="00F613E9" w:rsidRDefault="00F613E9" w:rsidP="00F613E9">
      <w:pPr>
        <w:widowControl w:val="0"/>
        <w:autoSpaceDE w:val="0"/>
        <w:autoSpaceDN w:val="0"/>
        <w:adjustRightInd w:val="0"/>
        <w:ind w:firstLine="720"/>
        <w:jc w:val="both"/>
        <w:rPr>
          <w:rFonts w:ascii="Arial" w:hAnsi="Arial" w:cs="Arial"/>
        </w:rPr>
      </w:pPr>
      <w:proofErr w:type="gramStart"/>
      <w:r w:rsidRPr="00F613E9">
        <w:rPr>
          <w:rFonts w:ascii="Arial" w:hAnsi="Arial" w:cs="Arial"/>
        </w:rPr>
        <w:t>Программа разработана в соответствии со статьей 44 Федерального закона от 31 июля 2021 г. N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профилактических мероприятий</w:t>
      </w:r>
      <w:proofErr w:type="gramEnd"/>
      <w:r w:rsidRPr="00F613E9">
        <w:rPr>
          <w:rFonts w:ascii="Arial" w:hAnsi="Arial" w:cs="Arial"/>
        </w:rPr>
        <w:t xml:space="preserve"> в рамках муниципального контроля на 2024 год.</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xml:space="preserve">Объектами контроля при осуществлении вида муниципального контроля являются земли, земельные участки или части земельных участков на территории </w:t>
      </w:r>
      <w:r w:rsidRPr="00F613E9">
        <w:rPr>
          <w:rFonts w:ascii="Arial" w:hAnsi="Arial" w:cs="Arial"/>
        </w:rPr>
        <w:lastRenderedPageBreak/>
        <w:t>муниципального образования «</w:t>
      </w:r>
      <w:proofErr w:type="spellStart"/>
      <w:r w:rsidRPr="00F613E9">
        <w:rPr>
          <w:rFonts w:ascii="Arial" w:hAnsi="Arial" w:cs="Arial"/>
        </w:rPr>
        <w:t>Ирхидей</w:t>
      </w:r>
      <w:proofErr w:type="spellEnd"/>
      <w:r w:rsidRPr="00F613E9">
        <w:rPr>
          <w:rFonts w:ascii="Arial" w:hAnsi="Arial" w:cs="Arial"/>
        </w:rPr>
        <w:t>».</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Контролируемыми лицами при осуществлении муниципального контроля являются граждане, индивидуальные предприниматели, юридические лица.</w:t>
      </w:r>
    </w:p>
    <w:p w:rsidR="00F613E9" w:rsidRPr="00F613E9" w:rsidRDefault="00F613E9" w:rsidP="00F613E9">
      <w:pPr>
        <w:ind w:firstLine="709"/>
        <w:jc w:val="both"/>
        <w:rPr>
          <w:rFonts w:ascii="Arial" w:hAnsi="Arial" w:cs="Arial"/>
        </w:rPr>
      </w:pP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2. Цели и задачи реализации Программы</w:t>
      </w:r>
    </w:p>
    <w:p w:rsidR="00F613E9" w:rsidRPr="00F613E9" w:rsidRDefault="00F613E9" w:rsidP="00F613E9">
      <w:pPr>
        <w:ind w:firstLine="709"/>
        <w:jc w:val="center"/>
        <w:rPr>
          <w:rFonts w:ascii="Arial" w:hAnsi="Arial" w:cs="Arial"/>
        </w:rPr>
      </w:pP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1. Целями реализации Программы являются:</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предупреждение нарушений обязательных требований в сфере земельных отношений на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предотвращение угрозы причинения, либо причинения вреда охраняемым законом ценностям вследствие нарушений обязательных требований;</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формирование моделей социально ответственного, добросовестного, правового поведения контролируемых лиц;</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повышение прозрачности системы контрольно-надзорной деятельности.</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2. Задачами реализации Программы являются:</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формирование единого понимания обязательных требований у всех участников контрольно-надзорной деятельности;</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снижение издержек контрольно-надзорной деятельности и административной нагрузки на контролируемых лиц.</w:t>
      </w:r>
    </w:p>
    <w:p w:rsidR="00F613E9" w:rsidRPr="00F613E9" w:rsidRDefault="00F613E9" w:rsidP="00F613E9">
      <w:pPr>
        <w:ind w:firstLine="709"/>
        <w:jc w:val="both"/>
        <w:rPr>
          <w:rFonts w:ascii="Arial" w:hAnsi="Arial" w:cs="Arial"/>
        </w:rPr>
      </w:pPr>
    </w:p>
    <w:p w:rsidR="00F613E9" w:rsidRPr="00F613E9" w:rsidRDefault="00F613E9" w:rsidP="00F613E9">
      <w:pPr>
        <w:ind w:firstLine="709"/>
        <w:jc w:val="center"/>
        <w:rPr>
          <w:rFonts w:ascii="Arial" w:hAnsi="Arial" w:cs="Arial"/>
        </w:rPr>
      </w:pPr>
    </w:p>
    <w:p w:rsidR="00F613E9" w:rsidRPr="00F613E9" w:rsidRDefault="00F613E9" w:rsidP="00F613E9">
      <w:pPr>
        <w:ind w:firstLine="709"/>
        <w:jc w:val="center"/>
        <w:rPr>
          <w:rFonts w:ascii="Arial" w:hAnsi="Arial" w:cs="Arial"/>
          <w:bCs/>
        </w:rPr>
      </w:pPr>
      <w:r w:rsidRPr="00F613E9">
        <w:rPr>
          <w:rFonts w:ascii="Arial" w:hAnsi="Arial" w:cs="Arial"/>
        </w:rPr>
        <w:t xml:space="preserve">2. </w:t>
      </w:r>
      <w:r w:rsidRPr="00F613E9">
        <w:rPr>
          <w:rFonts w:ascii="Arial" w:hAnsi="Arial" w:cs="Arial"/>
          <w:bCs/>
        </w:rPr>
        <w:t>Перечень профилактических мероприятий, сроки (периодичность) их проведения</w:t>
      </w:r>
    </w:p>
    <w:p w:rsidR="00F613E9" w:rsidRPr="00F613E9" w:rsidRDefault="00F613E9" w:rsidP="00F613E9">
      <w:pPr>
        <w:ind w:firstLine="709"/>
        <w:jc w:val="center"/>
        <w:rPr>
          <w:rFonts w:ascii="Arial" w:hAnsi="Arial" w:cs="Arial"/>
        </w:rPr>
      </w:pPr>
    </w:p>
    <w:p w:rsidR="00F613E9" w:rsidRPr="00F613E9" w:rsidRDefault="00F613E9" w:rsidP="00F613E9">
      <w:pPr>
        <w:autoSpaceDE w:val="0"/>
        <w:autoSpaceDN w:val="0"/>
        <w:adjustRightInd w:val="0"/>
        <w:ind w:firstLine="709"/>
        <w:jc w:val="both"/>
        <w:outlineLvl w:val="1"/>
        <w:rPr>
          <w:rFonts w:ascii="Arial" w:eastAsia="Calibri" w:hAnsi="Arial" w:cs="Arial"/>
          <w:bCs/>
          <w:lang w:eastAsia="en-US"/>
        </w:rPr>
      </w:pPr>
      <w:r w:rsidRPr="00F613E9">
        <w:rPr>
          <w:rFonts w:ascii="Arial" w:eastAsia="Calibri" w:hAnsi="Arial" w:cs="Arial"/>
          <w:bCs/>
          <w:lang w:eastAsia="en-US"/>
        </w:rPr>
        <w:t>При осуществлении администрацией муниципального образования «</w:t>
      </w:r>
      <w:proofErr w:type="spellStart"/>
      <w:r w:rsidRPr="00F613E9">
        <w:rPr>
          <w:rFonts w:ascii="Arial" w:eastAsia="Calibri" w:hAnsi="Arial" w:cs="Arial"/>
          <w:bCs/>
          <w:lang w:eastAsia="en-US"/>
        </w:rPr>
        <w:t>Ирхидей</w:t>
      </w:r>
      <w:proofErr w:type="spellEnd"/>
      <w:r w:rsidRPr="00F613E9">
        <w:rPr>
          <w:rFonts w:ascii="Arial" w:eastAsia="Calibri" w:hAnsi="Arial" w:cs="Arial"/>
          <w:bCs/>
          <w:lang w:eastAsia="en-US"/>
        </w:rPr>
        <w:t>» муниципального земельного контроля, могут проводиться следующие виды профилактических мероприятий: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56"/>
        <w:gridCol w:w="1984"/>
        <w:gridCol w:w="3515"/>
      </w:tblGrid>
      <w:tr w:rsidR="00F613E9" w:rsidRPr="00F613E9" w:rsidTr="00F613E9">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613E9" w:rsidRPr="00F613E9" w:rsidRDefault="00F613E9" w:rsidP="00F613E9">
            <w:pPr>
              <w:autoSpaceDE w:val="0"/>
              <w:autoSpaceDN w:val="0"/>
              <w:adjustRightInd w:val="0"/>
              <w:jc w:val="center"/>
              <w:rPr>
                <w:rFonts w:ascii="Courier New" w:eastAsia="Calibri" w:hAnsi="Courier New" w:cs="Courier New"/>
                <w:color w:val="000000"/>
                <w:sz w:val="22"/>
                <w:szCs w:val="22"/>
              </w:rPr>
            </w:pPr>
            <w:r w:rsidRPr="00F613E9">
              <w:rPr>
                <w:rFonts w:ascii="Courier New" w:eastAsia="Calibri" w:hAnsi="Courier New" w:cs="Courier New"/>
                <w:color w:val="000000"/>
                <w:sz w:val="22"/>
                <w:szCs w:val="22"/>
              </w:rPr>
              <w:t>№</w:t>
            </w:r>
          </w:p>
          <w:p w:rsidR="00F613E9" w:rsidRPr="00F613E9" w:rsidRDefault="00F613E9" w:rsidP="00F613E9">
            <w:pPr>
              <w:autoSpaceDE w:val="0"/>
              <w:autoSpaceDN w:val="0"/>
              <w:adjustRightInd w:val="0"/>
              <w:jc w:val="center"/>
              <w:rPr>
                <w:rFonts w:ascii="Courier New" w:eastAsia="Calibri" w:hAnsi="Courier New" w:cs="Courier New"/>
                <w:color w:val="000000"/>
                <w:sz w:val="22"/>
                <w:szCs w:val="22"/>
              </w:rPr>
            </w:pPr>
          </w:p>
        </w:tc>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F613E9" w:rsidRPr="00F613E9" w:rsidRDefault="00F613E9" w:rsidP="00F613E9">
            <w:pPr>
              <w:jc w:val="center"/>
              <w:rPr>
                <w:rFonts w:ascii="Courier New" w:eastAsia="Calibri" w:hAnsi="Courier New" w:cs="Courier New"/>
                <w:sz w:val="22"/>
                <w:szCs w:val="22"/>
              </w:rPr>
            </w:pPr>
            <w:r w:rsidRPr="00F613E9">
              <w:rPr>
                <w:rFonts w:ascii="Courier New" w:eastAsia="Calibri" w:hAnsi="Courier New" w:cs="Courier New"/>
                <w:bCs/>
                <w:sz w:val="22"/>
                <w:szCs w:val="22"/>
              </w:rPr>
              <w:t>Наименование мероприятия</w:t>
            </w:r>
          </w:p>
        </w:tc>
        <w:tc>
          <w:tcPr>
            <w:tcW w:w="1984"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Срок исполнения</w:t>
            </w:r>
          </w:p>
          <w:p w:rsidR="00F613E9" w:rsidRPr="00F613E9" w:rsidRDefault="00F613E9" w:rsidP="00F613E9">
            <w:pPr>
              <w:jc w:val="center"/>
              <w:rPr>
                <w:rFonts w:ascii="Courier New" w:eastAsia="Calibri" w:hAnsi="Courier New" w:cs="Courier New"/>
                <w:bCs/>
                <w:sz w:val="22"/>
                <w:szCs w:val="22"/>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3E9" w:rsidRPr="00F613E9" w:rsidRDefault="00F613E9" w:rsidP="00F613E9">
            <w:pPr>
              <w:jc w:val="center"/>
              <w:rPr>
                <w:rFonts w:ascii="Courier New" w:eastAsia="Calibri" w:hAnsi="Courier New" w:cs="Courier New"/>
                <w:sz w:val="22"/>
                <w:szCs w:val="22"/>
              </w:rPr>
            </w:pPr>
            <w:r w:rsidRPr="00F613E9">
              <w:rPr>
                <w:rFonts w:ascii="Courier New" w:eastAsia="Calibri" w:hAnsi="Courier New" w:cs="Courier New"/>
                <w:bCs/>
                <w:sz w:val="22"/>
                <w:szCs w:val="22"/>
              </w:rPr>
              <w:t>Ответственное должностное лицо</w:t>
            </w:r>
          </w:p>
        </w:tc>
      </w:tr>
      <w:tr w:rsidR="00F613E9" w:rsidRPr="00F613E9" w:rsidTr="00F613E9">
        <w:trPr>
          <w:trHeight w:val="1380"/>
        </w:trPr>
        <w:tc>
          <w:tcPr>
            <w:tcW w:w="568" w:type="dxa"/>
            <w:tcBorders>
              <w:left w:val="single" w:sz="4" w:space="0" w:color="auto"/>
              <w:right w:val="single" w:sz="4" w:space="0" w:color="auto"/>
            </w:tcBorders>
            <w:shd w:val="clear" w:color="auto" w:fill="auto"/>
          </w:tcPr>
          <w:p w:rsidR="00F613E9" w:rsidRPr="00F613E9" w:rsidRDefault="00F613E9" w:rsidP="00F613E9">
            <w:pPr>
              <w:ind w:firstLine="33"/>
              <w:jc w:val="both"/>
              <w:rPr>
                <w:rFonts w:ascii="Courier New" w:eastAsia="Calibri" w:hAnsi="Courier New" w:cs="Courier New"/>
                <w:sz w:val="22"/>
                <w:szCs w:val="22"/>
              </w:rPr>
            </w:pPr>
            <w:r w:rsidRPr="00F613E9">
              <w:rPr>
                <w:rFonts w:ascii="Courier New" w:eastAsia="Calibri" w:hAnsi="Courier New" w:cs="Courier New"/>
                <w:sz w:val="22"/>
                <w:szCs w:val="22"/>
              </w:rPr>
              <w:lastRenderedPageBreak/>
              <w:t>1.</w:t>
            </w:r>
          </w:p>
        </w:tc>
        <w:tc>
          <w:tcPr>
            <w:tcW w:w="3856" w:type="dxa"/>
            <w:tcBorders>
              <w:left w:val="single" w:sz="4" w:space="0" w:color="auto"/>
              <w:right w:val="single" w:sz="4" w:space="0" w:color="auto"/>
            </w:tcBorders>
            <w:shd w:val="clear" w:color="auto" w:fill="auto"/>
          </w:tcPr>
          <w:p w:rsidR="00F613E9" w:rsidRPr="00F613E9" w:rsidRDefault="00F613E9" w:rsidP="00F613E9">
            <w:pPr>
              <w:autoSpaceDE w:val="0"/>
              <w:autoSpaceDN w:val="0"/>
              <w:adjustRightInd w:val="0"/>
              <w:jc w:val="center"/>
              <w:rPr>
                <w:rFonts w:ascii="Courier New" w:eastAsia="Calibri" w:hAnsi="Courier New" w:cs="Courier New"/>
                <w:color w:val="000000"/>
                <w:sz w:val="22"/>
                <w:szCs w:val="22"/>
              </w:rPr>
            </w:pPr>
            <w:r w:rsidRPr="00F613E9">
              <w:rPr>
                <w:rFonts w:ascii="Courier New" w:eastAsia="Calibri" w:hAnsi="Courier New" w:cs="Courier New"/>
                <w:color w:val="000000"/>
                <w:sz w:val="22"/>
                <w:szCs w:val="22"/>
              </w:rPr>
              <w:t>Информирование</w:t>
            </w:r>
          </w:p>
        </w:tc>
        <w:tc>
          <w:tcPr>
            <w:tcW w:w="1984" w:type="dxa"/>
            <w:tcBorders>
              <w:top w:val="single" w:sz="4" w:space="0" w:color="auto"/>
              <w:left w:val="single" w:sz="4" w:space="0" w:color="auto"/>
              <w:right w:val="single" w:sz="4" w:space="0" w:color="auto"/>
            </w:tcBorders>
          </w:tcPr>
          <w:p w:rsidR="00F613E9" w:rsidRPr="00F613E9" w:rsidRDefault="00F613E9" w:rsidP="00F613E9">
            <w:pPr>
              <w:jc w:val="center"/>
              <w:rPr>
                <w:rFonts w:ascii="Courier New" w:eastAsia="Calibri" w:hAnsi="Courier New" w:cs="Courier New"/>
                <w:sz w:val="22"/>
                <w:szCs w:val="22"/>
              </w:rPr>
            </w:pPr>
            <w:r w:rsidRPr="00F613E9">
              <w:rPr>
                <w:rFonts w:ascii="Courier New" w:eastAsia="Calibri" w:hAnsi="Courier New" w:cs="Courier New"/>
                <w:sz w:val="22"/>
                <w:szCs w:val="22"/>
              </w:rPr>
              <w:t>по мере обновления</w:t>
            </w:r>
          </w:p>
        </w:tc>
        <w:tc>
          <w:tcPr>
            <w:tcW w:w="3515" w:type="dxa"/>
            <w:tcBorders>
              <w:top w:val="single" w:sz="4" w:space="0" w:color="auto"/>
              <w:left w:val="single" w:sz="4" w:space="0" w:color="auto"/>
              <w:right w:val="single" w:sz="4" w:space="0" w:color="auto"/>
            </w:tcBorders>
            <w:shd w:val="clear" w:color="auto" w:fill="auto"/>
            <w:vAlign w:val="center"/>
          </w:tcPr>
          <w:p w:rsidR="00F613E9" w:rsidRPr="00F613E9" w:rsidRDefault="00F613E9" w:rsidP="00F613E9">
            <w:pPr>
              <w:jc w:val="center"/>
              <w:rPr>
                <w:rFonts w:ascii="Courier New" w:eastAsia="Calibri" w:hAnsi="Courier New" w:cs="Courier New"/>
                <w:sz w:val="22"/>
                <w:szCs w:val="22"/>
              </w:rPr>
            </w:pPr>
            <w:r w:rsidRPr="00F613E9">
              <w:rPr>
                <w:rFonts w:ascii="Courier New" w:eastAsia="Calibri" w:hAnsi="Courier New" w:cs="Courier New"/>
                <w:sz w:val="22"/>
                <w:szCs w:val="22"/>
              </w:rPr>
              <w:t>Специалист администрации, к должностным обязанностям которого относится осуществление муниципального контроля</w:t>
            </w:r>
          </w:p>
        </w:tc>
      </w:tr>
      <w:tr w:rsidR="00F613E9" w:rsidRPr="00F613E9" w:rsidTr="00F613E9">
        <w:trPr>
          <w:trHeight w:val="1242"/>
        </w:trPr>
        <w:tc>
          <w:tcPr>
            <w:tcW w:w="568" w:type="dxa"/>
            <w:tcBorders>
              <w:top w:val="single" w:sz="4" w:space="0" w:color="auto"/>
              <w:left w:val="single" w:sz="4" w:space="0" w:color="auto"/>
              <w:bottom w:val="single" w:sz="4" w:space="0" w:color="auto"/>
              <w:right w:val="single" w:sz="4" w:space="0" w:color="auto"/>
            </w:tcBorders>
            <w:shd w:val="clear" w:color="auto" w:fill="auto"/>
          </w:tcPr>
          <w:p w:rsidR="00F613E9" w:rsidRPr="00F613E9" w:rsidRDefault="00F613E9" w:rsidP="00F613E9">
            <w:pPr>
              <w:jc w:val="both"/>
              <w:rPr>
                <w:rFonts w:ascii="Courier New" w:eastAsia="Calibri" w:hAnsi="Courier New" w:cs="Courier New"/>
                <w:sz w:val="22"/>
                <w:szCs w:val="22"/>
              </w:rPr>
            </w:pPr>
            <w:r w:rsidRPr="00F613E9">
              <w:rPr>
                <w:rFonts w:ascii="Courier New" w:eastAsia="Calibri" w:hAnsi="Courier New" w:cs="Courier New"/>
                <w:sz w:val="22"/>
                <w:szCs w:val="22"/>
              </w:rPr>
              <w:t>2.</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F613E9" w:rsidRPr="00F613E9" w:rsidRDefault="00F613E9" w:rsidP="00F613E9">
            <w:pPr>
              <w:ind w:firstLine="34"/>
              <w:jc w:val="center"/>
              <w:rPr>
                <w:rFonts w:ascii="Courier New" w:eastAsia="Calibri" w:hAnsi="Courier New" w:cs="Courier New"/>
                <w:sz w:val="22"/>
                <w:szCs w:val="22"/>
              </w:rPr>
            </w:pPr>
            <w:r w:rsidRPr="00F613E9">
              <w:rPr>
                <w:rFonts w:ascii="Courier New" w:eastAsia="Calibri" w:hAnsi="Courier New" w:cs="Courier New"/>
                <w:sz w:val="22"/>
                <w:szCs w:val="22"/>
              </w:rPr>
              <w:t>Объявление предостережения</w:t>
            </w:r>
          </w:p>
        </w:tc>
        <w:tc>
          <w:tcPr>
            <w:tcW w:w="1984"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autoSpaceDE w:val="0"/>
              <w:autoSpaceDN w:val="0"/>
              <w:adjustRightInd w:val="0"/>
              <w:jc w:val="center"/>
              <w:rPr>
                <w:rFonts w:ascii="Courier New" w:eastAsia="Calibri" w:hAnsi="Courier New" w:cs="Courier New"/>
                <w:sz w:val="22"/>
                <w:szCs w:val="22"/>
              </w:rPr>
            </w:pPr>
            <w:r w:rsidRPr="00F613E9">
              <w:rPr>
                <w:rFonts w:ascii="Courier New" w:eastAsia="Calibri" w:hAnsi="Courier New" w:cs="Courier New"/>
                <w:sz w:val="22"/>
                <w:szCs w:val="22"/>
              </w:rPr>
              <w:t>в течение года (при наличии оснований)</w:t>
            </w:r>
          </w:p>
          <w:p w:rsidR="00F613E9" w:rsidRPr="00F613E9" w:rsidRDefault="00F613E9" w:rsidP="00F613E9">
            <w:pPr>
              <w:jc w:val="center"/>
              <w:rPr>
                <w:rFonts w:ascii="Courier New" w:eastAsia="Calibri" w:hAnsi="Courier New" w:cs="Courier New"/>
                <w:sz w:val="22"/>
                <w:szCs w:val="22"/>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F613E9" w:rsidRPr="00F613E9" w:rsidRDefault="00F613E9" w:rsidP="00F613E9">
            <w:pPr>
              <w:autoSpaceDE w:val="0"/>
              <w:autoSpaceDN w:val="0"/>
              <w:adjustRightInd w:val="0"/>
              <w:jc w:val="center"/>
              <w:rPr>
                <w:rFonts w:ascii="Courier New" w:eastAsia="Calibri" w:hAnsi="Courier New" w:cs="Courier New"/>
                <w:sz w:val="22"/>
                <w:szCs w:val="22"/>
              </w:rPr>
            </w:pPr>
            <w:r w:rsidRPr="00F613E9">
              <w:rPr>
                <w:rFonts w:ascii="Courier New" w:eastAsia="Calibri" w:hAnsi="Courier New" w:cs="Courier New"/>
                <w:sz w:val="22"/>
                <w:szCs w:val="22"/>
              </w:rPr>
              <w:t>Специалист администрации, к должностным обязанностям которого относится осуществление муниципального контроля</w:t>
            </w:r>
          </w:p>
        </w:tc>
      </w:tr>
      <w:tr w:rsidR="00F613E9" w:rsidRPr="00F613E9" w:rsidTr="00F613E9">
        <w:tc>
          <w:tcPr>
            <w:tcW w:w="568" w:type="dxa"/>
            <w:tcBorders>
              <w:top w:val="single" w:sz="4" w:space="0" w:color="auto"/>
              <w:left w:val="single" w:sz="4" w:space="0" w:color="auto"/>
              <w:bottom w:val="single" w:sz="4" w:space="0" w:color="auto"/>
              <w:right w:val="single" w:sz="4" w:space="0" w:color="auto"/>
            </w:tcBorders>
            <w:shd w:val="clear" w:color="auto" w:fill="auto"/>
          </w:tcPr>
          <w:p w:rsidR="00F613E9" w:rsidRPr="00F613E9" w:rsidRDefault="00F613E9" w:rsidP="00F613E9">
            <w:pPr>
              <w:jc w:val="both"/>
              <w:rPr>
                <w:rFonts w:ascii="Courier New" w:eastAsia="Calibri" w:hAnsi="Courier New" w:cs="Courier New"/>
                <w:sz w:val="22"/>
                <w:szCs w:val="22"/>
              </w:rPr>
            </w:pPr>
            <w:r w:rsidRPr="00F613E9">
              <w:rPr>
                <w:rFonts w:ascii="Courier New" w:eastAsia="Calibri" w:hAnsi="Courier New" w:cs="Courier New"/>
                <w:sz w:val="22"/>
                <w:szCs w:val="22"/>
              </w:rPr>
              <w:t>3.</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F613E9" w:rsidRPr="00F613E9" w:rsidRDefault="00F613E9" w:rsidP="00F613E9">
            <w:pPr>
              <w:jc w:val="center"/>
              <w:rPr>
                <w:rFonts w:ascii="Courier New" w:eastAsia="Calibri" w:hAnsi="Courier New" w:cs="Courier New"/>
                <w:sz w:val="22"/>
                <w:szCs w:val="22"/>
              </w:rPr>
            </w:pPr>
            <w:r w:rsidRPr="00F613E9">
              <w:rPr>
                <w:rFonts w:ascii="Courier New" w:eastAsia="Calibri" w:hAnsi="Courier New" w:cs="Courier New"/>
                <w:sz w:val="22"/>
                <w:szCs w:val="22"/>
              </w:rPr>
              <w:t>Консультирование</w:t>
            </w:r>
          </w:p>
          <w:p w:rsidR="00F613E9" w:rsidRPr="00F613E9" w:rsidRDefault="00F613E9" w:rsidP="00F613E9">
            <w:pPr>
              <w:jc w:val="center"/>
              <w:rPr>
                <w:rFonts w:ascii="Courier New" w:eastAsia="Calibri" w:hAnsi="Courier New" w:cs="Courier New"/>
                <w:sz w:val="22"/>
                <w:szCs w:val="22"/>
              </w:rPr>
            </w:pPr>
          </w:p>
          <w:p w:rsidR="00F613E9" w:rsidRPr="00F613E9" w:rsidRDefault="00F613E9" w:rsidP="00F613E9">
            <w:pPr>
              <w:spacing w:after="160"/>
              <w:rPr>
                <w:rFonts w:ascii="Courier New" w:eastAsia="Calibri" w:hAnsi="Courier New" w:cs="Courier New"/>
                <w:sz w:val="22"/>
                <w:szCs w:val="22"/>
                <w:lang w:eastAsia="en-US"/>
              </w:rPr>
            </w:pPr>
            <w:r w:rsidRPr="00F613E9">
              <w:rPr>
                <w:rFonts w:ascii="Courier New" w:eastAsia="Calibri" w:hAnsi="Courier New" w:cs="Courier New"/>
                <w:sz w:val="22"/>
                <w:szCs w:val="22"/>
                <w:lang w:eastAsia="en-US"/>
              </w:rPr>
              <w:t>1.Специалисты осуществляют консультирование контролируемых лиц и их представителей:</w:t>
            </w:r>
          </w:p>
          <w:p w:rsidR="00F613E9" w:rsidRPr="00F613E9" w:rsidRDefault="00F613E9" w:rsidP="00F613E9">
            <w:pPr>
              <w:spacing w:after="160"/>
              <w:jc w:val="both"/>
              <w:rPr>
                <w:rFonts w:ascii="Courier New" w:eastAsia="Calibri" w:hAnsi="Courier New" w:cs="Courier New"/>
                <w:sz w:val="22"/>
                <w:szCs w:val="22"/>
                <w:lang w:eastAsia="en-US"/>
              </w:rPr>
            </w:pPr>
            <w:r w:rsidRPr="00F613E9">
              <w:rPr>
                <w:rFonts w:ascii="Courier New" w:eastAsia="Calibri" w:hAnsi="Courier New" w:cs="Courier New"/>
                <w:sz w:val="22"/>
                <w:szCs w:val="22"/>
                <w:lang w:eastAsia="en-US"/>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613E9" w:rsidRPr="00F613E9" w:rsidRDefault="00F613E9" w:rsidP="00F613E9">
            <w:pPr>
              <w:spacing w:after="160"/>
              <w:jc w:val="both"/>
              <w:rPr>
                <w:rFonts w:ascii="Courier New" w:eastAsia="Calibri" w:hAnsi="Courier New" w:cs="Courier New"/>
                <w:sz w:val="22"/>
                <w:szCs w:val="22"/>
                <w:lang w:eastAsia="en-US"/>
              </w:rPr>
            </w:pPr>
            <w:r w:rsidRPr="00F613E9">
              <w:rPr>
                <w:rFonts w:ascii="Courier New" w:eastAsia="Calibri" w:hAnsi="Courier New" w:cs="Courier New"/>
                <w:sz w:val="22"/>
                <w:szCs w:val="22"/>
                <w:lang w:eastAsia="en-US"/>
              </w:rPr>
              <w:t>2) посредством размещения на официальном сайте администрации города Усолье-Сибирское письменного разъяснения по однотипным обращениям контролируемых лиц и их представителей, подписанного уполномоченным должностным лицом.</w:t>
            </w:r>
          </w:p>
          <w:p w:rsidR="00F613E9" w:rsidRPr="00F613E9" w:rsidRDefault="00F613E9" w:rsidP="00F613E9">
            <w:pPr>
              <w:spacing w:after="160"/>
              <w:rPr>
                <w:rFonts w:ascii="Courier New" w:eastAsia="Calibri" w:hAnsi="Courier New" w:cs="Courier New"/>
                <w:sz w:val="22"/>
                <w:szCs w:val="22"/>
                <w:lang w:eastAsia="en-US"/>
              </w:rPr>
            </w:pPr>
            <w:r w:rsidRPr="00F613E9">
              <w:rPr>
                <w:rFonts w:ascii="Courier New" w:eastAsia="Calibri" w:hAnsi="Courier New" w:cs="Courier New"/>
                <w:sz w:val="22"/>
                <w:szCs w:val="22"/>
                <w:lang w:eastAsia="en-US"/>
              </w:rPr>
              <w:t>2.Индивидуальное консультирование на личном приеме каждого заявителя.</w:t>
            </w:r>
          </w:p>
          <w:p w:rsidR="00F613E9" w:rsidRPr="00F613E9" w:rsidRDefault="00F613E9" w:rsidP="00F613E9">
            <w:pPr>
              <w:widowControl w:val="0"/>
              <w:autoSpaceDE w:val="0"/>
              <w:autoSpaceDN w:val="0"/>
              <w:jc w:val="both"/>
              <w:rPr>
                <w:rFonts w:ascii="Courier New" w:hAnsi="Courier New" w:cs="Courier New"/>
                <w:sz w:val="22"/>
                <w:szCs w:val="22"/>
              </w:rPr>
            </w:pPr>
            <w:r w:rsidRPr="00F613E9">
              <w:rPr>
                <w:rFonts w:ascii="Courier New" w:hAnsi="Courier New" w:cs="Courier New"/>
                <w:sz w:val="22"/>
                <w:szCs w:val="22"/>
              </w:rPr>
              <w:t xml:space="preserve">3.Контролируемое лицо вправе направить запрос о предоставлении письменного ответа в сроки, установленные Федеральным </w:t>
            </w:r>
            <w:hyperlink r:id="rId25" w:history="1">
              <w:r w:rsidRPr="00F613E9">
                <w:rPr>
                  <w:rFonts w:ascii="Courier New" w:hAnsi="Courier New" w:cs="Courier New"/>
                  <w:sz w:val="22"/>
                  <w:szCs w:val="22"/>
                </w:rPr>
                <w:t>законом</w:t>
              </w:r>
            </w:hyperlink>
            <w:r w:rsidRPr="00F613E9">
              <w:rPr>
                <w:rFonts w:ascii="Courier New" w:hAnsi="Courier New" w:cs="Courier New"/>
                <w:sz w:val="22"/>
                <w:szCs w:val="22"/>
              </w:rPr>
              <w:t xml:space="preserve"> от 02.05.2006 № 59-ФЗ «О порядке рассмотрения обращений граждан Российской Федерации».</w:t>
            </w:r>
          </w:p>
          <w:p w:rsidR="00F613E9" w:rsidRPr="00F613E9" w:rsidRDefault="00F613E9" w:rsidP="00F613E9">
            <w:pPr>
              <w:jc w:val="center"/>
              <w:rPr>
                <w:rFonts w:ascii="Courier New" w:eastAsia="Calibri" w:hAnsi="Courier New" w:cs="Courier New"/>
                <w:sz w:val="22"/>
                <w:szCs w:val="22"/>
              </w:rPr>
            </w:pPr>
          </w:p>
        </w:tc>
        <w:tc>
          <w:tcPr>
            <w:tcW w:w="1984" w:type="dxa"/>
            <w:tcBorders>
              <w:top w:val="single" w:sz="4" w:space="0" w:color="auto"/>
              <w:left w:val="single" w:sz="4" w:space="0" w:color="auto"/>
              <w:right w:val="single" w:sz="4" w:space="0" w:color="auto"/>
            </w:tcBorders>
          </w:tcPr>
          <w:p w:rsidR="00F613E9" w:rsidRPr="00F613E9" w:rsidRDefault="00F613E9" w:rsidP="00F613E9">
            <w:pPr>
              <w:autoSpaceDE w:val="0"/>
              <w:autoSpaceDN w:val="0"/>
              <w:adjustRightInd w:val="0"/>
              <w:jc w:val="center"/>
              <w:rPr>
                <w:rFonts w:ascii="Courier New" w:eastAsia="Calibri" w:hAnsi="Courier New" w:cs="Courier New"/>
                <w:sz w:val="22"/>
                <w:szCs w:val="22"/>
              </w:rPr>
            </w:pPr>
            <w:r w:rsidRPr="00F613E9">
              <w:rPr>
                <w:rFonts w:ascii="Courier New" w:eastAsia="Calibri" w:hAnsi="Courier New" w:cs="Courier New"/>
                <w:sz w:val="22"/>
                <w:szCs w:val="22"/>
              </w:rPr>
              <w:t>в течение года</w:t>
            </w:r>
          </w:p>
        </w:tc>
        <w:tc>
          <w:tcPr>
            <w:tcW w:w="3515" w:type="dxa"/>
            <w:tcBorders>
              <w:top w:val="single" w:sz="4" w:space="0" w:color="auto"/>
              <w:left w:val="single" w:sz="4" w:space="0" w:color="auto"/>
              <w:right w:val="single" w:sz="4" w:space="0" w:color="auto"/>
            </w:tcBorders>
            <w:shd w:val="clear" w:color="auto" w:fill="auto"/>
            <w:vAlign w:val="center"/>
          </w:tcPr>
          <w:p w:rsidR="00F613E9" w:rsidRPr="00F613E9" w:rsidRDefault="00F613E9" w:rsidP="00F613E9">
            <w:pPr>
              <w:autoSpaceDE w:val="0"/>
              <w:autoSpaceDN w:val="0"/>
              <w:adjustRightInd w:val="0"/>
              <w:jc w:val="center"/>
              <w:rPr>
                <w:rFonts w:ascii="Courier New" w:eastAsia="Calibri" w:hAnsi="Courier New" w:cs="Courier New"/>
                <w:sz w:val="22"/>
                <w:szCs w:val="22"/>
              </w:rPr>
            </w:pPr>
            <w:r w:rsidRPr="00F613E9">
              <w:rPr>
                <w:rFonts w:ascii="Courier New" w:eastAsia="Calibri" w:hAnsi="Courier New" w:cs="Courier New"/>
                <w:sz w:val="22"/>
                <w:szCs w:val="22"/>
              </w:rPr>
              <w:t>Специалист администрации, к должностным обязанностям которого относится осуществление муниципального контроля</w:t>
            </w:r>
          </w:p>
        </w:tc>
      </w:tr>
    </w:tbl>
    <w:p w:rsidR="00F613E9" w:rsidRPr="00F613E9" w:rsidRDefault="00F613E9" w:rsidP="00F613E9">
      <w:pPr>
        <w:autoSpaceDE w:val="0"/>
        <w:autoSpaceDN w:val="0"/>
        <w:adjustRightInd w:val="0"/>
        <w:ind w:firstLine="709"/>
        <w:jc w:val="both"/>
        <w:outlineLvl w:val="1"/>
        <w:rPr>
          <w:rFonts w:ascii="Arial" w:eastAsia="Calibri" w:hAnsi="Arial" w:cs="Arial"/>
          <w:bCs/>
          <w:lang w:eastAsia="en-US"/>
        </w:rPr>
      </w:pPr>
    </w:p>
    <w:p w:rsidR="00F613E9" w:rsidRPr="00F613E9" w:rsidRDefault="00F613E9" w:rsidP="00F613E9">
      <w:pPr>
        <w:autoSpaceDE w:val="0"/>
        <w:autoSpaceDN w:val="0"/>
        <w:adjustRightInd w:val="0"/>
        <w:ind w:firstLine="709"/>
        <w:jc w:val="center"/>
        <w:outlineLvl w:val="1"/>
        <w:rPr>
          <w:rFonts w:ascii="Arial" w:eastAsia="Calibri" w:hAnsi="Arial" w:cs="Arial"/>
          <w:bCs/>
          <w:lang w:eastAsia="en-US"/>
        </w:rPr>
      </w:pPr>
      <w:r w:rsidRPr="00F613E9">
        <w:rPr>
          <w:rFonts w:ascii="Arial" w:eastAsia="Calibri" w:hAnsi="Arial" w:cs="Arial"/>
          <w:bCs/>
          <w:lang w:eastAsia="en-US"/>
        </w:rPr>
        <w:t>3. Показатели результативности и эффективности программы профилактики</w:t>
      </w:r>
    </w:p>
    <w:p w:rsidR="00F613E9" w:rsidRPr="00F613E9" w:rsidRDefault="00F613E9" w:rsidP="00F613E9">
      <w:pPr>
        <w:autoSpaceDE w:val="0"/>
        <w:autoSpaceDN w:val="0"/>
        <w:adjustRightInd w:val="0"/>
        <w:ind w:firstLine="709"/>
        <w:jc w:val="both"/>
        <w:rPr>
          <w:rFonts w:ascii="Arial" w:eastAsia="Calibri" w:hAnsi="Arial" w:cs="Arial"/>
          <w:lang w:eastAsia="en-US"/>
        </w:rPr>
      </w:pPr>
    </w:p>
    <w:p w:rsidR="00F613E9" w:rsidRPr="00F613E9" w:rsidRDefault="00F613E9" w:rsidP="00F613E9">
      <w:pPr>
        <w:autoSpaceDE w:val="0"/>
        <w:autoSpaceDN w:val="0"/>
        <w:adjustRightInd w:val="0"/>
        <w:ind w:firstLine="540"/>
        <w:jc w:val="both"/>
        <w:rPr>
          <w:rFonts w:ascii="Arial" w:eastAsia="Calibri" w:hAnsi="Arial" w:cs="Arial"/>
          <w:lang w:eastAsia="en-US"/>
        </w:rPr>
      </w:pPr>
      <w:r w:rsidRPr="00F613E9">
        <w:rPr>
          <w:rFonts w:ascii="Arial" w:eastAsia="Calibri" w:hAnsi="Arial" w:cs="Arial"/>
          <w:lang w:eastAsia="en-US"/>
        </w:rPr>
        <w:lastRenderedPageBreak/>
        <w:t>Оценка результативности и эффективности программы после ее реализации по следующим показателям:</w:t>
      </w:r>
    </w:p>
    <w:p w:rsidR="00F613E9" w:rsidRPr="00F613E9" w:rsidRDefault="00F613E9" w:rsidP="00F613E9">
      <w:pPr>
        <w:spacing w:after="160" w:line="259" w:lineRule="auto"/>
        <w:rPr>
          <w:rFonts w:ascii="Arial" w:eastAsia="Calibri" w:hAnsi="Arial" w:cs="Arial"/>
          <w:lang w:eastAsia="en-US"/>
        </w:rPr>
      </w:pPr>
    </w:p>
    <w:tbl>
      <w:tblPr>
        <w:tblW w:w="9570" w:type="dxa"/>
        <w:tblLayout w:type="fixed"/>
        <w:tblCellMar>
          <w:top w:w="102" w:type="dxa"/>
          <w:left w:w="62" w:type="dxa"/>
          <w:bottom w:w="102" w:type="dxa"/>
          <w:right w:w="62" w:type="dxa"/>
        </w:tblCellMar>
        <w:tblLook w:val="0000" w:firstRow="0" w:lastRow="0" w:firstColumn="0" w:lastColumn="0" w:noHBand="0" w:noVBand="0"/>
      </w:tblPr>
      <w:tblGrid>
        <w:gridCol w:w="590"/>
        <w:gridCol w:w="5851"/>
        <w:gridCol w:w="3129"/>
      </w:tblGrid>
      <w:tr w:rsidR="00F613E9" w:rsidRPr="00F613E9" w:rsidTr="00F613E9">
        <w:trPr>
          <w:trHeight w:val="589"/>
        </w:trPr>
        <w:tc>
          <w:tcPr>
            <w:tcW w:w="590"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autoSpaceDE w:val="0"/>
              <w:autoSpaceDN w:val="0"/>
              <w:adjustRightInd w:val="0"/>
              <w:jc w:val="center"/>
              <w:rPr>
                <w:rFonts w:ascii="Courier New" w:eastAsia="Calibri" w:hAnsi="Courier New" w:cs="Courier New"/>
                <w:sz w:val="22"/>
                <w:szCs w:val="22"/>
                <w:lang w:eastAsia="en-US"/>
              </w:rPr>
            </w:pPr>
            <w:r w:rsidRPr="00F613E9">
              <w:rPr>
                <w:rFonts w:ascii="Courier New" w:eastAsia="Calibri" w:hAnsi="Courier New" w:cs="Courier New"/>
                <w:sz w:val="22"/>
                <w:szCs w:val="22"/>
                <w:lang w:eastAsia="en-US"/>
              </w:rPr>
              <w:t xml:space="preserve">№ </w:t>
            </w:r>
            <w:proofErr w:type="gramStart"/>
            <w:r w:rsidRPr="00F613E9">
              <w:rPr>
                <w:rFonts w:ascii="Courier New" w:eastAsia="Calibri" w:hAnsi="Courier New" w:cs="Courier New"/>
                <w:sz w:val="22"/>
                <w:szCs w:val="22"/>
                <w:lang w:eastAsia="en-US"/>
              </w:rPr>
              <w:t>п</w:t>
            </w:r>
            <w:proofErr w:type="gramEnd"/>
            <w:r w:rsidRPr="00F613E9">
              <w:rPr>
                <w:rFonts w:ascii="Courier New" w:eastAsia="Calibri" w:hAnsi="Courier New" w:cs="Courier New"/>
                <w:sz w:val="22"/>
                <w:szCs w:val="22"/>
                <w:lang w:eastAsia="en-US"/>
              </w:rPr>
              <w:t>/п</w:t>
            </w:r>
          </w:p>
        </w:tc>
        <w:tc>
          <w:tcPr>
            <w:tcW w:w="5851"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autoSpaceDE w:val="0"/>
              <w:autoSpaceDN w:val="0"/>
              <w:adjustRightInd w:val="0"/>
              <w:jc w:val="center"/>
              <w:rPr>
                <w:rFonts w:ascii="Courier New" w:eastAsia="Calibri" w:hAnsi="Courier New" w:cs="Courier New"/>
                <w:sz w:val="22"/>
                <w:szCs w:val="22"/>
                <w:lang w:eastAsia="en-US"/>
              </w:rPr>
            </w:pPr>
            <w:r w:rsidRPr="00F613E9">
              <w:rPr>
                <w:rFonts w:ascii="Courier New" w:eastAsia="Calibri" w:hAnsi="Courier New" w:cs="Courier New"/>
                <w:sz w:val="22"/>
                <w:szCs w:val="22"/>
                <w:lang w:eastAsia="en-US"/>
              </w:rPr>
              <w:t>Наименование показателя</w:t>
            </w:r>
          </w:p>
        </w:tc>
        <w:tc>
          <w:tcPr>
            <w:tcW w:w="3129"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autoSpaceDE w:val="0"/>
              <w:autoSpaceDN w:val="0"/>
              <w:adjustRightInd w:val="0"/>
              <w:jc w:val="center"/>
              <w:rPr>
                <w:rFonts w:ascii="Courier New" w:eastAsia="Calibri" w:hAnsi="Courier New" w:cs="Courier New"/>
                <w:sz w:val="22"/>
                <w:szCs w:val="22"/>
                <w:lang w:eastAsia="en-US"/>
              </w:rPr>
            </w:pPr>
            <w:r w:rsidRPr="00F613E9">
              <w:rPr>
                <w:rFonts w:ascii="Courier New" w:eastAsia="Calibri" w:hAnsi="Courier New" w:cs="Courier New"/>
                <w:sz w:val="22"/>
                <w:szCs w:val="22"/>
                <w:lang w:eastAsia="en-US"/>
              </w:rPr>
              <w:t>Величина</w:t>
            </w:r>
          </w:p>
        </w:tc>
      </w:tr>
      <w:tr w:rsidR="00F613E9" w:rsidRPr="00F613E9" w:rsidTr="00F613E9">
        <w:trPr>
          <w:trHeight w:val="1766"/>
        </w:trPr>
        <w:tc>
          <w:tcPr>
            <w:tcW w:w="590"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autoSpaceDE w:val="0"/>
              <w:autoSpaceDN w:val="0"/>
              <w:adjustRightInd w:val="0"/>
              <w:jc w:val="center"/>
              <w:rPr>
                <w:rFonts w:ascii="Courier New" w:eastAsia="Calibri" w:hAnsi="Courier New" w:cs="Courier New"/>
                <w:sz w:val="22"/>
                <w:szCs w:val="22"/>
                <w:lang w:eastAsia="en-US"/>
              </w:rPr>
            </w:pPr>
            <w:r w:rsidRPr="00F613E9">
              <w:rPr>
                <w:rFonts w:ascii="Courier New" w:eastAsia="Calibri" w:hAnsi="Courier New" w:cs="Courier New"/>
                <w:sz w:val="22"/>
                <w:szCs w:val="22"/>
                <w:lang w:eastAsia="en-US"/>
              </w:rPr>
              <w:t>1.</w:t>
            </w:r>
          </w:p>
        </w:tc>
        <w:tc>
          <w:tcPr>
            <w:tcW w:w="5851"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autoSpaceDE w:val="0"/>
              <w:autoSpaceDN w:val="0"/>
              <w:adjustRightInd w:val="0"/>
              <w:jc w:val="both"/>
              <w:rPr>
                <w:rFonts w:ascii="Courier New" w:eastAsia="Calibri" w:hAnsi="Courier New" w:cs="Courier New"/>
                <w:sz w:val="22"/>
                <w:szCs w:val="22"/>
                <w:lang w:eastAsia="en-US"/>
              </w:rPr>
            </w:pPr>
            <w:r w:rsidRPr="00F613E9">
              <w:rPr>
                <w:rFonts w:ascii="Courier New" w:eastAsia="Calibri" w:hAnsi="Courier New" w:cs="Courier New"/>
                <w:sz w:val="22"/>
                <w:szCs w:val="22"/>
                <w:lang w:eastAsia="en-US"/>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129"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autoSpaceDE w:val="0"/>
              <w:autoSpaceDN w:val="0"/>
              <w:adjustRightInd w:val="0"/>
              <w:jc w:val="center"/>
              <w:rPr>
                <w:rFonts w:ascii="Courier New" w:eastAsia="Calibri" w:hAnsi="Courier New" w:cs="Courier New"/>
                <w:sz w:val="22"/>
                <w:szCs w:val="22"/>
                <w:lang w:eastAsia="en-US"/>
              </w:rPr>
            </w:pPr>
            <w:r w:rsidRPr="00F613E9">
              <w:rPr>
                <w:rFonts w:ascii="Courier New" w:eastAsia="Calibri" w:hAnsi="Courier New" w:cs="Courier New"/>
                <w:sz w:val="22"/>
                <w:szCs w:val="22"/>
                <w:lang w:eastAsia="en-US"/>
              </w:rPr>
              <w:t>100 %</w:t>
            </w:r>
          </w:p>
        </w:tc>
      </w:tr>
      <w:tr w:rsidR="00F613E9" w:rsidRPr="00F613E9" w:rsidTr="00F613E9">
        <w:trPr>
          <w:trHeight w:val="875"/>
        </w:trPr>
        <w:tc>
          <w:tcPr>
            <w:tcW w:w="590"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autoSpaceDE w:val="0"/>
              <w:autoSpaceDN w:val="0"/>
              <w:adjustRightInd w:val="0"/>
              <w:jc w:val="center"/>
              <w:rPr>
                <w:rFonts w:ascii="Courier New" w:eastAsia="Calibri" w:hAnsi="Courier New" w:cs="Courier New"/>
                <w:sz w:val="22"/>
                <w:szCs w:val="22"/>
                <w:lang w:eastAsia="en-US"/>
              </w:rPr>
            </w:pPr>
            <w:r w:rsidRPr="00F613E9">
              <w:rPr>
                <w:rFonts w:ascii="Courier New" w:eastAsia="Calibri" w:hAnsi="Courier New" w:cs="Courier New"/>
                <w:sz w:val="22"/>
                <w:szCs w:val="22"/>
                <w:lang w:eastAsia="en-US"/>
              </w:rPr>
              <w:t>2.</w:t>
            </w:r>
          </w:p>
        </w:tc>
        <w:tc>
          <w:tcPr>
            <w:tcW w:w="5851"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autoSpaceDE w:val="0"/>
              <w:autoSpaceDN w:val="0"/>
              <w:adjustRightInd w:val="0"/>
              <w:jc w:val="both"/>
              <w:rPr>
                <w:rFonts w:ascii="Courier New" w:eastAsia="Calibri" w:hAnsi="Courier New" w:cs="Courier New"/>
                <w:sz w:val="22"/>
                <w:szCs w:val="22"/>
                <w:lang w:eastAsia="en-US"/>
              </w:rPr>
            </w:pPr>
            <w:r w:rsidRPr="00F613E9">
              <w:rPr>
                <w:rFonts w:ascii="Courier New" w:eastAsia="Calibri" w:hAnsi="Courier New" w:cs="Courier New"/>
                <w:sz w:val="22"/>
                <w:szCs w:val="22"/>
                <w:lang w:eastAsia="en-US"/>
              </w:rPr>
              <w:t>Удовлетворенность контролируемых лиц и их представителями консультированием контрольного (надзорного) органа</w:t>
            </w:r>
          </w:p>
        </w:tc>
        <w:tc>
          <w:tcPr>
            <w:tcW w:w="3129"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autoSpaceDE w:val="0"/>
              <w:autoSpaceDN w:val="0"/>
              <w:adjustRightInd w:val="0"/>
              <w:jc w:val="center"/>
              <w:rPr>
                <w:rFonts w:ascii="Courier New" w:eastAsia="Calibri" w:hAnsi="Courier New" w:cs="Courier New"/>
                <w:sz w:val="22"/>
                <w:szCs w:val="22"/>
                <w:lang w:eastAsia="en-US"/>
              </w:rPr>
            </w:pPr>
            <w:r w:rsidRPr="00F613E9">
              <w:rPr>
                <w:rFonts w:ascii="Courier New" w:eastAsia="Calibri" w:hAnsi="Courier New" w:cs="Courier New"/>
                <w:sz w:val="22"/>
                <w:szCs w:val="22"/>
                <w:lang w:eastAsia="en-US"/>
              </w:rPr>
              <w:t xml:space="preserve">100 % от числа </w:t>
            </w:r>
            <w:proofErr w:type="gramStart"/>
            <w:r w:rsidRPr="00F613E9">
              <w:rPr>
                <w:rFonts w:ascii="Courier New" w:eastAsia="Calibri" w:hAnsi="Courier New" w:cs="Courier New"/>
                <w:sz w:val="22"/>
                <w:szCs w:val="22"/>
                <w:lang w:eastAsia="en-US"/>
              </w:rPr>
              <w:t>обратившихся</w:t>
            </w:r>
            <w:proofErr w:type="gramEnd"/>
          </w:p>
        </w:tc>
      </w:tr>
      <w:tr w:rsidR="00F613E9" w:rsidRPr="00F613E9" w:rsidTr="00F613E9">
        <w:trPr>
          <w:trHeight w:val="875"/>
        </w:trPr>
        <w:tc>
          <w:tcPr>
            <w:tcW w:w="590"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autoSpaceDE w:val="0"/>
              <w:autoSpaceDN w:val="0"/>
              <w:adjustRightInd w:val="0"/>
              <w:jc w:val="center"/>
              <w:rPr>
                <w:rFonts w:ascii="Courier New" w:eastAsia="Calibri" w:hAnsi="Courier New" w:cs="Courier New"/>
                <w:sz w:val="22"/>
                <w:szCs w:val="22"/>
                <w:lang w:eastAsia="en-US"/>
              </w:rPr>
            </w:pPr>
            <w:r w:rsidRPr="00F613E9">
              <w:rPr>
                <w:rFonts w:ascii="Courier New" w:eastAsia="Calibri" w:hAnsi="Courier New" w:cs="Courier New"/>
                <w:sz w:val="22"/>
                <w:szCs w:val="22"/>
                <w:lang w:eastAsia="en-US"/>
              </w:rPr>
              <w:t>3.</w:t>
            </w:r>
          </w:p>
        </w:tc>
        <w:tc>
          <w:tcPr>
            <w:tcW w:w="5851"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autoSpaceDE w:val="0"/>
              <w:autoSpaceDN w:val="0"/>
              <w:adjustRightInd w:val="0"/>
              <w:jc w:val="both"/>
              <w:rPr>
                <w:rFonts w:ascii="Courier New" w:eastAsia="Calibri" w:hAnsi="Courier New" w:cs="Courier New"/>
                <w:sz w:val="22"/>
                <w:szCs w:val="22"/>
                <w:lang w:eastAsia="en-US"/>
              </w:rPr>
            </w:pPr>
            <w:r w:rsidRPr="00F613E9">
              <w:rPr>
                <w:rFonts w:ascii="Courier New" w:eastAsia="Calibri" w:hAnsi="Courier New" w:cs="Courier New"/>
                <w:sz w:val="22"/>
                <w:szCs w:val="22"/>
                <w:lang w:eastAsia="en-US"/>
              </w:rPr>
              <w:t>Количество проведенных профилактических мероприятий</w:t>
            </w:r>
          </w:p>
        </w:tc>
        <w:tc>
          <w:tcPr>
            <w:tcW w:w="3129"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autoSpaceDE w:val="0"/>
              <w:autoSpaceDN w:val="0"/>
              <w:adjustRightInd w:val="0"/>
              <w:jc w:val="center"/>
              <w:rPr>
                <w:rFonts w:ascii="Courier New" w:eastAsia="Calibri" w:hAnsi="Courier New" w:cs="Courier New"/>
                <w:sz w:val="22"/>
                <w:szCs w:val="22"/>
                <w:lang w:eastAsia="en-US"/>
              </w:rPr>
            </w:pPr>
            <w:r w:rsidRPr="00F613E9">
              <w:rPr>
                <w:rFonts w:ascii="Courier New" w:eastAsia="Calibri" w:hAnsi="Courier New" w:cs="Courier New"/>
                <w:sz w:val="22"/>
                <w:szCs w:val="22"/>
                <w:lang w:eastAsia="en-US"/>
              </w:rPr>
              <w:t>не менее 10 мероприятий, проведенных контрольным (надзорным) органом</w:t>
            </w:r>
          </w:p>
        </w:tc>
      </w:tr>
    </w:tbl>
    <w:p w:rsidR="00F613E9" w:rsidRPr="00F613E9" w:rsidRDefault="00F613E9" w:rsidP="00F613E9">
      <w:pPr>
        <w:rPr>
          <w:rFonts w:ascii="Arial" w:hAnsi="Arial" w:cs="Arial"/>
        </w:rPr>
      </w:pPr>
    </w:p>
    <w:p w:rsidR="00F613E9" w:rsidRPr="00F613E9" w:rsidRDefault="00F613E9" w:rsidP="00F613E9">
      <w:pPr>
        <w:suppressAutoHyphens/>
        <w:overflowPunct w:val="0"/>
        <w:autoSpaceDE w:val="0"/>
        <w:autoSpaceDN w:val="0"/>
        <w:adjustRightInd w:val="0"/>
        <w:jc w:val="center"/>
        <w:rPr>
          <w:rFonts w:ascii="Arial" w:hAnsi="Arial" w:cs="Arial"/>
          <w:b/>
          <w:sz w:val="32"/>
          <w:szCs w:val="32"/>
          <w:lang w:eastAsia="zh-CN"/>
        </w:rPr>
      </w:pPr>
      <w:r w:rsidRPr="00F613E9">
        <w:rPr>
          <w:rFonts w:ascii="Arial" w:hAnsi="Arial" w:cs="Arial"/>
          <w:b/>
          <w:sz w:val="32"/>
          <w:szCs w:val="32"/>
          <w:lang w:eastAsia="zh-CN"/>
        </w:rPr>
        <w:t>25.12.2023г. № 100</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РОССИЙСКАЯ ФЕДЕРАЦИЯ</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ИРКУТСКАЯ ОБЛАСТЬ</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ОСИНСКИЙ МУНИЦИПАЛЬНЫЙ РАЙОН</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МУНИЦИПАЛЬНОЕ ОБРАЗОВАНИЕ «ИРХИДЕЙ»</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АДМИНИСТРАЦИЯ</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ПОСТАНОВЛЕНИЕ</w:t>
      </w:r>
    </w:p>
    <w:p w:rsidR="00F613E9" w:rsidRPr="00F613E9" w:rsidRDefault="00F613E9" w:rsidP="00F613E9">
      <w:pPr>
        <w:suppressAutoHyphens/>
        <w:overflowPunct w:val="0"/>
        <w:autoSpaceDE w:val="0"/>
        <w:autoSpaceDN w:val="0"/>
        <w:adjustRightInd w:val="0"/>
        <w:jc w:val="center"/>
        <w:rPr>
          <w:sz w:val="30"/>
          <w:szCs w:val="30"/>
          <w:lang w:eastAsia="zh-CN"/>
        </w:rPr>
      </w:pPr>
    </w:p>
    <w:p w:rsidR="00F613E9" w:rsidRPr="00F613E9" w:rsidRDefault="00F613E9" w:rsidP="00F613E9">
      <w:pPr>
        <w:widowControl w:val="0"/>
        <w:autoSpaceDE w:val="0"/>
        <w:autoSpaceDN w:val="0"/>
        <w:adjustRightInd w:val="0"/>
        <w:spacing w:before="108" w:after="108"/>
        <w:jc w:val="center"/>
        <w:outlineLvl w:val="0"/>
        <w:rPr>
          <w:rFonts w:ascii="Arial" w:hAnsi="Arial" w:cs="Arial"/>
          <w:b/>
          <w:bCs/>
          <w:color w:val="26282F"/>
          <w:sz w:val="30"/>
          <w:szCs w:val="30"/>
        </w:rPr>
      </w:pPr>
      <w:r w:rsidRPr="00F613E9">
        <w:rPr>
          <w:rFonts w:ascii="Arial" w:hAnsi="Arial" w:cs="Arial"/>
          <w:b/>
          <w:bCs/>
          <w:color w:val="26282F"/>
          <w:sz w:val="30"/>
          <w:szCs w:val="30"/>
        </w:rPr>
        <w:t>ОБ УТВЕРЖДЕНИИ ПРОГРАММЫ ПРОФИЛАКТИКИ РИСКОВ ПРИЧИНЕНИЯ ВРЕДА (УЩЕРБА) ОХРАНЯЕМЫМ ЗАКОНОМ ЦЕННОСТЯМ НА 2024 ГОД В СФЕРЕ ОСУЩЕСТВЛЕНИЯ МУНИЦИПАЛЬНОГО ЖИЛИЩНОГО КОНТРОЛЯ НА ТЕРРИТОРИИ МУНИЦИПАЛЬНОГО ОБРАЗОВАНИЯ «ИРХИДЕЙ»</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ind w:firstLine="720"/>
        <w:jc w:val="both"/>
        <w:rPr>
          <w:rFonts w:ascii="Arial" w:hAnsi="Arial" w:cs="Arial"/>
        </w:rPr>
      </w:pPr>
      <w:proofErr w:type="gramStart"/>
      <w:r w:rsidRPr="00F613E9">
        <w:rPr>
          <w:rFonts w:ascii="Arial" w:hAnsi="Arial" w:cs="Arial"/>
        </w:rPr>
        <w:t>В соответствии с Федеральным законом от 31 июля 2020г. № 248-ФЗ "О государственном контроле (надзоре) и муниципальном контроле в Российской Федерации", постановлением Правительства РФ от 25 июня 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w:t>
      </w:r>
      <w:proofErr w:type="spellStart"/>
      <w:r w:rsidRPr="00F613E9">
        <w:rPr>
          <w:rFonts w:ascii="Arial" w:hAnsi="Arial" w:cs="Arial"/>
        </w:rPr>
        <w:t>Ирхидей</w:t>
      </w:r>
      <w:proofErr w:type="spellEnd"/>
      <w:r w:rsidRPr="00F613E9">
        <w:rPr>
          <w:rFonts w:ascii="Arial" w:hAnsi="Arial" w:cs="Arial"/>
        </w:rPr>
        <w:t xml:space="preserve">», </w:t>
      </w:r>
      <w:r w:rsidRPr="00F613E9">
        <w:rPr>
          <w:rFonts w:ascii="Arial" w:hAnsi="Arial" w:cs="Arial"/>
          <w:color w:val="000000"/>
        </w:rPr>
        <w:t>администрация муниципального образования «</w:t>
      </w:r>
      <w:proofErr w:type="spellStart"/>
      <w:r w:rsidRPr="00F613E9">
        <w:rPr>
          <w:rFonts w:ascii="Arial" w:hAnsi="Arial" w:cs="Arial"/>
          <w:color w:val="000000"/>
        </w:rPr>
        <w:t>Ирхидей</w:t>
      </w:r>
      <w:proofErr w:type="spellEnd"/>
      <w:r w:rsidRPr="00F613E9">
        <w:rPr>
          <w:rFonts w:ascii="Arial" w:hAnsi="Arial" w:cs="Arial"/>
          <w:color w:val="000000"/>
        </w:rPr>
        <w:t>»</w:t>
      </w:r>
      <w:proofErr w:type="gramEnd"/>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ind w:firstLine="720"/>
        <w:jc w:val="center"/>
        <w:rPr>
          <w:rFonts w:ascii="Arial" w:hAnsi="Arial" w:cs="Arial"/>
          <w:b/>
          <w:sz w:val="30"/>
          <w:szCs w:val="30"/>
        </w:rPr>
      </w:pPr>
      <w:r w:rsidRPr="00F613E9">
        <w:rPr>
          <w:rFonts w:ascii="Arial" w:hAnsi="Arial" w:cs="Arial"/>
          <w:b/>
          <w:sz w:val="30"/>
          <w:szCs w:val="30"/>
        </w:rPr>
        <w:t>ПОСТАНОВЛЯЕТ:</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ind w:firstLine="709"/>
        <w:jc w:val="both"/>
        <w:rPr>
          <w:rFonts w:ascii="Arial" w:hAnsi="Arial" w:cs="Arial"/>
        </w:rPr>
      </w:pPr>
      <w:r w:rsidRPr="00F613E9">
        <w:rPr>
          <w:rFonts w:ascii="Arial" w:hAnsi="Arial" w:cs="Arial"/>
        </w:rPr>
        <w:t>1. Утвердить Программу профилактики рисков причинения вреда (ущерба) охраняемым законом ценностям на 2024 год в сфере осуществления муниципального жилищного контроля на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w:t>
      </w:r>
    </w:p>
    <w:p w:rsidR="00F613E9" w:rsidRPr="00F613E9" w:rsidRDefault="00F613E9" w:rsidP="00F613E9">
      <w:pPr>
        <w:widowControl w:val="0"/>
        <w:tabs>
          <w:tab w:val="left" w:pos="993"/>
        </w:tabs>
        <w:autoSpaceDE w:val="0"/>
        <w:autoSpaceDN w:val="0"/>
        <w:ind w:firstLine="709"/>
        <w:jc w:val="both"/>
        <w:rPr>
          <w:rFonts w:ascii="Arial" w:hAnsi="Arial" w:cs="Arial"/>
          <w:color w:val="000000"/>
        </w:rPr>
      </w:pPr>
      <w:r w:rsidRPr="00F613E9">
        <w:rPr>
          <w:rFonts w:ascii="Arial" w:hAnsi="Arial" w:cs="Arial"/>
        </w:rPr>
        <w:t xml:space="preserve">2. </w:t>
      </w:r>
      <w:r w:rsidRPr="00F613E9">
        <w:rPr>
          <w:rFonts w:ascii="Arial" w:hAnsi="Arial" w:cs="Arial"/>
          <w:color w:val="000000"/>
        </w:rPr>
        <w:t>Опубликовать настоящее постановление в газете «Вестник» муниципального образования «</w:t>
      </w:r>
      <w:proofErr w:type="spellStart"/>
      <w:r w:rsidRPr="00F613E9">
        <w:rPr>
          <w:rFonts w:ascii="Arial" w:hAnsi="Arial" w:cs="Arial"/>
          <w:color w:val="000000"/>
        </w:rPr>
        <w:t>Ирхидей</w:t>
      </w:r>
      <w:proofErr w:type="spellEnd"/>
      <w:r w:rsidRPr="00F613E9">
        <w:rPr>
          <w:rFonts w:ascii="Arial" w:hAnsi="Arial" w:cs="Arial"/>
          <w:color w:val="000000"/>
        </w:rPr>
        <w:t>» и на официальном сайте администрации муниципального образования «</w:t>
      </w:r>
      <w:proofErr w:type="spellStart"/>
      <w:r w:rsidRPr="00F613E9">
        <w:rPr>
          <w:rFonts w:ascii="Arial" w:hAnsi="Arial" w:cs="Arial"/>
          <w:color w:val="000000"/>
        </w:rPr>
        <w:t>Ирхидей</w:t>
      </w:r>
      <w:proofErr w:type="spellEnd"/>
      <w:r w:rsidRPr="00F613E9">
        <w:rPr>
          <w:rFonts w:ascii="Arial" w:hAnsi="Arial" w:cs="Arial"/>
          <w:color w:val="000000"/>
        </w:rPr>
        <w:t xml:space="preserve">» - </w:t>
      </w:r>
      <w:r w:rsidRPr="00F613E9">
        <w:rPr>
          <w:rFonts w:ascii="Arial" w:hAnsi="Arial" w:cs="Arial"/>
          <w:color w:val="000000"/>
          <w:lang w:val="en-US"/>
        </w:rPr>
        <w:t>www</w:t>
      </w:r>
      <w:r w:rsidRPr="00F613E9">
        <w:rPr>
          <w:rFonts w:ascii="Arial" w:hAnsi="Arial" w:cs="Arial"/>
          <w:color w:val="000000"/>
        </w:rPr>
        <w:t>.</w:t>
      </w:r>
      <w:proofErr w:type="spellStart"/>
      <w:r w:rsidRPr="00F613E9">
        <w:rPr>
          <w:rFonts w:ascii="Arial" w:hAnsi="Arial" w:cs="Arial"/>
          <w:color w:val="000000"/>
        </w:rPr>
        <w:t>ирхидей.рф</w:t>
      </w:r>
      <w:proofErr w:type="spellEnd"/>
      <w:r w:rsidRPr="00F613E9">
        <w:rPr>
          <w:rFonts w:ascii="Arial" w:hAnsi="Arial" w:cs="Arial"/>
          <w:color w:val="000000"/>
        </w:rPr>
        <w:t>.</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r w:rsidRPr="00F613E9">
        <w:rPr>
          <w:rFonts w:ascii="Arial" w:hAnsi="Arial" w:cs="Arial"/>
          <w:lang w:eastAsia="zh-CN"/>
        </w:rPr>
        <w:t>3. Контроль за исполнение настоящего постановления оставляю за собой.</w:t>
      </w:r>
    </w:p>
    <w:p w:rsidR="00F613E9" w:rsidRPr="00F613E9" w:rsidRDefault="00F613E9" w:rsidP="00F613E9">
      <w:pPr>
        <w:widowControl w:val="0"/>
        <w:autoSpaceDE w:val="0"/>
        <w:autoSpaceDN w:val="0"/>
        <w:adjustRightInd w:val="0"/>
        <w:jc w:val="both"/>
        <w:rPr>
          <w:rFonts w:ascii="Times New Roman CYR" w:hAnsi="Times New Roman CYR" w:cs="Times New Roman CYR"/>
        </w:rPr>
      </w:pPr>
    </w:p>
    <w:p w:rsidR="00F613E9" w:rsidRPr="00F613E9" w:rsidRDefault="00F613E9" w:rsidP="00F613E9">
      <w:pPr>
        <w:widowControl w:val="0"/>
        <w:autoSpaceDE w:val="0"/>
        <w:autoSpaceDN w:val="0"/>
        <w:adjustRightInd w:val="0"/>
        <w:jc w:val="both"/>
        <w:rPr>
          <w:rFonts w:ascii="Times New Roman CYR" w:hAnsi="Times New Roman CYR" w:cs="Times New Roman CYR"/>
        </w:rPr>
      </w:pPr>
    </w:p>
    <w:p w:rsidR="00F613E9" w:rsidRPr="00F613E9" w:rsidRDefault="00F613E9" w:rsidP="00F613E9">
      <w:pPr>
        <w:widowControl w:val="0"/>
        <w:autoSpaceDE w:val="0"/>
        <w:autoSpaceDN w:val="0"/>
        <w:adjustRightInd w:val="0"/>
        <w:jc w:val="both"/>
        <w:rPr>
          <w:rFonts w:ascii="Arial" w:hAnsi="Arial" w:cs="Arial"/>
        </w:rPr>
      </w:pPr>
      <w:r w:rsidRPr="00F613E9">
        <w:rPr>
          <w:rFonts w:ascii="Arial" w:hAnsi="Arial" w:cs="Arial"/>
        </w:rPr>
        <w:t>Глава муниципального образования «</w:t>
      </w:r>
      <w:proofErr w:type="spellStart"/>
      <w:r w:rsidRPr="00F613E9">
        <w:rPr>
          <w:rFonts w:ascii="Arial" w:hAnsi="Arial" w:cs="Arial"/>
        </w:rPr>
        <w:t>Ирхидей</w:t>
      </w:r>
      <w:proofErr w:type="spellEnd"/>
      <w:r w:rsidRPr="00F613E9">
        <w:rPr>
          <w:rFonts w:ascii="Arial" w:hAnsi="Arial" w:cs="Arial"/>
        </w:rPr>
        <w:t>»</w:t>
      </w:r>
    </w:p>
    <w:p w:rsidR="00F613E9" w:rsidRPr="00F613E9" w:rsidRDefault="00F613E9" w:rsidP="00F613E9">
      <w:pPr>
        <w:widowControl w:val="0"/>
        <w:autoSpaceDE w:val="0"/>
        <w:autoSpaceDN w:val="0"/>
        <w:adjustRightInd w:val="0"/>
        <w:jc w:val="both"/>
        <w:rPr>
          <w:rFonts w:ascii="Arial" w:hAnsi="Arial" w:cs="Arial"/>
        </w:rPr>
      </w:pPr>
      <w:r w:rsidRPr="00F613E9">
        <w:rPr>
          <w:rFonts w:ascii="Arial" w:hAnsi="Arial" w:cs="Arial"/>
        </w:rPr>
        <w:t xml:space="preserve">В.А. </w:t>
      </w:r>
      <w:proofErr w:type="spellStart"/>
      <w:r w:rsidRPr="00F613E9">
        <w:rPr>
          <w:rFonts w:ascii="Arial" w:hAnsi="Arial" w:cs="Arial"/>
        </w:rPr>
        <w:t>Халбаев</w:t>
      </w:r>
      <w:proofErr w:type="spellEnd"/>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pBdr>
          <w:top w:val="none" w:sz="0" w:space="0" w:color="000000"/>
          <w:left w:val="none" w:sz="0" w:space="0" w:color="000000"/>
          <w:bottom w:val="none" w:sz="0" w:space="0" w:color="000000"/>
          <w:right w:val="none" w:sz="0" w:space="0" w:color="000000"/>
        </w:pBdr>
        <w:suppressAutoHyphens/>
        <w:ind w:left="4320" w:firstLine="720"/>
        <w:jc w:val="right"/>
        <w:textAlignment w:val="baseline"/>
        <w:rPr>
          <w:rFonts w:ascii="Courier New" w:hAnsi="Courier New" w:cs="Courier New"/>
          <w:kern w:val="1"/>
          <w:sz w:val="22"/>
          <w:szCs w:val="22"/>
          <w:lang w:eastAsia="zh-CN"/>
        </w:rPr>
      </w:pPr>
      <w:r w:rsidRPr="00F613E9">
        <w:rPr>
          <w:rFonts w:ascii="Courier New" w:hAnsi="Courier New" w:cs="Courier New"/>
          <w:kern w:val="1"/>
          <w:sz w:val="22"/>
          <w:szCs w:val="22"/>
          <w:lang w:eastAsia="zh-CN"/>
        </w:rPr>
        <w:t>Приложение</w:t>
      </w:r>
    </w:p>
    <w:p w:rsidR="00F613E9" w:rsidRPr="00F613E9" w:rsidRDefault="00F613E9" w:rsidP="00F613E9">
      <w:pPr>
        <w:pBdr>
          <w:top w:val="none" w:sz="0" w:space="0" w:color="000000"/>
          <w:left w:val="none" w:sz="0" w:space="0" w:color="000000"/>
          <w:bottom w:val="none" w:sz="0" w:space="0" w:color="000000"/>
          <w:right w:val="none" w:sz="0" w:space="0" w:color="000000"/>
        </w:pBdr>
        <w:suppressAutoHyphens/>
        <w:ind w:left="4320" w:firstLine="720"/>
        <w:jc w:val="right"/>
        <w:textAlignment w:val="baseline"/>
        <w:rPr>
          <w:rFonts w:ascii="Courier New" w:hAnsi="Courier New" w:cs="Courier New"/>
          <w:kern w:val="1"/>
          <w:sz w:val="22"/>
          <w:szCs w:val="22"/>
          <w:lang w:eastAsia="zh-CN"/>
        </w:rPr>
      </w:pPr>
      <w:r w:rsidRPr="00F613E9">
        <w:rPr>
          <w:rFonts w:ascii="Courier New" w:hAnsi="Courier New" w:cs="Courier New"/>
          <w:kern w:val="1"/>
          <w:sz w:val="22"/>
          <w:szCs w:val="22"/>
          <w:highlight w:val="white"/>
          <w:lang w:eastAsia="zh-CN"/>
        </w:rPr>
        <w:t>к постановлению администрации</w:t>
      </w:r>
    </w:p>
    <w:p w:rsidR="00F613E9" w:rsidRPr="00F613E9" w:rsidRDefault="00F613E9" w:rsidP="00F613E9">
      <w:pPr>
        <w:pBdr>
          <w:top w:val="none" w:sz="0" w:space="0" w:color="000000"/>
          <w:left w:val="none" w:sz="0" w:space="0" w:color="000000"/>
          <w:bottom w:val="none" w:sz="0" w:space="0" w:color="000000"/>
          <w:right w:val="none" w:sz="0" w:space="0" w:color="000000"/>
        </w:pBdr>
        <w:suppressAutoHyphens/>
        <w:jc w:val="right"/>
        <w:textAlignment w:val="baseline"/>
        <w:rPr>
          <w:rFonts w:ascii="Courier New" w:hAnsi="Courier New" w:cs="Courier New"/>
          <w:kern w:val="1"/>
          <w:sz w:val="22"/>
          <w:szCs w:val="22"/>
          <w:highlight w:val="white"/>
          <w:lang w:eastAsia="zh-CN"/>
        </w:rPr>
      </w:pPr>
      <w:r w:rsidRPr="00F613E9">
        <w:rPr>
          <w:rFonts w:ascii="Courier New" w:hAnsi="Courier New" w:cs="Courier New"/>
          <w:kern w:val="1"/>
          <w:sz w:val="22"/>
          <w:szCs w:val="22"/>
          <w:highlight w:val="white"/>
          <w:lang w:eastAsia="zh-CN"/>
        </w:rPr>
        <w:t>муниципального образования «</w:t>
      </w:r>
      <w:proofErr w:type="spellStart"/>
      <w:r w:rsidRPr="00F613E9">
        <w:rPr>
          <w:rFonts w:ascii="Courier New" w:hAnsi="Courier New" w:cs="Courier New"/>
          <w:kern w:val="1"/>
          <w:sz w:val="22"/>
          <w:szCs w:val="22"/>
          <w:highlight w:val="white"/>
          <w:lang w:eastAsia="zh-CN"/>
        </w:rPr>
        <w:t>Ирхидей</w:t>
      </w:r>
      <w:proofErr w:type="spellEnd"/>
      <w:r w:rsidRPr="00F613E9">
        <w:rPr>
          <w:rFonts w:ascii="Courier New" w:hAnsi="Courier New" w:cs="Courier New"/>
          <w:kern w:val="1"/>
          <w:sz w:val="22"/>
          <w:szCs w:val="22"/>
          <w:highlight w:val="white"/>
          <w:lang w:eastAsia="zh-CN"/>
        </w:rPr>
        <w:t>»</w:t>
      </w:r>
    </w:p>
    <w:p w:rsidR="00F613E9" w:rsidRPr="00F613E9" w:rsidRDefault="00F613E9" w:rsidP="00F613E9">
      <w:pPr>
        <w:suppressAutoHyphens/>
        <w:ind w:left="4320" w:firstLine="720"/>
        <w:jc w:val="right"/>
        <w:rPr>
          <w:rFonts w:ascii="Courier New" w:hAnsi="Courier New" w:cs="Courier New"/>
          <w:color w:val="000000"/>
          <w:kern w:val="1"/>
          <w:sz w:val="22"/>
          <w:szCs w:val="22"/>
          <w:lang w:eastAsia="zh-CN"/>
        </w:rPr>
      </w:pPr>
      <w:r w:rsidRPr="00F613E9">
        <w:rPr>
          <w:rFonts w:ascii="Courier New" w:hAnsi="Courier New" w:cs="Courier New"/>
          <w:color w:val="000000"/>
          <w:kern w:val="1"/>
          <w:sz w:val="22"/>
          <w:szCs w:val="22"/>
          <w:highlight w:val="white"/>
          <w:lang w:eastAsia="zh-CN"/>
        </w:rPr>
        <w:t xml:space="preserve">от 25.12.2023 г. № </w:t>
      </w:r>
      <w:r w:rsidRPr="00F613E9">
        <w:rPr>
          <w:rFonts w:ascii="Courier New" w:hAnsi="Courier New" w:cs="Courier New"/>
          <w:color w:val="000000"/>
          <w:kern w:val="1"/>
          <w:sz w:val="22"/>
          <w:szCs w:val="22"/>
          <w:lang w:eastAsia="zh-CN"/>
        </w:rPr>
        <w:t>100</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jc w:val="center"/>
        <w:rPr>
          <w:rFonts w:ascii="Arial" w:hAnsi="Arial" w:cs="Arial"/>
          <w:b/>
          <w:sz w:val="30"/>
          <w:szCs w:val="30"/>
        </w:rPr>
      </w:pPr>
      <w:r w:rsidRPr="00F613E9">
        <w:rPr>
          <w:rFonts w:ascii="Arial" w:hAnsi="Arial" w:cs="Arial"/>
          <w:b/>
          <w:sz w:val="30"/>
          <w:szCs w:val="30"/>
        </w:rPr>
        <w:t>Программа</w:t>
      </w:r>
    </w:p>
    <w:p w:rsidR="00F613E9" w:rsidRPr="00F613E9" w:rsidRDefault="00F613E9" w:rsidP="00F613E9">
      <w:pPr>
        <w:widowControl w:val="0"/>
        <w:autoSpaceDE w:val="0"/>
        <w:autoSpaceDN w:val="0"/>
        <w:adjustRightInd w:val="0"/>
        <w:jc w:val="center"/>
        <w:rPr>
          <w:rFonts w:ascii="Times New Roman CYR" w:hAnsi="Times New Roman CYR" w:cs="Times New Roman CYR"/>
        </w:rPr>
      </w:pPr>
      <w:r w:rsidRPr="00F613E9">
        <w:rPr>
          <w:rFonts w:ascii="Arial" w:hAnsi="Arial" w:cs="Arial"/>
          <w:b/>
          <w:sz w:val="30"/>
          <w:szCs w:val="30"/>
        </w:rPr>
        <w:t>профилактики рисков причинения вреда (ущерба) охраняемым законом ценностям на 2024 год в сфере осуществления муниципального жилищного контроля на территории муниципального образования «</w:t>
      </w:r>
      <w:proofErr w:type="spellStart"/>
      <w:r w:rsidRPr="00F613E9">
        <w:rPr>
          <w:rFonts w:ascii="Arial" w:hAnsi="Arial" w:cs="Arial"/>
          <w:b/>
          <w:sz w:val="30"/>
          <w:szCs w:val="30"/>
        </w:rPr>
        <w:t>Ирхидей</w:t>
      </w:r>
      <w:proofErr w:type="spellEnd"/>
      <w:r w:rsidRPr="00F613E9">
        <w:rPr>
          <w:rFonts w:ascii="Arial" w:hAnsi="Arial" w:cs="Arial"/>
          <w:b/>
          <w:sz w:val="30"/>
          <w:szCs w:val="30"/>
        </w:rPr>
        <w:t>»</w:t>
      </w:r>
    </w:p>
    <w:p w:rsidR="00F613E9" w:rsidRPr="00F613E9" w:rsidRDefault="00F613E9" w:rsidP="00F613E9">
      <w:pPr>
        <w:widowControl w:val="0"/>
        <w:autoSpaceDE w:val="0"/>
        <w:autoSpaceDN w:val="0"/>
        <w:adjustRightInd w:val="0"/>
        <w:ind w:firstLine="720"/>
        <w:jc w:val="both"/>
        <w:rPr>
          <w:rFonts w:ascii="Arial" w:hAnsi="Arial" w:cs="Arial"/>
        </w:rPr>
      </w:pP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1. Анализ текущего состояния осуществления вида контроля, описание</w:t>
      </w: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текущего уровня развития профилактической деятельности контрольного (надзорного) органа, характеристика проблем, на решение которых</w:t>
      </w: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направлена Программа</w:t>
      </w:r>
    </w:p>
    <w:p w:rsidR="00F613E9" w:rsidRPr="00F613E9" w:rsidRDefault="00F613E9" w:rsidP="00F613E9">
      <w:pPr>
        <w:widowControl w:val="0"/>
        <w:autoSpaceDE w:val="0"/>
        <w:autoSpaceDN w:val="0"/>
        <w:adjustRightInd w:val="0"/>
        <w:jc w:val="center"/>
        <w:rPr>
          <w:rFonts w:ascii="Arial" w:hAnsi="Arial" w:cs="Arial"/>
        </w:rPr>
      </w:pPr>
    </w:p>
    <w:p w:rsidR="00F613E9" w:rsidRPr="00F613E9" w:rsidRDefault="00F613E9" w:rsidP="00F613E9">
      <w:pPr>
        <w:widowControl w:val="0"/>
        <w:autoSpaceDE w:val="0"/>
        <w:autoSpaceDN w:val="0"/>
        <w:adjustRightInd w:val="0"/>
        <w:ind w:firstLine="720"/>
        <w:jc w:val="both"/>
        <w:rPr>
          <w:rFonts w:ascii="Arial" w:hAnsi="Arial" w:cs="Arial"/>
        </w:rPr>
      </w:pPr>
      <w:proofErr w:type="gramStart"/>
      <w:r w:rsidRPr="00F613E9">
        <w:rPr>
          <w:rFonts w:ascii="Arial" w:hAnsi="Arial" w:cs="Arial"/>
        </w:rPr>
        <w:t>Настоящая Программа профилактики рисков причинения вреда (ущерба) охраняемым законом ценностям на 2024 год в сфере осуществления муниципального жилищного контроля на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w:t>
      </w:r>
      <w:proofErr w:type="gramEnd"/>
      <w:r w:rsidRPr="00F613E9">
        <w:rPr>
          <w:rFonts w:ascii="Arial" w:hAnsi="Arial" w:cs="Arial"/>
        </w:rPr>
        <w:t xml:space="preserve"> обязательных требований до контролируемых лиц, повышение информированности о способах их соблюдения.</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Настоящая Программа разработана и подлежит исполнению администрацией муниципального образования «</w:t>
      </w:r>
      <w:proofErr w:type="spellStart"/>
      <w:r w:rsidRPr="00F613E9">
        <w:rPr>
          <w:rFonts w:ascii="Arial" w:hAnsi="Arial" w:cs="Arial"/>
        </w:rPr>
        <w:t>Ирхидей</w:t>
      </w:r>
      <w:proofErr w:type="spellEnd"/>
      <w:r w:rsidRPr="00F613E9">
        <w:rPr>
          <w:rFonts w:ascii="Arial" w:hAnsi="Arial" w:cs="Arial"/>
        </w:rPr>
        <w:t>» (далее по тексту - администрация поселения).</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В 2023 году плановые и внеплановые контрольные мероприятия в рамках муниципального жилищного контроля на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 не проводились.</w:t>
      </w:r>
    </w:p>
    <w:p w:rsidR="00F613E9" w:rsidRPr="00F613E9" w:rsidRDefault="00F613E9" w:rsidP="00F613E9">
      <w:pPr>
        <w:widowControl w:val="0"/>
        <w:autoSpaceDE w:val="0"/>
        <w:autoSpaceDN w:val="0"/>
        <w:adjustRightInd w:val="0"/>
        <w:ind w:firstLine="720"/>
        <w:jc w:val="both"/>
        <w:rPr>
          <w:rFonts w:ascii="Arial" w:hAnsi="Arial" w:cs="Arial"/>
        </w:rPr>
      </w:pP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2. Цели и задачи реализации Программы</w:t>
      </w:r>
    </w:p>
    <w:p w:rsidR="00F613E9" w:rsidRPr="00F613E9" w:rsidRDefault="00F613E9" w:rsidP="00F613E9">
      <w:pPr>
        <w:widowControl w:val="0"/>
        <w:autoSpaceDE w:val="0"/>
        <w:autoSpaceDN w:val="0"/>
        <w:adjustRightInd w:val="0"/>
        <w:ind w:firstLine="720"/>
        <w:jc w:val="both"/>
        <w:rPr>
          <w:rFonts w:ascii="Arial" w:hAnsi="Arial" w:cs="Arial"/>
        </w:rPr>
      </w:pPr>
    </w:p>
    <w:p w:rsidR="00F613E9" w:rsidRPr="00F613E9" w:rsidRDefault="00F613E9" w:rsidP="00F613E9">
      <w:pPr>
        <w:widowControl w:val="0"/>
        <w:autoSpaceDE w:val="0"/>
        <w:autoSpaceDN w:val="0"/>
        <w:adjustRightInd w:val="0"/>
        <w:ind w:firstLine="709"/>
        <w:jc w:val="both"/>
        <w:rPr>
          <w:rFonts w:ascii="Arial" w:hAnsi="Arial" w:cs="Arial"/>
        </w:rPr>
      </w:pPr>
      <w:r w:rsidRPr="00F613E9">
        <w:rPr>
          <w:rFonts w:ascii="Arial" w:hAnsi="Arial" w:cs="Arial"/>
        </w:rPr>
        <w:t>2.1. Целями профилактической работы являются:</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xml:space="preserve">1) стимулирование добросовестного соблюдения обязательных требований </w:t>
      </w:r>
      <w:r w:rsidRPr="00F613E9">
        <w:rPr>
          <w:rFonts w:ascii="Arial" w:hAnsi="Arial" w:cs="Arial"/>
        </w:rPr>
        <w:lastRenderedPageBreak/>
        <w:t>всеми контролируемыми лицами;</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3) создание условий для доведения обязательных требований до контролируемых лиц, повышение информированности о способах их соблюдения;</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xml:space="preserve">4) предупреждение </w:t>
      </w:r>
      <w:proofErr w:type="gramStart"/>
      <w:r w:rsidRPr="00F613E9">
        <w:rPr>
          <w:rFonts w:ascii="Arial" w:hAnsi="Arial" w:cs="Arial"/>
        </w:rPr>
        <w:t>нарушений</w:t>
      </w:r>
      <w:proofErr w:type="gramEnd"/>
      <w:r w:rsidRPr="00F613E9">
        <w:rPr>
          <w:rFonts w:ascii="Arial" w:hAnsi="Arial" w:cs="Arial"/>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5) снижение административной нагрузки на контролируемых лиц.</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2.2. Задачами профилактической работы являются:</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1) укрепление системы профилактики нарушений обязательных требований;</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3) повышение правосознания и правовой культуры организаций и граждан в сфере рассматриваемых правоотношений.</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4) формирование единого понимания обязательных требований законодательства у всех участников контрольной деятельности.</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В положении о виде контроля самостоятельная оценка соблюдения обязательных требований (</w:t>
      </w:r>
      <w:proofErr w:type="spellStart"/>
      <w:r w:rsidRPr="00F613E9">
        <w:rPr>
          <w:rFonts w:ascii="Arial" w:hAnsi="Arial" w:cs="Arial"/>
        </w:rPr>
        <w:t>самообследование</w:t>
      </w:r>
      <w:proofErr w:type="spellEnd"/>
      <w:r w:rsidRPr="00F613E9">
        <w:rPr>
          <w:rFonts w:ascii="Arial" w:hAnsi="Arial" w:cs="Arial"/>
        </w:rPr>
        <w:t xml:space="preserve">) не предусмотрена, следовательно, в программе способы </w:t>
      </w:r>
      <w:proofErr w:type="spellStart"/>
      <w:r w:rsidRPr="00F613E9">
        <w:rPr>
          <w:rFonts w:ascii="Arial" w:hAnsi="Arial" w:cs="Arial"/>
        </w:rPr>
        <w:t>самообследования</w:t>
      </w:r>
      <w:proofErr w:type="spellEnd"/>
      <w:r w:rsidRPr="00F613E9">
        <w:rPr>
          <w:rFonts w:ascii="Arial" w:hAnsi="Arial" w:cs="Arial"/>
        </w:rPr>
        <w:t xml:space="preserve"> в автоматизированном режиме не определены.</w:t>
      </w:r>
    </w:p>
    <w:p w:rsidR="00F613E9" w:rsidRPr="00F613E9" w:rsidRDefault="00F613E9" w:rsidP="00F613E9">
      <w:pPr>
        <w:widowControl w:val="0"/>
        <w:autoSpaceDE w:val="0"/>
        <w:autoSpaceDN w:val="0"/>
        <w:adjustRightInd w:val="0"/>
        <w:ind w:firstLine="720"/>
        <w:jc w:val="both"/>
        <w:rPr>
          <w:rFonts w:ascii="Arial" w:hAnsi="Arial" w:cs="Arial"/>
        </w:rPr>
      </w:pP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3. Перечень профилактических мероприятий, сроки (периодичность)</w:t>
      </w: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их проведения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5103"/>
        <w:gridCol w:w="1843"/>
        <w:gridCol w:w="1949"/>
      </w:tblGrid>
      <w:tr w:rsidR="00F613E9" w:rsidRPr="00F613E9" w:rsidTr="00F613E9">
        <w:tc>
          <w:tcPr>
            <w:tcW w:w="675" w:type="dxa"/>
            <w:tcBorders>
              <w:top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 xml:space="preserve">N </w:t>
            </w:r>
            <w:proofErr w:type="gramStart"/>
            <w:r w:rsidRPr="00F613E9">
              <w:rPr>
                <w:rFonts w:ascii="Courier New" w:hAnsi="Courier New" w:cs="Courier New"/>
                <w:sz w:val="22"/>
                <w:szCs w:val="22"/>
              </w:rPr>
              <w:t>п</w:t>
            </w:r>
            <w:proofErr w:type="gramEnd"/>
            <w:r w:rsidRPr="00F613E9">
              <w:rPr>
                <w:rFonts w:ascii="Courier New" w:hAnsi="Courier New" w:cs="Courier New"/>
                <w:sz w:val="22"/>
                <w:szCs w:val="22"/>
              </w:rPr>
              <w:t>/п</w:t>
            </w:r>
          </w:p>
        </w:tc>
        <w:tc>
          <w:tcPr>
            <w:tcW w:w="5103" w:type="dxa"/>
            <w:tcBorders>
              <w:top w:val="single" w:sz="4" w:space="0" w:color="auto"/>
              <w:left w:val="single" w:sz="4" w:space="0" w:color="auto"/>
              <w:bottom w:val="single" w:sz="4" w:space="0" w:color="auto"/>
              <w:right w:val="single" w:sz="4" w:space="0" w:color="auto"/>
            </w:tcBorders>
            <w:vAlign w:val="center"/>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vAlign w:val="center"/>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Срок реализации мероприятия</w:t>
            </w:r>
          </w:p>
        </w:tc>
        <w:tc>
          <w:tcPr>
            <w:tcW w:w="1949" w:type="dxa"/>
            <w:tcBorders>
              <w:top w:val="single" w:sz="4" w:space="0" w:color="auto"/>
              <w:left w:val="single" w:sz="4" w:space="0" w:color="auto"/>
              <w:bottom w:val="single" w:sz="4" w:space="0" w:color="auto"/>
            </w:tcBorders>
            <w:vAlign w:val="center"/>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Ответственное должностное лицо</w:t>
            </w:r>
          </w:p>
        </w:tc>
      </w:tr>
      <w:tr w:rsidR="00F613E9" w:rsidRPr="00F613E9" w:rsidTr="00F613E9">
        <w:tc>
          <w:tcPr>
            <w:tcW w:w="9570" w:type="dxa"/>
            <w:gridSpan w:val="4"/>
            <w:tcBorders>
              <w:top w:val="single" w:sz="4" w:space="0" w:color="auto"/>
              <w:bottom w:val="single" w:sz="4" w:space="0" w:color="auto"/>
            </w:tcBorders>
          </w:tcPr>
          <w:p w:rsidR="00F613E9" w:rsidRPr="00F613E9" w:rsidRDefault="00F613E9" w:rsidP="00F613E9">
            <w:pPr>
              <w:widowControl w:val="0"/>
              <w:autoSpaceDE w:val="0"/>
              <w:autoSpaceDN w:val="0"/>
              <w:adjustRightInd w:val="0"/>
              <w:ind w:firstLine="139"/>
              <w:jc w:val="center"/>
              <w:rPr>
                <w:rFonts w:ascii="Courier New" w:hAnsi="Courier New" w:cs="Courier New"/>
                <w:sz w:val="22"/>
                <w:szCs w:val="22"/>
              </w:rPr>
            </w:pPr>
            <w:r w:rsidRPr="00F613E9">
              <w:rPr>
                <w:rFonts w:ascii="Courier New" w:hAnsi="Courier New" w:cs="Courier New"/>
                <w:sz w:val="22"/>
                <w:szCs w:val="22"/>
              </w:rPr>
              <w:t>1. Информирование</w:t>
            </w:r>
          </w:p>
        </w:tc>
      </w:tr>
      <w:tr w:rsidR="00F613E9" w:rsidRPr="00F613E9" w:rsidTr="00F613E9">
        <w:tc>
          <w:tcPr>
            <w:tcW w:w="675" w:type="dxa"/>
            <w:tcBorders>
              <w:top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1.1.</w:t>
            </w:r>
          </w:p>
        </w:tc>
        <w:tc>
          <w:tcPr>
            <w:tcW w:w="5103"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ind w:firstLine="139"/>
              <w:jc w:val="both"/>
              <w:rPr>
                <w:rFonts w:ascii="Courier New" w:hAnsi="Courier New" w:cs="Courier New"/>
                <w:sz w:val="22"/>
                <w:szCs w:val="22"/>
              </w:rPr>
            </w:pPr>
            <w:r w:rsidRPr="00F613E9">
              <w:rPr>
                <w:rFonts w:ascii="Courier New" w:hAnsi="Courier New" w:cs="Courier New"/>
                <w:sz w:val="22"/>
                <w:szCs w:val="22"/>
              </w:rPr>
              <w:t>Информирование осуществляется администрацией поселения по вопросам соблюдения обязательных требований посредством размещения соответствующих сведений на официальном сайте администрации поселения, в средствах массовой информации, через личные кабинеты контролируемых лиц в государственных информационных системах (при их наличии), на собраниях и конференциях граждан и в иных формах.</w:t>
            </w:r>
          </w:p>
        </w:tc>
        <w:tc>
          <w:tcPr>
            <w:tcW w:w="1843"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Постоянно</w:t>
            </w:r>
          </w:p>
        </w:tc>
        <w:tc>
          <w:tcPr>
            <w:tcW w:w="1949" w:type="dxa"/>
            <w:tcBorders>
              <w:top w:val="single" w:sz="4" w:space="0" w:color="auto"/>
              <w:left w:val="single" w:sz="4" w:space="0" w:color="auto"/>
              <w:bottom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Специалист администрации, к должностным обязанностям которого относится осуществление муниципального контроля</w:t>
            </w:r>
          </w:p>
        </w:tc>
      </w:tr>
      <w:tr w:rsidR="00F613E9" w:rsidRPr="00F613E9" w:rsidTr="00F613E9">
        <w:tc>
          <w:tcPr>
            <w:tcW w:w="9570" w:type="dxa"/>
            <w:gridSpan w:val="4"/>
            <w:tcBorders>
              <w:top w:val="single" w:sz="4" w:space="0" w:color="auto"/>
              <w:bottom w:val="single" w:sz="4" w:space="0" w:color="auto"/>
            </w:tcBorders>
          </w:tcPr>
          <w:p w:rsidR="00F613E9" w:rsidRPr="00F613E9" w:rsidRDefault="00F613E9" w:rsidP="00F613E9">
            <w:pPr>
              <w:widowControl w:val="0"/>
              <w:autoSpaceDE w:val="0"/>
              <w:autoSpaceDN w:val="0"/>
              <w:adjustRightInd w:val="0"/>
              <w:ind w:firstLine="139"/>
              <w:jc w:val="center"/>
              <w:rPr>
                <w:rFonts w:ascii="Courier New" w:hAnsi="Courier New" w:cs="Courier New"/>
                <w:sz w:val="22"/>
                <w:szCs w:val="22"/>
              </w:rPr>
            </w:pPr>
            <w:r w:rsidRPr="00F613E9">
              <w:rPr>
                <w:rFonts w:ascii="Courier New" w:hAnsi="Courier New" w:cs="Courier New"/>
                <w:sz w:val="22"/>
                <w:szCs w:val="22"/>
              </w:rPr>
              <w:t>2. Обобщение правоприменительной практики</w:t>
            </w:r>
          </w:p>
        </w:tc>
      </w:tr>
      <w:tr w:rsidR="00F613E9" w:rsidRPr="00F613E9" w:rsidTr="00F613E9">
        <w:tc>
          <w:tcPr>
            <w:tcW w:w="675" w:type="dxa"/>
            <w:tcBorders>
              <w:top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2.1.</w:t>
            </w:r>
          </w:p>
        </w:tc>
        <w:tc>
          <w:tcPr>
            <w:tcW w:w="5103"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ind w:firstLine="139"/>
              <w:jc w:val="both"/>
              <w:rPr>
                <w:rFonts w:ascii="Courier New" w:hAnsi="Courier New" w:cs="Courier New"/>
                <w:sz w:val="22"/>
                <w:szCs w:val="22"/>
              </w:rPr>
            </w:pPr>
            <w:r w:rsidRPr="00F613E9">
              <w:rPr>
                <w:rFonts w:ascii="Courier New" w:hAnsi="Courier New" w:cs="Courier New"/>
                <w:sz w:val="22"/>
                <w:szCs w:val="22"/>
              </w:rPr>
              <w:t>Обобщение правоприменительной практики осуществляется администрацией поселения посредством сбора и анализа данных о проведенных контрольных мероприятиях и их результатах.</w:t>
            </w:r>
          </w:p>
          <w:p w:rsidR="00F613E9" w:rsidRPr="00F613E9" w:rsidRDefault="00F613E9" w:rsidP="00F613E9">
            <w:pPr>
              <w:widowControl w:val="0"/>
              <w:autoSpaceDE w:val="0"/>
              <w:autoSpaceDN w:val="0"/>
              <w:adjustRightInd w:val="0"/>
              <w:ind w:firstLine="139"/>
              <w:jc w:val="both"/>
              <w:rPr>
                <w:rFonts w:ascii="Courier New" w:hAnsi="Courier New" w:cs="Courier New"/>
                <w:sz w:val="22"/>
                <w:szCs w:val="22"/>
              </w:rPr>
            </w:pPr>
            <w:r w:rsidRPr="00F613E9">
              <w:rPr>
                <w:rFonts w:ascii="Courier New" w:hAnsi="Courier New" w:cs="Courier New"/>
                <w:sz w:val="22"/>
                <w:szCs w:val="22"/>
              </w:rPr>
              <w:lastRenderedPageBreak/>
              <w:t>По итогам обобщения правоприменительной практики администрация поселения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1843"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lastRenderedPageBreak/>
              <w:t>ежегодно до 1 июля года, следующего за отчетным годом</w:t>
            </w:r>
          </w:p>
        </w:tc>
        <w:tc>
          <w:tcPr>
            <w:tcW w:w="1949" w:type="dxa"/>
            <w:tcBorders>
              <w:top w:val="single" w:sz="4" w:space="0" w:color="auto"/>
              <w:left w:val="single" w:sz="4" w:space="0" w:color="auto"/>
              <w:bottom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 xml:space="preserve">Специалист администрации, к должностным обязанностям которого </w:t>
            </w:r>
            <w:r w:rsidRPr="00F613E9">
              <w:rPr>
                <w:rFonts w:ascii="Courier New" w:hAnsi="Courier New" w:cs="Courier New"/>
                <w:sz w:val="22"/>
                <w:szCs w:val="22"/>
              </w:rPr>
              <w:lastRenderedPageBreak/>
              <w:t>относится осуществление муниципального контроля</w:t>
            </w:r>
          </w:p>
          <w:p w:rsidR="00F613E9" w:rsidRPr="00F613E9" w:rsidRDefault="00F613E9" w:rsidP="00F613E9">
            <w:pPr>
              <w:widowControl w:val="0"/>
              <w:autoSpaceDE w:val="0"/>
              <w:autoSpaceDN w:val="0"/>
              <w:adjustRightInd w:val="0"/>
              <w:jc w:val="both"/>
              <w:rPr>
                <w:rFonts w:ascii="Courier New" w:hAnsi="Courier New" w:cs="Courier New"/>
                <w:sz w:val="22"/>
                <w:szCs w:val="22"/>
              </w:rPr>
            </w:pPr>
          </w:p>
        </w:tc>
      </w:tr>
      <w:tr w:rsidR="00F613E9" w:rsidRPr="00F613E9" w:rsidTr="00F613E9">
        <w:tc>
          <w:tcPr>
            <w:tcW w:w="9570" w:type="dxa"/>
            <w:gridSpan w:val="4"/>
            <w:tcBorders>
              <w:top w:val="single" w:sz="4" w:space="0" w:color="auto"/>
              <w:bottom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lastRenderedPageBreak/>
              <w:t>3. Объявление предостережения</w:t>
            </w:r>
          </w:p>
        </w:tc>
      </w:tr>
      <w:tr w:rsidR="00F613E9" w:rsidRPr="00F613E9" w:rsidTr="00F613E9">
        <w:tc>
          <w:tcPr>
            <w:tcW w:w="675" w:type="dxa"/>
            <w:tcBorders>
              <w:top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3.1.</w:t>
            </w:r>
          </w:p>
        </w:tc>
        <w:tc>
          <w:tcPr>
            <w:tcW w:w="5103"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Предостережение о недопустимости нарушения обязательных требований объявляется контролируемому лицу в случае наличия у администрации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843"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По мере появления оснований, предусмотренных законодательством</w:t>
            </w:r>
          </w:p>
        </w:tc>
        <w:tc>
          <w:tcPr>
            <w:tcW w:w="1949" w:type="dxa"/>
            <w:tcBorders>
              <w:top w:val="single" w:sz="4" w:space="0" w:color="auto"/>
              <w:left w:val="single" w:sz="4" w:space="0" w:color="auto"/>
              <w:bottom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Специалист администрации, к должностным обязанностям которого относится осуществление муниципального контроля</w:t>
            </w:r>
          </w:p>
        </w:tc>
      </w:tr>
      <w:tr w:rsidR="00F613E9" w:rsidRPr="00F613E9" w:rsidTr="00F613E9">
        <w:tc>
          <w:tcPr>
            <w:tcW w:w="9570" w:type="dxa"/>
            <w:gridSpan w:val="4"/>
            <w:tcBorders>
              <w:top w:val="single" w:sz="4" w:space="0" w:color="auto"/>
              <w:bottom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4. Консультирование</w:t>
            </w:r>
          </w:p>
        </w:tc>
      </w:tr>
      <w:tr w:rsidR="00F613E9" w:rsidRPr="00F613E9" w:rsidTr="00F613E9">
        <w:tc>
          <w:tcPr>
            <w:tcW w:w="675" w:type="dxa"/>
            <w:tcBorders>
              <w:top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4.1.</w:t>
            </w:r>
          </w:p>
        </w:tc>
        <w:tc>
          <w:tcPr>
            <w:tcW w:w="5103"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843"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Постоянно по обращениям контролируемых лиц и их представителей</w:t>
            </w:r>
          </w:p>
        </w:tc>
        <w:tc>
          <w:tcPr>
            <w:tcW w:w="1949" w:type="dxa"/>
            <w:tcBorders>
              <w:top w:val="single" w:sz="4" w:space="0" w:color="auto"/>
              <w:left w:val="single" w:sz="4" w:space="0" w:color="auto"/>
              <w:bottom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Специалист администрации, к должностным обязанностям которого относится осуществление муниципального контроля</w:t>
            </w:r>
          </w:p>
        </w:tc>
      </w:tr>
      <w:tr w:rsidR="00F613E9" w:rsidRPr="00F613E9" w:rsidTr="00F613E9">
        <w:tc>
          <w:tcPr>
            <w:tcW w:w="9570" w:type="dxa"/>
            <w:gridSpan w:val="4"/>
            <w:tcBorders>
              <w:top w:val="single" w:sz="4" w:space="0" w:color="auto"/>
              <w:bottom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5. Профилактический визит</w:t>
            </w:r>
          </w:p>
        </w:tc>
      </w:tr>
      <w:tr w:rsidR="00F613E9" w:rsidRPr="00F613E9" w:rsidTr="00F613E9">
        <w:tc>
          <w:tcPr>
            <w:tcW w:w="675" w:type="dxa"/>
            <w:tcBorders>
              <w:top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5</w:t>
            </w:r>
          </w:p>
        </w:tc>
        <w:tc>
          <w:tcPr>
            <w:tcW w:w="5103"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ind w:firstLine="139"/>
              <w:jc w:val="both"/>
              <w:rPr>
                <w:rFonts w:ascii="Courier New" w:hAnsi="Courier New" w:cs="Courier New"/>
                <w:sz w:val="22"/>
                <w:szCs w:val="22"/>
              </w:rPr>
            </w:pPr>
            <w:r w:rsidRPr="00F613E9">
              <w:rPr>
                <w:rFonts w:ascii="Courier New" w:hAnsi="Courier New" w:cs="Courier New"/>
                <w:sz w:val="22"/>
                <w:szCs w:val="22"/>
              </w:rPr>
              <w:t>Профилактическая беседа по месту осуществления деятельности контролируемого лица, либо путем использования видео-конференц-связи.</w:t>
            </w:r>
          </w:p>
        </w:tc>
        <w:tc>
          <w:tcPr>
            <w:tcW w:w="1843"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Один раз в год</w:t>
            </w:r>
          </w:p>
          <w:p w:rsidR="00F613E9" w:rsidRPr="00F613E9" w:rsidRDefault="00F613E9" w:rsidP="00F613E9">
            <w:pPr>
              <w:widowControl w:val="0"/>
              <w:autoSpaceDE w:val="0"/>
              <w:autoSpaceDN w:val="0"/>
              <w:adjustRightInd w:val="0"/>
              <w:jc w:val="both"/>
              <w:rPr>
                <w:rFonts w:ascii="Courier New" w:hAnsi="Courier New" w:cs="Courier New"/>
                <w:sz w:val="22"/>
                <w:szCs w:val="22"/>
              </w:rPr>
            </w:pPr>
          </w:p>
          <w:p w:rsidR="00F613E9" w:rsidRPr="00F613E9" w:rsidRDefault="00F613E9" w:rsidP="00F613E9">
            <w:pPr>
              <w:widowControl w:val="0"/>
              <w:autoSpaceDE w:val="0"/>
              <w:autoSpaceDN w:val="0"/>
              <w:adjustRightInd w:val="0"/>
              <w:jc w:val="both"/>
              <w:rPr>
                <w:rFonts w:ascii="Courier New" w:hAnsi="Courier New" w:cs="Courier New"/>
                <w:sz w:val="22"/>
                <w:szCs w:val="22"/>
              </w:rPr>
            </w:pPr>
          </w:p>
        </w:tc>
        <w:tc>
          <w:tcPr>
            <w:tcW w:w="1949" w:type="dxa"/>
            <w:tcBorders>
              <w:top w:val="single" w:sz="4" w:space="0" w:color="auto"/>
              <w:left w:val="single" w:sz="4" w:space="0" w:color="auto"/>
              <w:bottom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Специалист администрации, к должностным обязанностям которого относится осуществление муниципального контроля</w:t>
            </w:r>
          </w:p>
        </w:tc>
      </w:tr>
    </w:tbl>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ind w:firstLine="720"/>
        <w:jc w:val="both"/>
        <w:rPr>
          <w:rFonts w:ascii="Arial" w:hAnsi="Arial" w:cs="Arial"/>
        </w:rPr>
      </w:pP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4. Показатели результативности и эффективности Программы</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Реализация программы профилактики способствует:</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 увеличению доли контролируемых лиц, соблюдающих обязательные требования Законодательства Российской Федерации в отношении муниципального жилищного фонда;</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 повышению качества предоставляемых жилищно-коммунальных услуг;</w:t>
      </w:r>
    </w:p>
    <w:p w:rsidR="00F613E9" w:rsidRPr="00F613E9" w:rsidRDefault="00F613E9" w:rsidP="00F613E9">
      <w:pPr>
        <w:autoSpaceDE w:val="0"/>
        <w:autoSpaceDN w:val="0"/>
        <w:adjustRightInd w:val="0"/>
        <w:ind w:firstLine="709"/>
        <w:jc w:val="both"/>
        <w:rPr>
          <w:rFonts w:ascii="Arial" w:eastAsia="Calibri" w:hAnsi="Arial" w:cs="Arial"/>
          <w:lang w:eastAsia="en-US"/>
        </w:rPr>
      </w:pPr>
      <w:r w:rsidRPr="00F613E9">
        <w:rPr>
          <w:rFonts w:ascii="Arial" w:eastAsia="Calibri" w:hAnsi="Arial" w:cs="Arial"/>
          <w:lang w:eastAsia="en-US"/>
        </w:rPr>
        <w:t>- развитию системы профилактических мероприятий, проводимых Контрольным органом.</w:t>
      </w:r>
    </w:p>
    <w:p w:rsidR="00F613E9" w:rsidRPr="00F613E9" w:rsidRDefault="00F613E9" w:rsidP="00F613E9">
      <w:pPr>
        <w:widowControl w:val="0"/>
        <w:suppressAutoHyphens/>
        <w:autoSpaceDE w:val="0"/>
        <w:autoSpaceDN w:val="0"/>
        <w:adjustRightInd w:val="0"/>
        <w:ind w:firstLine="709"/>
        <w:jc w:val="both"/>
        <w:rPr>
          <w:rFonts w:ascii="Arial" w:hAnsi="Arial" w:cs="Arial"/>
        </w:rPr>
      </w:pPr>
      <w:r w:rsidRPr="00F613E9">
        <w:rPr>
          <w:rFonts w:ascii="Arial" w:hAnsi="Arial" w:cs="Arial"/>
        </w:rPr>
        <w:lastRenderedPageBreak/>
        <w:t>Для оценки мероприятий по профилактике нарушений и в целом настоящей Программы устанавливаются следующие отчетные показатели:</w:t>
      </w:r>
    </w:p>
    <w:p w:rsidR="00F613E9" w:rsidRPr="00F613E9" w:rsidRDefault="00F613E9" w:rsidP="00F613E9">
      <w:pPr>
        <w:widowControl w:val="0"/>
        <w:suppressAutoHyphens/>
        <w:autoSpaceDE w:val="0"/>
        <w:autoSpaceDN w:val="0"/>
        <w:adjustRightInd w:val="0"/>
        <w:ind w:firstLine="709"/>
        <w:jc w:val="both"/>
        <w:rPr>
          <w:rFonts w:ascii="Arial" w:hAnsi="Arial" w:cs="Arial"/>
        </w:rPr>
      </w:pPr>
      <w:r w:rsidRPr="00F613E9">
        <w:rPr>
          <w:rFonts w:ascii="Arial" w:hAnsi="Arial" w:cs="Arial"/>
        </w:rPr>
        <w:t>- количество проведенных документарных проверок;</w:t>
      </w:r>
    </w:p>
    <w:p w:rsidR="00F613E9" w:rsidRPr="00F613E9" w:rsidRDefault="00F613E9" w:rsidP="00F613E9">
      <w:pPr>
        <w:widowControl w:val="0"/>
        <w:suppressAutoHyphens/>
        <w:autoSpaceDE w:val="0"/>
        <w:autoSpaceDN w:val="0"/>
        <w:adjustRightInd w:val="0"/>
        <w:ind w:firstLine="709"/>
        <w:jc w:val="both"/>
        <w:rPr>
          <w:rFonts w:ascii="Arial" w:hAnsi="Arial" w:cs="Arial"/>
        </w:rPr>
      </w:pPr>
      <w:r w:rsidRPr="00F613E9">
        <w:rPr>
          <w:rFonts w:ascii="Arial" w:hAnsi="Arial" w:cs="Arial"/>
        </w:rPr>
        <w:t>- количество выездных проверок;</w:t>
      </w:r>
    </w:p>
    <w:p w:rsidR="00F613E9" w:rsidRPr="00F613E9" w:rsidRDefault="00F613E9" w:rsidP="00F613E9">
      <w:pPr>
        <w:widowControl w:val="0"/>
        <w:suppressAutoHyphens/>
        <w:autoSpaceDE w:val="0"/>
        <w:autoSpaceDN w:val="0"/>
        <w:adjustRightInd w:val="0"/>
        <w:ind w:firstLine="709"/>
        <w:jc w:val="both"/>
        <w:rPr>
          <w:rFonts w:ascii="Arial" w:hAnsi="Arial" w:cs="Arial"/>
        </w:rPr>
      </w:pPr>
      <w:r w:rsidRPr="00F613E9">
        <w:rPr>
          <w:rFonts w:ascii="Arial" w:hAnsi="Arial" w:cs="Arial"/>
        </w:rPr>
        <w:t>- количество выданных предписаний об устранении выявленных нарушений.</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suppressAutoHyphens/>
        <w:overflowPunct w:val="0"/>
        <w:autoSpaceDE w:val="0"/>
        <w:autoSpaceDN w:val="0"/>
        <w:adjustRightInd w:val="0"/>
        <w:jc w:val="center"/>
        <w:rPr>
          <w:rFonts w:ascii="Arial" w:hAnsi="Arial" w:cs="Arial"/>
          <w:b/>
          <w:sz w:val="32"/>
          <w:szCs w:val="32"/>
          <w:lang w:eastAsia="zh-CN"/>
        </w:rPr>
      </w:pPr>
      <w:r w:rsidRPr="00F613E9">
        <w:rPr>
          <w:rFonts w:ascii="Arial" w:hAnsi="Arial" w:cs="Arial"/>
          <w:b/>
          <w:sz w:val="32"/>
          <w:szCs w:val="32"/>
          <w:lang w:eastAsia="zh-CN"/>
        </w:rPr>
        <w:t>25.12.2023г. № 101</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РОССИЙСКАЯ ФЕДЕРАЦИЯ</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ИРКУТСКАЯ ОБЛАСТЬ</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ОСИНСКИЙ МУНИЦИПАЛЬНЫЙ РАЙОН</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МУНИЦИПАЛЬНОЕ ОБРАЗОВАНИЕ «ИРХИДЕЙ»</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АДМИНИСТРАЦИЯ</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ПОСТАНОВЛЕНИЕ</w:t>
      </w:r>
    </w:p>
    <w:p w:rsidR="00F613E9" w:rsidRPr="00F613E9" w:rsidRDefault="00F613E9" w:rsidP="00F613E9">
      <w:pPr>
        <w:suppressAutoHyphens/>
        <w:overflowPunct w:val="0"/>
        <w:autoSpaceDE w:val="0"/>
        <w:autoSpaceDN w:val="0"/>
        <w:adjustRightInd w:val="0"/>
        <w:jc w:val="center"/>
        <w:rPr>
          <w:sz w:val="30"/>
          <w:szCs w:val="30"/>
          <w:lang w:eastAsia="zh-CN"/>
        </w:rPr>
      </w:pPr>
    </w:p>
    <w:p w:rsidR="00F613E9" w:rsidRPr="00F613E9" w:rsidRDefault="00F613E9" w:rsidP="00F613E9">
      <w:pPr>
        <w:widowControl w:val="0"/>
        <w:autoSpaceDE w:val="0"/>
        <w:autoSpaceDN w:val="0"/>
        <w:adjustRightInd w:val="0"/>
        <w:spacing w:before="108" w:after="108"/>
        <w:jc w:val="center"/>
        <w:outlineLvl w:val="0"/>
        <w:rPr>
          <w:rFonts w:ascii="Arial" w:hAnsi="Arial" w:cs="Arial"/>
          <w:b/>
          <w:bCs/>
          <w:color w:val="26282F"/>
          <w:sz w:val="30"/>
          <w:szCs w:val="30"/>
        </w:rPr>
      </w:pPr>
      <w:r w:rsidRPr="00F613E9">
        <w:rPr>
          <w:rFonts w:ascii="Arial" w:hAnsi="Arial" w:cs="Arial"/>
          <w:b/>
          <w:bCs/>
          <w:color w:val="26282F"/>
          <w:sz w:val="30"/>
          <w:szCs w:val="30"/>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  НА ТЕРРИТОРИИ МУНИЦИПАЛЬНОГО ОБРАЗОВАНИЯ «ИРХИДЕЙ»</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ind w:firstLine="720"/>
        <w:jc w:val="both"/>
        <w:rPr>
          <w:rFonts w:ascii="Arial" w:hAnsi="Arial" w:cs="Arial"/>
          <w:color w:val="000000"/>
        </w:rPr>
      </w:pPr>
      <w:proofErr w:type="gramStart"/>
      <w:r w:rsidRPr="00F613E9">
        <w:rPr>
          <w:rFonts w:ascii="Arial" w:hAnsi="Arial" w:cs="Arial"/>
        </w:rPr>
        <w:t xml:space="preserve">В соответствии с Федеральным законом от 31.07.2020г. № 248-ФЗ "О государственном контроле (надзоре) и муниципальном контроле в Российской Федерации", </w:t>
      </w:r>
      <w:r w:rsidRPr="00F613E9">
        <w:rPr>
          <w:rFonts w:ascii="Arial" w:eastAsia="Calibri" w:hAnsi="Arial" w:cs="Arial"/>
          <w:iCs/>
          <w:shd w:val="clear" w:color="auto" w:fill="FFFFFF"/>
          <w:lang w:eastAsia="en-US"/>
        </w:rPr>
        <w:t>Постановлением</w:t>
      </w:r>
      <w:r w:rsidRPr="00F613E9">
        <w:rPr>
          <w:rFonts w:ascii="Arial" w:eastAsia="Calibri" w:hAnsi="Arial" w:cs="Arial"/>
          <w:i/>
          <w:shd w:val="clear" w:color="auto" w:fill="FFFFFF"/>
          <w:lang w:eastAsia="en-US"/>
        </w:rPr>
        <w:t> </w:t>
      </w:r>
      <w:r w:rsidRPr="00F613E9">
        <w:rPr>
          <w:rFonts w:ascii="Arial" w:eastAsia="Calibri" w:hAnsi="Arial" w:cs="Arial"/>
          <w:iCs/>
          <w:shd w:val="clear" w:color="auto" w:fill="FFFFFF"/>
          <w:lang w:eastAsia="en-US"/>
        </w:rPr>
        <w:t>Правительства</w:t>
      </w:r>
      <w:r w:rsidRPr="00F613E9">
        <w:rPr>
          <w:rFonts w:ascii="Arial" w:eastAsia="Calibri" w:hAnsi="Arial" w:cs="Arial"/>
          <w:shd w:val="clear" w:color="auto" w:fill="FFFFFF"/>
          <w:lang w:eastAsia="en-US"/>
        </w:rPr>
        <w:t> РФ от 25.06.2021  № </w:t>
      </w:r>
      <w:r w:rsidRPr="00F613E9">
        <w:rPr>
          <w:rFonts w:ascii="Arial" w:eastAsia="Calibri" w:hAnsi="Arial" w:cs="Arial"/>
          <w:iCs/>
          <w:shd w:val="clear" w:color="auto" w:fill="FFFFFF"/>
          <w:lang w:eastAsia="en-US"/>
        </w:rPr>
        <w:t>990</w:t>
      </w:r>
      <w:r w:rsidRPr="00F613E9">
        <w:rPr>
          <w:rFonts w:ascii="Arial" w:eastAsia="Calibri" w:hAnsi="Arial" w:cs="Arial"/>
          <w:shd w:val="clear" w:color="auto" w:fill="FFFFFF"/>
          <w:lang w:eastAsia="en-US"/>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F613E9">
        <w:rPr>
          <w:rFonts w:ascii="Arial" w:hAnsi="Arial" w:cs="Arial"/>
        </w:rPr>
        <w:t>руководствуясь Уставом муниципального образования «</w:t>
      </w:r>
      <w:proofErr w:type="spellStart"/>
      <w:r w:rsidRPr="00F613E9">
        <w:rPr>
          <w:rFonts w:ascii="Arial" w:hAnsi="Arial" w:cs="Arial"/>
        </w:rPr>
        <w:t>Ирхидей</w:t>
      </w:r>
      <w:proofErr w:type="spellEnd"/>
      <w:r w:rsidRPr="00F613E9">
        <w:rPr>
          <w:rFonts w:ascii="Arial" w:hAnsi="Arial" w:cs="Arial"/>
        </w:rPr>
        <w:t xml:space="preserve">», </w:t>
      </w:r>
      <w:r w:rsidRPr="00F613E9">
        <w:rPr>
          <w:rFonts w:ascii="Arial" w:hAnsi="Arial" w:cs="Arial"/>
          <w:color w:val="000000"/>
        </w:rPr>
        <w:t>администрация муниципального образования «</w:t>
      </w:r>
      <w:proofErr w:type="spellStart"/>
      <w:r w:rsidRPr="00F613E9">
        <w:rPr>
          <w:rFonts w:ascii="Arial" w:hAnsi="Arial" w:cs="Arial"/>
          <w:color w:val="000000"/>
        </w:rPr>
        <w:t>Ирхидей</w:t>
      </w:r>
      <w:proofErr w:type="spellEnd"/>
      <w:r w:rsidRPr="00F613E9">
        <w:rPr>
          <w:rFonts w:ascii="Arial" w:hAnsi="Arial" w:cs="Arial"/>
          <w:color w:val="000000"/>
        </w:rPr>
        <w:t>»</w:t>
      </w:r>
      <w:proofErr w:type="gramEnd"/>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ind w:firstLine="698"/>
        <w:jc w:val="center"/>
        <w:rPr>
          <w:rFonts w:ascii="Arial" w:hAnsi="Arial" w:cs="Arial"/>
          <w:b/>
          <w:sz w:val="30"/>
          <w:szCs w:val="30"/>
        </w:rPr>
      </w:pPr>
      <w:r w:rsidRPr="00F613E9">
        <w:rPr>
          <w:rFonts w:ascii="Arial" w:hAnsi="Arial" w:cs="Arial"/>
          <w:b/>
          <w:sz w:val="30"/>
          <w:szCs w:val="30"/>
        </w:rPr>
        <w:t>ПОСТАНОВЛЯЕТ:</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ind w:firstLine="709"/>
        <w:jc w:val="both"/>
        <w:rPr>
          <w:rFonts w:ascii="Arial" w:hAnsi="Arial" w:cs="Arial"/>
        </w:rPr>
      </w:pPr>
      <w:r w:rsidRPr="00F613E9">
        <w:rPr>
          <w:rFonts w:ascii="Arial" w:hAnsi="Arial" w:cs="Arial"/>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 на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 согласно приложению.</w:t>
      </w:r>
    </w:p>
    <w:p w:rsidR="00F613E9" w:rsidRPr="00F613E9" w:rsidRDefault="00F613E9" w:rsidP="00F613E9">
      <w:pPr>
        <w:widowControl w:val="0"/>
        <w:tabs>
          <w:tab w:val="left" w:pos="993"/>
        </w:tabs>
        <w:autoSpaceDE w:val="0"/>
        <w:autoSpaceDN w:val="0"/>
        <w:ind w:firstLine="709"/>
        <w:jc w:val="both"/>
        <w:rPr>
          <w:rFonts w:ascii="Arial" w:hAnsi="Arial" w:cs="Arial"/>
          <w:color w:val="000000"/>
        </w:rPr>
      </w:pPr>
      <w:r w:rsidRPr="00F613E9">
        <w:rPr>
          <w:rFonts w:ascii="Arial" w:hAnsi="Arial" w:cs="Arial"/>
        </w:rPr>
        <w:t xml:space="preserve">2. </w:t>
      </w:r>
      <w:r w:rsidRPr="00F613E9">
        <w:rPr>
          <w:rFonts w:ascii="Arial" w:hAnsi="Arial" w:cs="Arial"/>
          <w:color w:val="000000"/>
        </w:rPr>
        <w:t>Опубликовать настоящее постановление в газете «Вестник» муниципального образования «</w:t>
      </w:r>
      <w:proofErr w:type="spellStart"/>
      <w:r w:rsidRPr="00F613E9">
        <w:rPr>
          <w:rFonts w:ascii="Arial" w:hAnsi="Arial" w:cs="Arial"/>
          <w:color w:val="000000"/>
        </w:rPr>
        <w:t>Ирхидей</w:t>
      </w:r>
      <w:proofErr w:type="spellEnd"/>
      <w:r w:rsidRPr="00F613E9">
        <w:rPr>
          <w:rFonts w:ascii="Arial" w:hAnsi="Arial" w:cs="Arial"/>
          <w:color w:val="000000"/>
        </w:rPr>
        <w:t>» и на официальном сайте администрации муниципального образования «</w:t>
      </w:r>
      <w:proofErr w:type="spellStart"/>
      <w:r w:rsidRPr="00F613E9">
        <w:rPr>
          <w:rFonts w:ascii="Arial" w:hAnsi="Arial" w:cs="Arial"/>
          <w:color w:val="000000"/>
        </w:rPr>
        <w:t>Ирхидей</w:t>
      </w:r>
      <w:proofErr w:type="spellEnd"/>
      <w:r w:rsidRPr="00F613E9">
        <w:rPr>
          <w:rFonts w:ascii="Arial" w:hAnsi="Arial" w:cs="Arial"/>
          <w:color w:val="000000"/>
        </w:rPr>
        <w:t xml:space="preserve">» - </w:t>
      </w:r>
      <w:r w:rsidRPr="00F613E9">
        <w:rPr>
          <w:rFonts w:ascii="Arial" w:hAnsi="Arial" w:cs="Arial"/>
          <w:color w:val="000000"/>
          <w:lang w:val="en-US"/>
        </w:rPr>
        <w:t>www</w:t>
      </w:r>
      <w:r w:rsidRPr="00F613E9">
        <w:rPr>
          <w:rFonts w:ascii="Arial" w:hAnsi="Arial" w:cs="Arial"/>
          <w:color w:val="000000"/>
        </w:rPr>
        <w:t>.</w:t>
      </w:r>
      <w:proofErr w:type="spellStart"/>
      <w:r w:rsidRPr="00F613E9">
        <w:rPr>
          <w:rFonts w:ascii="Arial" w:hAnsi="Arial" w:cs="Arial"/>
          <w:color w:val="000000"/>
        </w:rPr>
        <w:t>ирхидей</w:t>
      </w:r>
      <w:proofErr w:type="gramStart"/>
      <w:r w:rsidRPr="00F613E9">
        <w:rPr>
          <w:rFonts w:ascii="Arial" w:hAnsi="Arial" w:cs="Arial"/>
          <w:color w:val="000000"/>
        </w:rPr>
        <w:t>.р</w:t>
      </w:r>
      <w:proofErr w:type="gramEnd"/>
      <w:r w:rsidRPr="00F613E9">
        <w:rPr>
          <w:rFonts w:ascii="Arial" w:hAnsi="Arial" w:cs="Arial"/>
          <w:color w:val="000000"/>
        </w:rPr>
        <w:t>ф</w:t>
      </w:r>
      <w:proofErr w:type="spellEnd"/>
    </w:p>
    <w:p w:rsidR="00F613E9" w:rsidRPr="00F613E9" w:rsidRDefault="00F613E9" w:rsidP="00F613E9">
      <w:pPr>
        <w:suppressAutoHyphens/>
        <w:ind w:firstLine="720"/>
        <w:jc w:val="both"/>
        <w:rPr>
          <w:rFonts w:ascii="Arial" w:hAnsi="Arial" w:cs="Arial"/>
          <w:lang w:eastAsia="zh-CN"/>
        </w:rPr>
      </w:pPr>
      <w:r w:rsidRPr="00F613E9">
        <w:rPr>
          <w:rFonts w:ascii="Arial" w:hAnsi="Arial" w:cs="Arial"/>
          <w:lang w:eastAsia="zh-CN"/>
        </w:rPr>
        <w:t>3. Контроль за исполнение настоящего постановления оставляю за собой.</w:t>
      </w:r>
    </w:p>
    <w:p w:rsidR="00F613E9" w:rsidRPr="00F613E9" w:rsidRDefault="00F613E9" w:rsidP="00F613E9">
      <w:pPr>
        <w:widowControl w:val="0"/>
        <w:autoSpaceDE w:val="0"/>
        <w:autoSpaceDN w:val="0"/>
        <w:spacing w:before="220"/>
        <w:ind w:firstLine="540"/>
        <w:jc w:val="both"/>
        <w:rPr>
          <w:rFonts w:ascii="Calibri" w:hAnsi="Calibri" w:cs="Calibri"/>
          <w:sz w:val="22"/>
          <w:szCs w:val="20"/>
        </w:rPr>
      </w:pPr>
    </w:p>
    <w:p w:rsidR="00F613E9" w:rsidRPr="00F613E9" w:rsidRDefault="00F613E9" w:rsidP="00F613E9">
      <w:pPr>
        <w:widowControl w:val="0"/>
        <w:autoSpaceDE w:val="0"/>
        <w:autoSpaceDN w:val="0"/>
        <w:jc w:val="both"/>
        <w:rPr>
          <w:rFonts w:ascii="Arial" w:hAnsi="Arial" w:cs="Arial"/>
        </w:rPr>
      </w:pPr>
      <w:r w:rsidRPr="00F613E9">
        <w:rPr>
          <w:rFonts w:ascii="Arial" w:hAnsi="Arial" w:cs="Arial"/>
        </w:rPr>
        <w:t>Глава муниципального образования «</w:t>
      </w:r>
      <w:proofErr w:type="spellStart"/>
      <w:r w:rsidRPr="00F613E9">
        <w:rPr>
          <w:rFonts w:ascii="Arial" w:hAnsi="Arial" w:cs="Arial"/>
        </w:rPr>
        <w:t>Ирхидей</w:t>
      </w:r>
      <w:proofErr w:type="spellEnd"/>
      <w:r w:rsidRPr="00F613E9">
        <w:rPr>
          <w:rFonts w:ascii="Arial" w:hAnsi="Arial" w:cs="Arial"/>
        </w:rPr>
        <w:t>»</w:t>
      </w:r>
    </w:p>
    <w:p w:rsidR="00F613E9" w:rsidRPr="00F613E9" w:rsidRDefault="00F613E9" w:rsidP="00F613E9">
      <w:pPr>
        <w:widowControl w:val="0"/>
        <w:autoSpaceDE w:val="0"/>
        <w:autoSpaceDN w:val="0"/>
        <w:jc w:val="both"/>
        <w:rPr>
          <w:rFonts w:ascii="Calibri" w:hAnsi="Calibri" w:cs="Calibri"/>
          <w:sz w:val="22"/>
          <w:szCs w:val="20"/>
        </w:rPr>
      </w:pPr>
      <w:r w:rsidRPr="00F613E9">
        <w:rPr>
          <w:rFonts w:ascii="Arial" w:hAnsi="Arial" w:cs="Arial"/>
        </w:rPr>
        <w:t xml:space="preserve">В.А. </w:t>
      </w:r>
      <w:proofErr w:type="spellStart"/>
      <w:r w:rsidRPr="00F613E9">
        <w:rPr>
          <w:rFonts w:ascii="Arial" w:hAnsi="Arial" w:cs="Arial"/>
        </w:rPr>
        <w:t>Халбаев</w:t>
      </w:r>
      <w:proofErr w:type="spellEnd"/>
    </w:p>
    <w:p w:rsidR="00F613E9" w:rsidRPr="00F613E9" w:rsidRDefault="00F613E9" w:rsidP="00F613E9">
      <w:pPr>
        <w:widowControl w:val="0"/>
        <w:autoSpaceDE w:val="0"/>
        <w:autoSpaceDN w:val="0"/>
        <w:jc w:val="right"/>
        <w:rPr>
          <w:rFonts w:ascii="Calibri" w:hAnsi="Calibri" w:cs="Calibri"/>
          <w:sz w:val="22"/>
          <w:szCs w:val="20"/>
        </w:rPr>
      </w:pPr>
    </w:p>
    <w:p w:rsidR="00F613E9" w:rsidRPr="00F613E9" w:rsidRDefault="00F613E9" w:rsidP="00F613E9">
      <w:pPr>
        <w:pBdr>
          <w:top w:val="none" w:sz="0" w:space="0" w:color="000000"/>
          <w:left w:val="none" w:sz="0" w:space="0" w:color="000000"/>
          <w:bottom w:val="none" w:sz="0" w:space="0" w:color="000000"/>
          <w:right w:val="none" w:sz="0" w:space="0" w:color="000000"/>
        </w:pBdr>
        <w:suppressAutoHyphens/>
        <w:ind w:left="4320" w:firstLine="720"/>
        <w:jc w:val="right"/>
        <w:textAlignment w:val="baseline"/>
        <w:rPr>
          <w:rFonts w:ascii="Courier New" w:hAnsi="Courier New" w:cs="Courier New"/>
          <w:kern w:val="1"/>
          <w:sz w:val="22"/>
          <w:szCs w:val="22"/>
          <w:lang w:eastAsia="zh-CN"/>
        </w:rPr>
      </w:pPr>
      <w:r w:rsidRPr="00F613E9">
        <w:rPr>
          <w:rFonts w:ascii="Courier New" w:hAnsi="Courier New" w:cs="Courier New"/>
          <w:kern w:val="1"/>
          <w:sz w:val="22"/>
          <w:szCs w:val="22"/>
          <w:lang w:eastAsia="zh-CN"/>
        </w:rPr>
        <w:t xml:space="preserve">Приложение </w:t>
      </w:r>
    </w:p>
    <w:p w:rsidR="00F613E9" w:rsidRPr="00F613E9" w:rsidRDefault="00F613E9" w:rsidP="00F613E9">
      <w:pPr>
        <w:pBdr>
          <w:top w:val="none" w:sz="0" w:space="0" w:color="000000"/>
          <w:left w:val="none" w:sz="0" w:space="0" w:color="000000"/>
          <w:bottom w:val="none" w:sz="0" w:space="0" w:color="000000"/>
          <w:right w:val="none" w:sz="0" w:space="0" w:color="000000"/>
        </w:pBdr>
        <w:suppressAutoHyphens/>
        <w:ind w:left="4320" w:firstLine="720"/>
        <w:jc w:val="right"/>
        <w:textAlignment w:val="baseline"/>
        <w:rPr>
          <w:rFonts w:ascii="Courier New" w:hAnsi="Courier New" w:cs="Courier New"/>
          <w:kern w:val="1"/>
          <w:sz w:val="22"/>
          <w:szCs w:val="22"/>
          <w:lang w:eastAsia="zh-CN"/>
        </w:rPr>
      </w:pPr>
      <w:r w:rsidRPr="00F613E9">
        <w:rPr>
          <w:rFonts w:ascii="Courier New" w:hAnsi="Courier New" w:cs="Courier New"/>
          <w:kern w:val="1"/>
          <w:sz w:val="22"/>
          <w:szCs w:val="22"/>
          <w:highlight w:val="white"/>
          <w:lang w:eastAsia="zh-CN"/>
        </w:rPr>
        <w:t>к постановлению администрации</w:t>
      </w:r>
    </w:p>
    <w:p w:rsidR="00F613E9" w:rsidRPr="00F613E9" w:rsidRDefault="00F613E9" w:rsidP="00F613E9">
      <w:pPr>
        <w:pBdr>
          <w:top w:val="none" w:sz="0" w:space="0" w:color="000000"/>
          <w:left w:val="none" w:sz="0" w:space="0" w:color="000000"/>
          <w:bottom w:val="none" w:sz="0" w:space="0" w:color="000000"/>
          <w:right w:val="none" w:sz="0" w:space="0" w:color="000000"/>
        </w:pBdr>
        <w:suppressAutoHyphens/>
        <w:jc w:val="right"/>
        <w:textAlignment w:val="baseline"/>
        <w:rPr>
          <w:rFonts w:ascii="Courier New" w:hAnsi="Courier New" w:cs="Courier New"/>
          <w:kern w:val="1"/>
          <w:sz w:val="22"/>
          <w:szCs w:val="22"/>
          <w:highlight w:val="white"/>
          <w:lang w:eastAsia="zh-CN"/>
        </w:rPr>
      </w:pPr>
      <w:r w:rsidRPr="00F613E9">
        <w:rPr>
          <w:rFonts w:ascii="Courier New" w:hAnsi="Courier New" w:cs="Courier New"/>
          <w:kern w:val="1"/>
          <w:sz w:val="22"/>
          <w:szCs w:val="22"/>
          <w:highlight w:val="white"/>
          <w:lang w:eastAsia="zh-CN"/>
        </w:rPr>
        <w:lastRenderedPageBreak/>
        <w:t>муниципального образования «</w:t>
      </w:r>
      <w:proofErr w:type="spellStart"/>
      <w:r w:rsidRPr="00F613E9">
        <w:rPr>
          <w:rFonts w:ascii="Courier New" w:hAnsi="Courier New" w:cs="Courier New"/>
          <w:kern w:val="1"/>
          <w:sz w:val="22"/>
          <w:szCs w:val="22"/>
          <w:highlight w:val="white"/>
          <w:lang w:eastAsia="zh-CN"/>
        </w:rPr>
        <w:t>Ирхидей</w:t>
      </w:r>
      <w:proofErr w:type="spellEnd"/>
      <w:r w:rsidRPr="00F613E9">
        <w:rPr>
          <w:rFonts w:ascii="Courier New" w:hAnsi="Courier New" w:cs="Courier New"/>
          <w:kern w:val="1"/>
          <w:sz w:val="22"/>
          <w:szCs w:val="22"/>
          <w:highlight w:val="white"/>
          <w:lang w:eastAsia="zh-CN"/>
        </w:rPr>
        <w:t>»</w:t>
      </w:r>
    </w:p>
    <w:p w:rsidR="00F613E9" w:rsidRPr="00F613E9" w:rsidRDefault="00F613E9" w:rsidP="00F613E9">
      <w:pPr>
        <w:suppressAutoHyphens/>
        <w:ind w:left="4320" w:firstLine="720"/>
        <w:jc w:val="right"/>
        <w:rPr>
          <w:rFonts w:ascii="Courier New" w:hAnsi="Courier New" w:cs="Courier New"/>
          <w:color w:val="000000"/>
          <w:kern w:val="1"/>
          <w:sz w:val="22"/>
          <w:szCs w:val="22"/>
          <w:lang w:eastAsia="zh-CN"/>
        </w:rPr>
      </w:pPr>
      <w:r w:rsidRPr="00F613E9">
        <w:rPr>
          <w:rFonts w:ascii="Courier New" w:hAnsi="Courier New" w:cs="Courier New"/>
          <w:color w:val="000000"/>
          <w:kern w:val="1"/>
          <w:sz w:val="22"/>
          <w:szCs w:val="22"/>
          <w:highlight w:val="white"/>
          <w:lang w:eastAsia="zh-CN"/>
        </w:rPr>
        <w:t xml:space="preserve">от 25.12.2023 г. № </w:t>
      </w:r>
      <w:r w:rsidRPr="00F613E9">
        <w:rPr>
          <w:rFonts w:ascii="Courier New" w:hAnsi="Courier New" w:cs="Courier New"/>
          <w:color w:val="000000"/>
          <w:kern w:val="1"/>
          <w:sz w:val="22"/>
          <w:szCs w:val="22"/>
          <w:lang w:eastAsia="zh-CN"/>
        </w:rPr>
        <w:t>101</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spacing w:before="108" w:after="108"/>
        <w:jc w:val="center"/>
        <w:outlineLvl w:val="2"/>
        <w:rPr>
          <w:rFonts w:ascii="Arial" w:hAnsi="Arial" w:cs="Arial"/>
          <w:b/>
          <w:bCs/>
          <w:color w:val="26282F"/>
          <w:sz w:val="30"/>
          <w:szCs w:val="30"/>
        </w:rPr>
      </w:pPr>
      <w:r w:rsidRPr="00F613E9">
        <w:rPr>
          <w:rFonts w:ascii="Arial" w:hAnsi="Arial" w:cs="Arial"/>
          <w:b/>
          <w:bCs/>
          <w:color w:val="26282F"/>
          <w:sz w:val="30"/>
          <w:szCs w:val="30"/>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 на территории муниципального образования «</w:t>
      </w:r>
      <w:proofErr w:type="spellStart"/>
      <w:r w:rsidRPr="00F613E9">
        <w:rPr>
          <w:rFonts w:ascii="Arial" w:hAnsi="Arial" w:cs="Arial"/>
          <w:b/>
          <w:bCs/>
          <w:color w:val="26282F"/>
          <w:sz w:val="30"/>
          <w:szCs w:val="30"/>
        </w:rPr>
        <w:t>ирхидей</w:t>
      </w:r>
      <w:proofErr w:type="spellEnd"/>
      <w:r w:rsidRPr="00F613E9">
        <w:rPr>
          <w:rFonts w:ascii="Arial" w:hAnsi="Arial" w:cs="Arial"/>
          <w:b/>
          <w:bCs/>
          <w:color w:val="26282F"/>
          <w:sz w:val="30"/>
          <w:szCs w:val="30"/>
        </w:rPr>
        <w:t>»</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I. Общие положения</w:t>
      </w:r>
    </w:p>
    <w:p w:rsidR="00F613E9" w:rsidRPr="00F613E9" w:rsidRDefault="00F613E9" w:rsidP="00F613E9">
      <w:pPr>
        <w:widowControl w:val="0"/>
        <w:autoSpaceDE w:val="0"/>
        <w:autoSpaceDN w:val="0"/>
        <w:adjustRightInd w:val="0"/>
        <w:ind w:firstLine="720"/>
        <w:jc w:val="both"/>
        <w:rPr>
          <w:rFonts w:ascii="Arial" w:hAnsi="Arial" w:cs="Arial"/>
        </w:rPr>
      </w:pP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1. </w:t>
      </w:r>
      <w:proofErr w:type="gramStart"/>
      <w:r w:rsidRPr="00F613E9">
        <w:rPr>
          <w:rFonts w:ascii="Arial" w:hAnsi="Arial" w:cs="Arial"/>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w:t>
      </w:r>
      <w:proofErr w:type="gramEnd"/>
      <w:r w:rsidRPr="00F613E9">
        <w:rPr>
          <w:rFonts w:ascii="Arial" w:hAnsi="Arial" w:cs="Arial"/>
        </w:rPr>
        <w:t xml:space="preserve"> доведения обязательных требований до контролируемых лиц, повышение информированности о способах их соблюдения.</w:t>
      </w: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 xml:space="preserve">2. Программа разработана в соответствии </w:t>
      </w:r>
      <w:proofErr w:type="gramStart"/>
      <w:r w:rsidRPr="00F613E9">
        <w:rPr>
          <w:rFonts w:ascii="Arial" w:hAnsi="Arial" w:cs="Arial"/>
        </w:rPr>
        <w:t>с</w:t>
      </w:r>
      <w:proofErr w:type="gramEnd"/>
      <w:r w:rsidRPr="00F613E9">
        <w:rPr>
          <w:rFonts w:ascii="Arial" w:hAnsi="Arial" w:cs="Arial"/>
        </w:rPr>
        <w:t>:</w:t>
      </w: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 Федеральным законом от 31.07.2020г. № 248-ФЗ "О государственном контроле (надзоре) и муниципальном контроле в Российской Федерации" (далее - Федеральный закон № 248-ФЗ);</w:t>
      </w: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 постановлением Правительства Российской Федерации от 25.06.2021г.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3. Срок реализации Программы - 2024 год.</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spacing w:before="108" w:after="108"/>
        <w:jc w:val="center"/>
        <w:outlineLvl w:val="2"/>
        <w:rPr>
          <w:rFonts w:ascii="Arial" w:hAnsi="Arial" w:cs="Arial"/>
          <w:bCs/>
          <w:color w:val="26282F"/>
        </w:rPr>
      </w:pPr>
      <w:r w:rsidRPr="00F613E9">
        <w:rPr>
          <w:rFonts w:ascii="Arial" w:hAnsi="Arial" w:cs="Arial"/>
          <w:bCs/>
          <w:color w:val="26282F"/>
        </w:rPr>
        <w:t>II. Анализ текущего состояния осуществления муниципального контроля в сфере благоустройства, описание текущего развития профилактической деятельности, характеристика проблем, на решение которых направлена Программа</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4. 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5. Объектами муниципального контроля в сфере благоустройства являются:</w:t>
      </w: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613E9" w:rsidRPr="00F613E9" w:rsidRDefault="00F613E9" w:rsidP="00F613E9">
      <w:pPr>
        <w:widowControl w:val="0"/>
        <w:autoSpaceDE w:val="0"/>
        <w:autoSpaceDN w:val="0"/>
        <w:adjustRightInd w:val="0"/>
        <w:ind w:firstLine="559"/>
        <w:jc w:val="both"/>
        <w:rPr>
          <w:rFonts w:ascii="Arial" w:hAnsi="Arial" w:cs="Arial"/>
        </w:rPr>
      </w:pPr>
      <w:proofErr w:type="gramStart"/>
      <w:r w:rsidRPr="00F613E9">
        <w:rPr>
          <w:rFonts w:ascii="Arial" w:hAnsi="Arial" w:cs="Arial"/>
        </w:rPr>
        <w:t>2) здания, помещения, сооружения,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roofErr w:type="gramEnd"/>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 xml:space="preserve">6. В качестве подконтрольных субъектов выступают граждане и организации, </w:t>
      </w:r>
      <w:r w:rsidRPr="00F613E9">
        <w:rPr>
          <w:rFonts w:ascii="Arial" w:hAnsi="Arial" w:cs="Arial"/>
        </w:rPr>
        <w:lastRenderedPageBreak/>
        <w:t>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F613E9" w:rsidRPr="00F613E9" w:rsidRDefault="00F613E9" w:rsidP="00F613E9">
      <w:pPr>
        <w:widowControl w:val="0"/>
        <w:autoSpaceDE w:val="0"/>
        <w:autoSpaceDN w:val="0"/>
        <w:adjustRightInd w:val="0"/>
        <w:ind w:firstLine="567"/>
        <w:jc w:val="both"/>
        <w:rPr>
          <w:rFonts w:ascii="Arial" w:hAnsi="Arial" w:cs="Arial"/>
        </w:rPr>
      </w:pPr>
      <w:r w:rsidRPr="00F613E9">
        <w:rPr>
          <w:rFonts w:ascii="Arial" w:hAnsi="Arial" w:cs="Arial"/>
        </w:rPr>
        <w:t>7. В 2023 году в отношении юридических лиц и индивидуальных предпринимателей внеплановые проверки не осуществлялись.</w:t>
      </w: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8.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spacing w:before="108" w:after="108"/>
        <w:jc w:val="center"/>
        <w:outlineLvl w:val="2"/>
        <w:rPr>
          <w:rFonts w:ascii="Arial" w:hAnsi="Arial" w:cs="Arial"/>
          <w:bCs/>
          <w:color w:val="26282F"/>
        </w:rPr>
      </w:pPr>
      <w:r w:rsidRPr="00F613E9">
        <w:rPr>
          <w:rFonts w:ascii="Arial" w:hAnsi="Arial" w:cs="Arial"/>
          <w:bCs/>
          <w:color w:val="26282F"/>
        </w:rPr>
        <w:t>III. Цели и задачи реализации Программы</w:t>
      </w:r>
    </w:p>
    <w:p w:rsidR="00F613E9" w:rsidRPr="00F613E9" w:rsidRDefault="00F613E9" w:rsidP="00F613E9">
      <w:pPr>
        <w:widowControl w:val="0"/>
        <w:autoSpaceDE w:val="0"/>
        <w:autoSpaceDN w:val="0"/>
        <w:adjustRightInd w:val="0"/>
        <w:ind w:firstLine="720"/>
        <w:jc w:val="both"/>
        <w:rPr>
          <w:rFonts w:ascii="Arial" w:hAnsi="Arial" w:cs="Arial"/>
        </w:rPr>
      </w:pP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11. Целями реализации Программы являются:</w:t>
      </w: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1) стимулирование добросовестного соблюдения обязательных требований всеми контролируемыми лицами;</w:t>
      </w: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3) создание условий для доведения обязательных требований до контролируемых лиц, повышение информированности о способах их соблюдения.</w:t>
      </w: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12. Задачами реализации Программы являются:</w:t>
      </w: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w:t>
      </w: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2) повышение правосознания и правовой культуры юридических лиц, индивидуальных предпринимателей и граждан;</w:t>
      </w:r>
    </w:p>
    <w:p w:rsidR="00F613E9" w:rsidRPr="00F613E9" w:rsidRDefault="00F613E9" w:rsidP="00F613E9">
      <w:pPr>
        <w:widowControl w:val="0"/>
        <w:autoSpaceDE w:val="0"/>
        <w:autoSpaceDN w:val="0"/>
        <w:adjustRightInd w:val="0"/>
        <w:ind w:firstLine="559"/>
        <w:jc w:val="both"/>
        <w:rPr>
          <w:rFonts w:ascii="Arial" w:hAnsi="Arial" w:cs="Arial"/>
        </w:rPr>
      </w:pPr>
      <w:r w:rsidRPr="00F613E9">
        <w:rPr>
          <w:rFonts w:ascii="Arial" w:hAnsi="Arial" w:cs="Arial"/>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spacing w:line="240" w:lineRule="atLeast"/>
        <w:jc w:val="center"/>
        <w:rPr>
          <w:rFonts w:ascii="Arial" w:hAnsi="Arial" w:cs="Arial"/>
        </w:rPr>
      </w:pPr>
      <w:r w:rsidRPr="00F613E9">
        <w:rPr>
          <w:rFonts w:ascii="Arial" w:hAnsi="Arial" w:cs="Arial"/>
        </w:rPr>
        <w:t xml:space="preserve">IV. Перечень профилактических мероприятий, </w:t>
      </w:r>
    </w:p>
    <w:p w:rsidR="00F613E9" w:rsidRPr="00F613E9" w:rsidRDefault="00F613E9" w:rsidP="00F613E9">
      <w:pPr>
        <w:widowControl w:val="0"/>
        <w:autoSpaceDE w:val="0"/>
        <w:autoSpaceDN w:val="0"/>
        <w:adjustRightInd w:val="0"/>
        <w:spacing w:before="108" w:line="240" w:lineRule="atLeast"/>
        <w:jc w:val="center"/>
        <w:outlineLvl w:val="2"/>
        <w:rPr>
          <w:rFonts w:ascii="Arial" w:hAnsi="Arial" w:cs="Arial"/>
          <w:bCs/>
          <w:color w:val="26282F"/>
        </w:rPr>
      </w:pPr>
      <w:r w:rsidRPr="00F613E9">
        <w:rPr>
          <w:rFonts w:ascii="Arial" w:hAnsi="Arial" w:cs="Arial"/>
          <w:bCs/>
          <w:color w:val="26282F"/>
        </w:rPr>
        <w:t>сроки (периодичность) их проведения</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
        <w:gridCol w:w="4207"/>
        <w:gridCol w:w="2331"/>
        <w:gridCol w:w="2339"/>
      </w:tblGrid>
      <w:tr w:rsidR="00F613E9" w:rsidRPr="00F613E9" w:rsidTr="00F613E9">
        <w:tc>
          <w:tcPr>
            <w:tcW w:w="694" w:type="dxa"/>
            <w:tcBorders>
              <w:top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N</w:t>
            </w:r>
          </w:p>
        </w:tc>
        <w:tc>
          <w:tcPr>
            <w:tcW w:w="4207"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Наименование</w:t>
            </w:r>
          </w:p>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профилактического мероприятия</w:t>
            </w:r>
          </w:p>
        </w:tc>
        <w:tc>
          <w:tcPr>
            <w:tcW w:w="2331"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Срок</w:t>
            </w:r>
          </w:p>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реализации</w:t>
            </w:r>
          </w:p>
        </w:tc>
        <w:tc>
          <w:tcPr>
            <w:tcW w:w="2339" w:type="dxa"/>
            <w:tcBorders>
              <w:top w:val="single" w:sz="4" w:space="0" w:color="auto"/>
              <w:left w:val="single" w:sz="4" w:space="0" w:color="auto"/>
              <w:bottom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Ответственные должностные лица</w:t>
            </w:r>
          </w:p>
        </w:tc>
      </w:tr>
      <w:tr w:rsidR="00F613E9" w:rsidRPr="00F613E9" w:rsidTr="00F613E9">
        <w:tc>
          <w:tcPr>
            <w:tcW w:w="694" w:type="dxa"/>
            <w:tcBorders>
              <w:top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1.</w:t>
            </w:r>
          </w:p>
        </w:tc>
        <w:tc>
          <w:tcPr>
            <w:tcW w:w="4207"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Информирование, посредством размещения (поддержания в актуальном состоянии) на официальном сайте администрации муниципального образования «</w:t>
            </w:r>
            <w:proofErr w:type="spellStart"/>
            <w:r w:rsidRPr="00F613E9">
              <w:rPr>
                <w:rFonts w:ascii="Courier New" w:hAnsi="Courier New" w:cs="Courier New"/>
                <w:sz w:val="22"/>
                <w:szCs w:val="22"/>
              </w:rPr>
              <w:t>Ирхидей</w:t>
            </w:r>
            <w:proofErr w:type="spellEnd"/>
            <w:r w:rsidRPr="00F613E9">
              <w:rPr>
                <w:rFonts w:ascii="Courier New" w:hAnsi="Courier New" w:cs="Courier New"/>
                <w:sz w:val="22"/>
                <w:szCs w:val="22"/>
              </w:rPr>
              <w:t>»:</w:t>
            </w:r>
          </w:p>
        </w:tc>
        <w:tc>
          <w:tcPr>
            <w:tcW w:w="2331"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в течение года</w:t>
            </w:r>
          </w:p>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(по мере необходимости)</w:t>
            </w:r>
          </w:p>
        </w:tc>
        <w:tc>
          <w:tcPr>
            <w:tcW w:w="2339" w:type="dxa"/>
            <w:tcBorders>
              <w:top w:val="single" w:sz="4" w:space="0" w:color="auto"/>
              <w:left w:val="single" w:sz="4" w:space="0" w:color="auto"/>
              <w:bottom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Специалист муниципального образования «</w:t>
            </w:r>
            <w:proofErr w:type="spellStart"/>
            <w:r w:rsidRPr="00F613E9">
              <w:rPr>
                <w:rFonts w:ascii="Courier New" w:hAnsi="Courier New" w:cs="Courier New"/>
                <w:sz w:val="22"/>
                <w:szCs w:val="22"/>
              </w:rPr>
              <w:t>Ирхидей</w:t>
            </w:r>
            <w:proofErr w:type="spellEnd"/>
            <w:r w:rsidRPr="00F613E9">
              <w:rPr>
                <w:rFonts w:ascii="Courier New" w:hAnsi="Courier New" w:cs="Courier New"/>
                <w:sz w:val="22"/>
                <w:szCs w:val="22"/>
              </w:rPr>
              <w:t>»</w:t>
            </w:r>
          </w:p>
        </w:tc>
      </w:tr>
      <w:tr w:rsidR="00F613E9" w:rsidRPr="00F613E9" w:rsidTr="00F613E9">
        <w:tc>
          <w:tcPr>
            <w:tcW w:w="694" w:type="dxa"/>
            <w:tcBorders>
              <w:top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1.1.</w:t>
            </w:r>
          </w:p>
        </w:tc>
        <w:tc>
          <w:tcPr>
            <w:tcW w:w="4207"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текстов нормативных правовых актов, регулирующих осуществление муниципального контроля в сфере благоустройства</w:t>
            </w:r>
          </w:p>
        </w:tc>
        <w:tc>
          <w:tcPr>
            <w:tcW w:w="2331"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в течение года</w:t>
            </w:r>
          </w:p>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(по мере необходимости)</w:t>
            </w:r>
          </w:p>
        </w:tc>
        <w:tc>
          <w:tcPr>
            <w:tcW w:w="2339" w:type="dxa"/>
            <w:tcBorders>
              <w:top w:val="single" w:sz="4" w:space="0" w:color="auto"/>
              <w:left w:val="single" w:sz="4" w:space="0" w:color="auto"/>
              <w:bottom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Специалист муниципального образования</w:t>
            </w:r>
          </w:p>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w:t>
            </w:r>
            <w:proofErr w:type="spellStart"/>
            <w:r w:rsidRPr="00F613E9">
              <w:rPr>
                <w:rFonts w:ascii="Courier New" w:hAnsi="Courier New" w:cs="Courier New"/>
                <w:sz w:val="22"/>
                <w:szCs w:val="22"/>
              </w:rPr>
              <w:t>Ирхидей</w:t>
            </w:r>
            <w:proofErr w:type="spellEnd"/>
            <w:r w:rsidRPr="00F613E9">
              <w:rPr>
                <w:rFonts w:ascii="Courier New" w:hAnsi="Courier New" w:cs="Courier New"/>
                <w:sz w:val="22"/>
                <w:szCs w:val="22"/>
              </w:rPr>
              <w:t>»</w:t>
            </w:r>
          </w:p>
        </w:tc>
      </w:tr>
      <w:tr w:rsidR="00F613E9" w:rsidRPr="00F613E9" w:rsidTr="00F613E9">
        <w:tc>
          <w:tcPr>
            <w:tcW w:w="694" w:type="dxa"/>
            <w:tcBorders>
              <w:top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1.2.</w:t>
            </w:r>
          </w:p>
        </w:tc>
        <w:tc>
          <w:tcPr>
            <w:tcW w:w="4207"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 xml:space="preserve">сведений об изменениях, внесенных в нормативные правовые акты, регулирующие осуществление муниципального контроля в сфере благоустройства, о сроках и </w:t>
            </w:r>
            <w:r w:rsidRPr="00F613E9">
              <w:rPr>
                <w:rFonts w:ascii="Courier New" w:hAnsi="Courier New" w:cs="Courier New"/>
                <w:sz w:val="22"/>
                <w:szCs w:val="22"/>
              </w:rPr>
              <w:lastRenderedPageBreak/>
              <w:t>порядке их вступления в силу</w:t>
            </w:r>
          </w:p>
        </w:tc>
        <w:tc>
          <w:tcPr>
            <w:tcW w:w="2331"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lastRenderedPageBreak/>
              <w:t>в течение года</w:t>
            </w:r>
          </w:p>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(по мере необходимости)</w:t>
            </w:r>
          </w:p>
        </w:tc>
        <w:tc>
          <w:tcPr>
            <w:tcW w:w="2339" w:type="dxa"/>
            <w:tcBorders>
              <w:top w:val="single" w:sz="4" w:space="0" w:color="auto"/>
              <w:left w:val="single" w:sz="4" w:space="0" w:color="auto"/>
              <w:bottom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Специалист муниципального образования «</w:t>
            </w:r>
            <w:proofErr w:type="spellStart"/>
            <w:r w:rsidRPr="00F613E9">
              <w:rPr>
                <w:rFonts w:ascii="Courier New" w:hAnsi="Courier New" w:cs="Courier New"/>
                <w:sz w:val="22"/>
                <w:szCs w:val="22"/>
              </w:rPr>
              <w:t>Ирхидей</w:t>
            </w:r>
            <w:proofErr w:type="spellEnd"/>
            <w:r w:rsidRPr="00F613E9">
              <w:rPr>
                <w:rFonts w:ascii="Courier New" w:hAnsi="Courier New" w:cs="Courier New"/>
                <w:sz w:val="22"/>
                <w:szCs w:val="22"/>
              </w:rPr>
              <w:t>»</w:t>
            </w:r>
          </w:p>
        </w:tc>
      </w:tr>
      <w:tr w:rsidR="00F613E9" w:rsidRPr="00F613E9" w:rsidTr="00F613E9">
        <w:tc>
          <w:tcPr>
            <w:tcW w:w="694" w:type="dxa"/>
            <w:tcBorders>
              <w:top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lastRenderedPageBreak/>
              <w:t>1.4.</w:t>
            </w:r>
          </w:p>
        </w:tc>
        <w:tc>
          <w:tcPr>
            <w:tcW w:w="4207"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Программы;</w:t>
            </w:r>
          </w:p>
        </w:tc>
        <w:tc>
          <w:tcPr>
            <w:tcW w:w="2331"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В течение 5 дней</w:t>
            </w:r>
          </w:p>
          <w:p w:rsidR="00F613E9" w:rsidRPr="00F613E9" w:rsidRDefault="00F613E9" w:rsidP="00F613E9">
            <w:pPr>
              <w:widowControl w:val="0"/>
              <w:autoSpaceDE w:val="0"/>
              <w:autoSpaceDN w:val="0"/>
              <w:adjustRightInd w:val="0"/>
              <w:jc w:val="center"/>
              <w:rPr>
                <w:rFonts w:ascii="Courier New" w:hAnsi="Courier New" w:cs="Courier New"/>
                <w:sz w:val="22"/>
                <w:szCs w:val="22"/>
              </w:rPr>
            </w:pPr>
            <w:proofErr w:type="gramStart"/>
            <w:r w:rsidRPr="00F613E9">
              <w:rPr>
                <w:rFonts w:ascii="Courier New" w:hAnsi="Courier New" w:cs="Courier New"/>
                <w:sz w:val="22"/>
                <w:szCs w:val="22"/>
              </w:rPr>
              <w:t>с даты утверждения</w:t>
            </w:r>
            <w:proofErr w:type="gramEnd"/>
          </w:p>
        </w:tc>
        <w:tc>
          <w:tcPr>
            <w:tcW w:w="2339" w:type="dxa"/>
            <w:tcBorders>
              <w:top w:val="single" w:sz="4" w:space="0" w:color="auto"/>
              <w:left w:val="single" w:sz="4" w:space="0" w:color="auto"/>
              <w:bottom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Специалист муниципального образования «</w:t>
            </w:r>
            <w:proofErr w:type="spellStart"/>
            <w:r w:rsidRPr="00F613E9">
              <w:rPr>
                <w:rFonts w:ascii="Courier New" w:hAnsi="Courier New" w:cs="Courier New"/>
                <w:sz w:val="22"/>
                <w:szCs w:val="22"/>
              </w:rPr>
              <w:t>Ирхидей</w:t>
            </w:r>
            <w:proofErr w:type="spellEnd"/>
            <w:r w:rsidRPr="00F613E9">
              <w:rPr>
                <w:rFonts w:ascii="Courier New" w:hAnsi="Courier New" w:cs="Courier New"/>
                <w:sz w:val="22"/>
                <w:szCs w:val="22"/>
              </w:rPr>
              <w:t>»</w:t>
            </w:r>
          </w:p>
        </w:tc>
      </w:tr>
      <w:tr w:rsidR="00F613E9" w:rsidRPr="00F613E9" w:rsidTr="00F613E9">
        <w:tc>
          <w:tcPr>
            <w:tcW w:w="694" w:type="dxa"/>
            <w:tcBorders>
              <w:top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2.</w:t>
            </w:r>
          </w:p>
        </w:tc>
        <w:tc>
          <w:tcPr>
            <w:tcW w:w="4207"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Профилактический визит в целях информирования об обязательных требованиях, предъявляемых к деятельности контролируемого лица либо к принадлежащим ему объектам контроля.</w:t>
            </w:r>
          </w:p>
          <w:p w:rsidR="00F613E9" w:rsidRPr="00F613E9" w:rsidRDefault="00F613E9" w:rsidP="00F613E9">
            <w:pPr>
              <w:widowControl w:val="0"/>
              <w:autoSpaceDE w:val="0"/>
              <w:autoSpaceDN w:val="0"/>
              <w:adjustRightInd w:val="0"/>
              <w:jc w:val="both"/>
              <w:rPr>
                <w:rFonts w:ascii="Courier New" w:hAnsi="Courier New" w:cs="Courier New"/>
                <w:sz w:val="22"/>
                <w:szCs w:val="22"/>
              </w:rPr>
            </w:pPr>
          </w:p>
        </w:tc>
        <w:tc>
          <w:tcPr>
            <w:tcW w:w="2331" w:type="dxa"/>
            <w:tcBorders>
              <w:top w:val="single" w:sz="4" w:space="0" w:color="auto"/>
              <w:left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ежеквартально</w:t>
            </w:r>
          </w:p>
        </w:tc>
        <w:tc>
          <w:tcPr>
            <w:tcW w:w="2339" w:type="dxa"/>
            <w:tcBorders>
              <w:top w:val="single" w:sz="4" w:space="0" w:color="auto"/>
              <w:left w:val="single" w:sz="4" w:space="0" w:color="auto"/>
              <w:bottom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Специалист муниципального образования «</w:t>
            </w:r>
            <w:proofErr w:type="spellStart"/>
            <w:r w:rsidRPr="00F613E9">
              <w:rPr>
                <w:rFonts w:ascii="Courier New" w:hAnsi="Courier New" w:cs="Courier New"/>
                <w:sz w:val="22"/>
                <w:szCs w:val="22"/>
              </w:rPr>
              <w:t>Ирхидей</w:t>
            </w:r>
            <w:proofErr w:type="spellEnd"/>
            <w:r w:rsidRPr="00F613E9">
              <w:rPr>
                <w:rFonts w:ascii="Courier New" w:hAnsi="Courier New" w:cs="Courier New"/>
                <w:sz w:val="22"/>
                <w:szCs w:val="22"/>
              </w:rPr>
              <w:t>»</w:t>
            </w:r>
          </w:p>
        </w:tc>
      </w:tr>
    </w:tbl>
    <w:p w:rsidR="00F613E9" w:rsidRPr="00F613E9" w:rsidRDefault="00F613E9" w:rsidP="00F613E9">
      <w:pPr>
        <w:widowControl w:val="0"/>
        <w:autoSpaceDE w:val="0"/>
        <w:autoSpaceDN w:val="0"/>
        <w:adjustRightInd w:val="0"/>
        <w:spacing w:before="108" w:after="108"/>
        <w:jc w:val="center"/>
        <w:outlineLvl w:val="2"/>
        <w:rPr>
          <w:rFonts w:ascii="Arial" w:hAnsi="Arial" w:cs="Arial"/>
          <w:bCs/>
          <w:color w:val="26282F"/>
        </w:rPr>
      </w:pPr>
      <w:r w:rsidRPr="00F613E9">
        <w:rPr>
          <w:rFonts w:ascii="Arial" w:hAnsi="Arial" w:cs="Arial"/>
          <w:bCs/>
          <w:color w:val="26282F"/>
        </w:rPr>
        <w:t>V. Показатели результативности и эффективности Программы</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8"/>
        <w:gridCol w:w="2692"/>
      </w:tblGrid>
      <w:tr w:rsidR="00F613E9" w:rsidRPr="00F613E9" w:rsidTr="00F613E9">
        <w:tc>
          <w:tcPr>
            <w:tcW w:w="6938" w:type="dxa"/>
            <w:tcBorders>
              <w:top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Наименование показателя</w:t>
            </w:r>
          </w:p>
        </w:tc>
        <w:tc>
          <w:tcPr>
            <w:tcW w:w="2692" w:type="dxa"/>
            <w:tcBorders>
              <w:top w:val="single" w:sz="4" w:space="0" w:color="auto"/>
              <w:left w:val="single" w:sz="4" w:space="0" w:color="auto"/>
              <w:bottom w:val="nil"/>
            </w:tcBorders>
          </w:tcPr>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Исполнение</w:t>
            </w:r>
          </w:p>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показателя</w:t>
            </w:r>
          </w:p>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2022 год,</w:t>
            </w:r>
          </w:p>
          <w:p w:rsidR="00F613E9" w:rsidRPr="00F613E9" w:rsidRDefault="00F613E9" w:rsidP="00F613E9">
            <w:pPr>
              <w:widowControl w:val="0"/>
              <w:autoSpaceDE w:val="0"/>
              <w:autoSpaceDN w:val="0"/>
              <w:adjustRightInd w:val="0"/>
              <w:jc w:val="center"/>
              <w:rPr>
                <w:rFonts w:ascii="Courier New" w:hAnsi="Courier New" w:cs="Courier New"/>
                <w:sz w:val="22"/>
                <w:szCs w:val="22"/>
              </w:rPr>
            </w:pPr>
            <w:r w:rsidRPr="00F613E9">
              <w:rPr>
                <w:rFonts w:ascii="Courier New" w:hAnsi="Courier New" w:cs="Courier New"/>
                <w:sz w:val="22"/>
                <w:szCs w:val="22"/>
              </w:rPr>
              <w:t>%</w:t>
            </w:r>
          </w:p>
        </w:tc>
      </w:tr>
      <w:tr w:rsidR="00F613E9" w:rsidRPr="00F613E9" w:rsidTr="00F613E9">
        <w:tc>
          <w:tcPr>
            <w:tcW w:w="6938" w:type="dxa"/>
            <w:tcBorders>
              <w:top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Полнота информации, размещенной на официальном сайте администрации муниципального образования «</w:t>
            </w:r>
            <w:proofErr w:type="spellStart"/>
            <w:r w:rsidRPr="00F613E9">
              <w:rPr>
                <w:rFonts w:ascii="Courier New" w:hAnsi="Courier New" w:cs="Courier New"/>
                <w:sz w:val="22"/>
                <w:szCs w:val="22"/>
              </w:rPr>
              <w:t>Ирхидей</w:t>
            </w:r>
            <w:proofErr w:type="spellEnd"/>
            <w:r w:rsidRPr="00F613E9">
              <w:rPr>
                <w:rFonts w:ascii="Courier New" w:hAnsi="Courier New" w:cs="Courier New"/>
                <w:sz w:val="22"/>
                <w:szCs w:val="22"/>
              </w:rPr>
              <w:t>» в соответствии со статьей 46 Федерального закона N 248-ФЗ</w:t>
            </w:r>
          </w:p>
        </w:tc>
        <w:tc>
          <w:tcPr>
            <w:tcW w:w="2692" w:type="dxa"/>
            <w:tcBorders>
              <w:top w:val="single" w:sz="4" w:space="0" w:color="auto"/>
              <w:left w:val="single" w:sz="4" w:space="0" w:color="auto"/>
              <w:bottom w:val="single" w:sz="4" w:space="0" w:color="auto"/>
            </w:tcBorders>
          </w:tcPr>
          <w:p w:rsidR="00F613E9" w:rsidRPr="00F613E9" w:rsidRDefault="00F613E9" w:rsidP="00F613E9">
            <w:pPr>
              <w:widowControl w:val="0"/>
              <w:autoSpaceDE w:val="0"/>
              <w:autoSpaceDN w:val="0"/>
              <w:adjustRightInd w:val="0"/>
              <w:rPr>
                <w:rFonts w:ascii="Courier New" w:hAnsi="Courier New" w:cs="Courier New"/>
                <w:sz w:val="22"/>
                <w:szCs w:val="22"/>
              </w:rPr>
            </w:pPr>
            <w:r w:rsidRPr="00F613E9">
              <w:rPr>
                <w:rFonts w:ascii="Courier New" w:hAnsi="Courier New" w:cs="Courier New"/>
                <w:sz w:val="22"/>
                <w:szCs w:val="22"/>
              </w:rPr>
              <w:t>100%</w:t>
            </w:r>
          </w:p>
        </w:tc>
      </w:tr>
      <w:tr w:rsidR="00F613E9" w:rsidRPr="00F613E9" w:rsidTr="00F613E9">
        <w:tc>
          <w:tcPr>
            <w:tcW w:w="6938" w:type="dxa"/>
            <w:tcBorders>
              <w:top w:val="single" w:sz="4" w:space="0" w:color="auto"/>
              <w:bottom w:val="single" w:sz="4" w:space="0" w:color="auto"/>
              <w:right w:val="single" w:sz="4" w:space="0" w:color="auto"/>
            </w:tcBorders>
          </w:tcPr>
          <w:p w:rsidR="00F613E9" w:rsidRPr="00F613E9" w:rsidRDefault="00F613E9" w:rsidP="00F613E9">
            <w:pPr>
              <w:widowControl w:val="0"/>
              <w:autoSpaceDE w:val="0"/>
              <w:autoSpaceDN w:val="0"/>
              <w:adjustRightInd w:val="0"/>
              <w:jc w:val="both"/>
              <w:rPr>
                <w:rFonts w:ascii="Courier New" w:hAnsi="Courier New" w:cs="Courier New"/>
                <w:sz w:val="22"/>
                <w:szCs w:val="22"/>
              </w:rPr>
            </w:pPr>
            <w:r w:rsidRPr="00F613E9">
              <w:rPr>
                <w:rFonts w:ascii="Courier New" w:hAnsi="Courier New" w:cs="Courier New"/>
                <w:sz w:val="22"/>
                <w:szCs w:val="22"/>
              </w:rPr>
              <w:t>Доля контролируемых лиц, удовлетворенных консультированием в общем количестве контролируемых лиц, обратившихся за консультацией</w:t>
            </w:r>
          </w:p>
        </w:tc>
        <w:tc>
          <w:tcPr>
            <w:tcW w:w="2692" w:type="dxa"/>
            <w:tcBorders>
              <w:top w:val="single" w:sz="4" w:space="0" w:color="auto"/>
              <w:left w:val="single" w:sz="4" w:space="0" w:color="auto"/>
              <w:bottom w:val="single" w:sz="4" w:space="0" w:color="auto"/>
            </w:tcBorders>
          </w:tcPr>
          <w:p w:rsidR="00F613E9" w:rsidRPr="00F613E9" w:rsidRDefault="00F613E9" w:rsidP="00F613E9">
            <w:pPr>
              <w:widowControl w:val="0"/>
              <w:autoSpaceDE w:val="0"/>
              <w:autoSpaceDN w:val="0"/>
              <w:adjustRightInd w:val="0"/>
              <w:rPr>
                <w:rFonts w:ascii="Courier New" w:hAnsi="Courier New" w:cs="Courier New"/>
                <w:sz w:val="22"/>
                <w:szCs w:val="22"/>
              </w:rPr>
            </w:pPr>
            <w:r w:rsidRPr="00F613E9">
              <w:rPr>
                <w:rFonts w:ascii="Courier New" w:hAnsi="Courier New" w:cs="Courier New"/>
                <w:sz w:val="22"/>
                <w:szCs w:val="22"/>
              </w:rPr>
              <w:t>100%</w:t>
            </w:r>
          </w:p>
        </w:tc>
      </w:tr>
    </w:tbl>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suppressAutoHyphens/>
        <w:overflowPunct w:val="0"/>
        <w:autoSpaceDE w:val="0"/>
        <w:autoSpaceDN w:val="0"/>
        <w:adjustRightInd w:val="0"/>
        <w:jc w:val="center"/>
        <w:rPr>
          <w:rFonts w:ascii="Arial" w:hAnsi="Arial" w:cs="Arial"/>
          <w:b/>
          <w:sz w:val="32"/>
          <w:szCs w:val="32"/>
          <w:lang w:eastAsia="zh-CN"/>
        </w:rPr>
      </w:pPr>
      <w:r w:rsidRPr="00F613E9">
        <w:rPr>
          <w:rFonts w:ascii="Arial" w:hAnsi="Arial" w:cs="Arial"/>
          <w:b/>
          <w:sz w:val="32"/>
          <w:szCs w:val="32"/>
          <w:lang w:eastAsia="zh-CN"/>
        </w:rPr>
        <w:t>25.12.2023г. № 102</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РОССИЙСКАЯ ФЕДЕРАЦИЯ</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ИРКУТСКАЯ ОБЛАСТЬ</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ОСИНСКИЙ МУНИЦИПАЛЬНЫЙ РАЙОН</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МУНИЦИПАЛЬНОЕ ОБРАЗОВАНИЕ «ИРХИДЕЙ»</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АДМИНИСТРАЦИЯ</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r w:rsidRPr="00F613E9">
        <w:rPr>
          <w:rFonts w:ascii="Arial" w:hAnsi="Arial" w:cs="Arial"/>
          <w:b/>
          <w:sz w:val="30"/>
          <w:szCs w:val="30"/>
          <w:lang w:eastAsia="zh-CN"/>
        </w:rPr>
        <w:t>ПОСТАНОВЛЕНИЕ</w:t>
      </w:r>
    </w:p>
    <w:p w:rsidR="00F613E9" w:rsidRPr="00F613E9" w:rsidRDefault="00F613E9" w:rsidP="00F613E9">
      <w:pPr>
        <w:suppressAutoHyphens/>
        <w:overflowPunct w:val="0"/>
        <w:autoSpaceDE w:val="0"/>
        <w:autoSpaceDN w:val="0"/>
        <w:adjustRightInd w:val="0"/>
        <w:jc w:val="center"/>
        <w:rPr>
          <w:rFonts w:ascii="Arial" w:hAnsi="Arial" w:cs="Arial"/>
          <w:b/>
          <w:sz w:val="30"/>
          <w:szCs w:val="30"/>
          <w:lang w:eastAsia="zh-CN"/>
        </w:rPr>
      </w:pPr>
    </w:p>
    <w:p w:rsidR="00F613E9" w:rsidRPr="00F613E9" w:rsidRDefault="00F613E9" w:rsidP="00F613E9">
      <w:pPr>
        <w:widowControl w:val="0"/>
        <w:autoSpaceDE w:val="0"/>
        <w:autoSpaceDN w:val="0"/>
        <w:adjustRightInd w:val="0"/>
        <w:spacing w:line="240" w:lineRule="atLeast"/>
        <w:jc w:val="center"/>
        <w:outlineLvl w:val="0"/>
        <w:rPr>
          <w:rFonts w:ascii="Arial" w:hAnsi="Arial" w:cs="Arial"/>
          <w:b/>
          <w:bCs/>
          <w:color w:val="26282F"/>
          <w:sz w:val="30"/>
          <w:szCs w:val="30"/>
        </w:rPr>
      </w:pPr>
      <w:r w:rsidRPr="00F613E9">
        <w:rPr>
          <w:rFonts w:ascii="Arial" w:hAnsi="Arial" w:cs="Arial"/>
          <w:b/>
          <w:bCs/>
          <w:color w:val="26282F"/>
          <w:sz w:val="30"/>
          <w:szCs w:val="30"/>
        </w:rPr>
        <w:t xml:space="preserve">ОБ УТВЕРЖДЕНИИ ПРОГРАММЫ ПРОФИЛАКТИКИ </w:t>
      </w:r>
    </w:p>
    <w:p w:rsidR="00F613E9" w:rsidRPr="00F613E9" w:rsidRDefault="00F613E9" w:rsidP="00F613E9">
      <w:pPr>
        <w:widowControl w:val="0"/>
        <w:autoSpaceDE w:val="0"/>
        <w:autoSpaceDN w:val="0"/>
        <w:adjustRightInd w:val="0"/>
        <w:spacing w:line="240" w:lineRule="atLeast"/>
        <w:jc w:val="center"/>
        <w:outlineLvl w:val="0"/>
        <w:rPr>
          <w:rFonts w:ascii="Arial" w:hAnsi="Arial" w:cs="Arial"/>
          <w:b/>
          <w:bCs/>
          <w:color w:val="26282F"/>
          <w:sz w:val="30"/>
          <w:szCs w:val="30"/>
        </w:rPr>
      </w:pPr>
      <w:r w:rsidRPr="00F613E9">
        <w:rPr>
          <w:rFonts w:ascii="Arial" w:hAnsi="Arial" w:cs="Arial"/>
          <w:b/>
          <w:bCs/>
          <w:color w:val="26282F"/>
          <w:sz w:val="30"/>
          <w:szCs w:val="30"/>
        </w:rPr>
        <w:t>РИСКОВ ПРИЧИНЕНИЯ ВРЕДА (УЩЕРБА)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«ИРХИДЕЙ» НА 2024 ГОД</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ind w:firstLine="720"/>
        <w:jc w:val="both"/>
        <w:rPr>
          <w:rFonts w:ascii="Arial" w:hAnsi="Arial" w:cs="Arial"/>
        </w:rPr>
      </w:pPr>
      <w:proofErr w:type="gramStart"/>
      <w:r w:rsidRPr="00F613E9">
        <w:rPr>
          <w:rFonts w:ascii="Arial" w:hAnsi="Arial" w:cs="Arial"/>
        </w:rPr>
        <w:t>В соответствии с Федеральным законом от 31 июля 2020г.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w:t>
      </w:r>
      <w:proofErr w:type="spellStart"/>
      <w:r w:rsidRPr="00F613E9">
        <w:rPr>
          <w:rFonts w:ascii="Arial" w:hAnsi="Arial" w:cs="Arial"/>
        </w:rPr>
        <w:t>Ирхидей</w:t>
      </w:r>
      <w:proofErr w:type="spellEnd"/>
      <w:r w:rsidRPr="00F613E9">
        <w:rPr>
          <w:rFonts w:ascii="Arial" w:hAnsi="Arial" w:cs="Arial"/>
        </w:rPr>
        <w:t>»</w:t>
      </w:r>
      <w:proofErr w:type="gramEnd"/>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jc w:val="center"/>
        <w:rPr>
          <w:rFonts w:ascii="Arial" w:hAnsi="Arial" w:cs="Arial"/>
          <w:b/>
          <w:sz w:val="30"/>
          <w:szCs w:val="30"/>
        </w:rPr>
      </w:pPr>
      <w:r w:rsidRPr="00F613E9">
        <w:rPr>
          <w:rFonts w:ascii="Arial" w:hAnsi="Arial" w:cs="Arial"/>
          <w:b/>
          <w:sz w:val="30"/>
          <w:szCs w:val="30"/>
        </w:rPr>
        <w:t>ПОСТАНОВЛЯЕТ:</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1. Утвердить Программу профилактики рисков причинения вреда (ущерба)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 на 2024 год согласно приложению.</w:t>
      </w:r>
    </w:p>
    <w:p w:rsidR="00F613E9" w:rsidRPr="00F613E9" w:rsidRDefault="00F613E9" w:rsidP="00F613E9">
      <w:pPr>
        <w:widowControl w:val="0"/>
        <w:tabs>
          <w:tab w:val="left" w:pos="993"/>
        </w:tabs>
        <w:autoSpaceDE w:val="0"/>
        <w:autoSpaceDN w:val="0"/>
        <w:ind w:firstLine="709"/>
        <w:jc w:val="both"/>
        <w:rPr>
          <w:rFonts w:ascii="Arial" w:hAnsi="Arial" w:cs="Arial"/>
          <w:color w:val="000000"/>
        </w:rPr>
      </w:pPr>
      <w:r w:rsidRPr="00F613E9">
        <w:rPr>
          <w:rFonts w:ascii="Arial" w:hAnsi="Arial" w:cs="Arial"/>
        </w:rPr>
        <w:t xml:space="preserve">2. </w:t>
      </w:r>
      <w:r w:rsidRPr="00F613E9">
        <w:rPr>
          <w:rFonts w:ascii="Arial" w:hAnsi="Arial" w:cs="Arial"/>
          <w:color w:val="000000"/>
        </w:rPr>
        <w:t>Опубликовать настоящее постановление в газете «Вестник» муниципального образования «</w:t>
      </w:r>
      <w:proofErr w:type="spellStart"/>
      <w:r w:rsidRPr="00F613E9">
        <w:rPr>
          <w:rFonts w:ascii="Arial" w:hAnsi="Arial" w:cs="Arial"/>
          <w:color w:val="000000"/>
        </w:rPr>
        <w:t>Ирхидей</w:t>
      </w:r>
      <w:proofErr w:type="spellEnd"/>
      <w:r w:rsidRPr="00F613E9">
        <w:rPr>
          <w:rFonts w:ascii="Arial" w:hAnsi="Arial" w:cs="Arial"/>
          <w:color w:val="000000"/>
        </w:rPr>
        <w:t>» и на официальном сайте администрации муниципального образования «</w:t>
      </w:r>
      <w:proofErr w:type="spellStart"/>
      <w:r w:rsidRPr="00F613E9">
        <w:rPr>
          <w:rFonts w:ascii="Arial" w:hAnsi="Arial" w:cs="Arial"/>
          <w:color w:val="000000"/>
        </w:rPr>
        <w:t>Ирхидей</w:t>
      </w:r>
      <w:proofErr w:type="spellEnd"/>
      <w:r w:rsidRPr="00F613E9">
        <w:rPr>
          <w:rFonts w:ascii="Arial" w:hAnsi="Arial" w:cs="Arial"/>
          <w:color w:val="000000"/>
        </w:rPr>
        <w:t xml:space="preserve">» - </w:t>
      </w:r>
      <w:r w:rsidRPr="00F613E9">
        <w:rPr>
          <w:rFonts w:ascii="Arial" w:hAnsi="Arial" w:cs="Arial"/>
          <w:color w:val="000000"/>
          <w:lang w:val="en-US"/>
        </w:rPr>
        <w:t>www</w:t>
      </w:r>
      <w:r w:rsidRPr="00F613E9">
        <w:rPr>
          <w:rFonts w:ascii="Arial" w:hAnsi="Arial" w:cs="Arial"/>
          <w:color w:val="000000"/>
        </w:rPr>
        <w:t>.</w:t>
      </w:r>
      <w:proofErr w:type="spellStart"/>
      <w:r w:rsidRPr="00F613E9">
        <w:rPr>
          <w:rFonts w:ascii="Arial" w:hAnsi="Arial" w:cs="Arial"/>
          <w:color w:val="000000"/>
        </w:rPr>
        <w:t>ирхидей.рф</w:t>
      </w:r>
      <w:proofErr w:type="spellEnd"/>
      <w:r w:rsidRPr="00F613E9">
        <w:rPr>
          <w:rFonts w:ascii="Arial" w:hAnsi="Arial" w:cs="Arial"/>
          <w:color w:val="000000"/>
        </w:rPr>
        <w:t>.</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r w:rsidRPr="00F613E9">
        <w:rPr>
          <w:rFonts w:ascii="Arial" w:hAnsi="Arial" w:cs="Arial"/>
          <w:lang w:eastAsia="zh-CN"/>
        </w:rPr>
        <w:t>3. Контроль за исполнение настоящего постановления оставляю за собой.</w:t>
      </w:r>
    </w:p>
    <w:p w:rsidR="00F613E9" w:rsidRPr="00F613E9" w:rsidRDefault="00F613E9" w:rsidP="00F613E9">
      <w:pPr>
        <w:widowControl w:val="0"/>
        <w:autoSpaceDE w:val="0"/>
        <w:autoSpaceDN w:val="0"/>
        <w:adjustRightInd w:val="0"/>
        <w:jc w:val="both"/>
        <w:rPr>
          <w:rFonts w:ascii="Times New Roman CYR" w:hAnsi="Times New Roman CYR" w:cs="Times New Roman CYR"/>
        </w:rPr>
      </w:pPr>
    </w:p>
    <w:p w:rsidR="00F613E9" w:rsidRPr="00F613E9" w:rsidRDefault="00F613E9" w:rsidP="00F613E9">
      <w:pPr>
        <w:widowControl w:val="0"/>
        <w:autoSpaceDE w:val="0"/>
        <w:autoSpaceDN w:val="0"/>
        <w:adjustRightInd w:val="0"/>
        <w:jc w:val="both"/>
        <w:rPr>
          <w:rFonts w:ascii="Times New Roman CYR" w:hAnsi="Times New Roman CYR" w:cs="Times New Roman CYR"/>
        </w:rPr>
      </w:pPr>
    </w:p>
    <w:p w:rsidR="00F613E9" w:rsidRPr="00F613E9" w:rsidRDefault="00F613E9" w:rsidP="00F613E9">
      <w:pPr>
        <w:widowControl w:val="0"/>
        <w:autoSpaceDE w:val="0"/>
        <w:autoSpaceDN w:val="0"/>
        <w:adjustRightInd w:val="0"/>
        <w:jc w:val="both"/>
        <w:rPr>
          <w:rFonts w:ascii="Arial" w:hAnsi="Arial" w:cs="Arial"/>
        </w:rPr>
      </w:pPr>
      <w:r w:rsidRPr="00F613E9">
        <w:rPr>
          <w:rFonts w:ascii="Arial" w:hAnsi="Arial" w:cs="Arial"/>
        </w:rPr>
        <w:t>Глава муниципального образования «</w:t>
      </w:r>
      <w:proofErr w:type="spellStart"/>
      <w:r w:rsidRPr="00F613E9">
        <w:rPr>
          <w:rFonts w:ascii="Arial" w:hAnsi="Arial" w:cs="Arial"/>
        </w:rPr>
        <w:t>Ирхидей</w:t>
      </w:r>
      <w:proofErr w:type="spellEnd"/>
      <w:r w:rsidRPr="00F613E9">
        <w:rPr>
          <w:rFonts w:ascii="Arial" w:hAnsi="Arial" w:cs="Arial"/>
        </w:rPr>
        <w:t>»</w:t>
      </w:r>
    </w:p>
    <w:p w:rsidR="00F613E9" w:rsidRPr="00F613E9" w:rsidRDefault="00F613E9" w:rsidP="00F613E9">
      <w:pPr>
        <w:widowControl w:val="0"/>
        <w:autoSpaceDE w:val="0"/>
        <w:autoSpaceDN w:val="0"/>
        <w:adjustRightInd w:val="0"/>
        <w:jc w:val="both"/>
        <w:rPr>
          <w:rFonts w:ascii="Courier New" w:hAnsi="Courier New" w:cs="Courier New"/>
          <w:kern w:val="1"/>
          <w:sz w:val="22"/>
          <w:szCs w:val="22"/>
          <w:lang w:eastAsia="zh-CN"/>
        </w:rPr>
      </w:pPr>
      <w:r w:rsidRPr="00F613E9">
        <w:rPr>
          <w:rFonts w:ascii="Arial" w:hAnsi="Arial" w:cs="Arial"/>
        </w:rPr>
        <w:t xml:space="preserve">В.А. </w:t>
      </w:r>
      <w:proofErr w:type="spellStart"/>
      <w:r w:rsidRPr="00F613E9">
        <w:rPr>
          <w:rFonts w:ascii="Arial" w:hAnsi="Arial" w:cs="Arial"/>
        </w:rPr>
        <w:t>Халбаев</w:t>
      </w:r>
      <w:proofErr w:type="spellEnd"/>
    </w:p>
    <w:p w:rsidR="00F613E9" w:rsidRPr="00F613E9" w:rsidRDefault="00F613E9" w:rsidP="00F613E9">
      <w:pPr>
        <w:pBdr>
          <w:top w:val="none" w:sz="0" w:space="0" w:color="000000"/>
          <w:left w:val="none" w:sz="0" w:space="0" w:color="000000"/>
          <w:bottom w:val="none" w:sz="0" w:space="0" w:color="000000"/>
          <w:right w:val="none" w:sz="0" w:space="0" w:color="000000"/>
        </w:pBdr>
        <w:suppressAutoHyphens/>
        <w:ind w:left="4320" w:firstLine="720"/>
        <w:jc w:val="right"/>
        <w:textAlignment w:val="baseline"/>
        <w:rPr>
          <w:rFonts w:ascii="Courier New" w:hAnsi="Courier New" w:cs="Courier New"/>
          <w:kern w:val="1"/>
          <w:sz w:val="22"/>
          <w:szCs w:val="22"/>
          <w:lang w:eastAsia="zh-CN"/>
        </w:rPr>
      </w:pPr>
    </w:p>
    <w:p w:rsidR="00F613E9" w:rsidRPr="00F613E9" w:rsidRDefault="00F613E9" w:rsidP="00F613E9">
      <w:pPr>
        <w:pBdr>
          <w:top w:val="none" w:sz="0" w:space="0" w:color="000000"/>
          <w:left w:val="none" w:sz="0" w:space="0" w:color="000000"/>
          <w:bottom w:val="none" w:sz="0" w:space="0" w:color="000000"/>
          <w:right w:val="none" w:sz="0" w:space="0" w:color="000000"/>
        </w:pBdr>
        <w:suppressAutoHyphens/>
        <w:ind w:left="4320" w:firstLine="720"/>
        <w:jc w:val="right"/>
        <w:textAlignment w:val="baseline"/>
        <w:rPr>
          <w:rFonts w:ascii="Courier New" w:hAnsi="Courier New" w:cs="Courier New"/>
          <w:kern w:val="1"/>
          <w:sz w:val="22"/>
          <w:szCs w:val="22"/>
          <w:lang w:eastAsia="zh-CN"/>
        </w:rPr>
      </w:pPr>
      <w:r w:rsidRPr="00F613E9">
        <w:rPr>
          <w:rFonts w:ascii="Courier New" w:hAnsi="Courier New" w:cs="Courier New"/>
          <w:kern w:val="1"/>
          <w:sz w:val="22"/>
          <w:szCs w:val="22"/>
          <w:lang w:eastAsia="zh-CN"/>
        </w:rPr>
        <w:t>Приложение</w:t>
      </w:r>
    </w:p>
    <w:p w:rsidR="00F613E9" w:rsidRPr="00F613E9" w:rsidRDefault="00F613E9" w:rsidP="00F613E9">
      <w:pPr>
        <w:pBdr>
          <w:top w:val="none" w:sz="0" w:space="0" w:color="000000"/>
          <w:left w:val="none" w:sz="0" w:space="0" w:color="000000"/>
          <w:bottom w:val="none" w:sz="0" w:space="0" w:color="000000"/>
          <w:right w:val="none" w:sz="0" w:space="0" w:color="000000"/>
        </w:pBdr>
        <w:suppressAutoHyphens/>
        <w:ind w:left="4320" w:firstLine="720"/>
        <w:jc w:val="right"/>
        <w:textAlignment w:val="baseline"/>
        <w:rPr>
          <w:rFonts w:ascii="Courier New" w:hAnsi="Courier New" w:cs="Courier New"/>
          <w:kern w:val="1"/>
          <w:sz w:val="22"/>
          <w:szCs w:val="22"/>
          <w:lang w:eastAsia="zh-CN"/>
        </w:rPr>
      </w:pPr>
      <w:r w:rsidRPr="00F613E9">
        <w:rPr>
          <w:rFonts w:ascii="Courier New" w:hAnsi="Courier New" w:cs="Courier New"/>
          <w:kern w:val="1"/>
          <w:sz w:val="22"/>
          <w:szCs w:val="22"/>
          <w:highlight w:val="white"/>
          <w:lang w:eastAsia="zh-CN"/>
        </w:rPr>
        <w:t>к постановлению администрации</w:t>
      </w:r>
    </w:p>
    <w:p w:rsidR="00F613E9" w:rsidRPr="00F613E9" w:rsidRDefault="00F613E9" w:rsidP="00F613E9">
      <w:pPr>
        <w:pBdr>
          <w:top w:val="none" w:sz="0" w:space="0" w:color="000000"/>
          <w:left w:val="none" w:sz="0" w:space="0" w:color="000000"/>
          <w:bottom w:val="none" w:sz="0" w:space="0" w:color="000000"/>
          <w:right w:val="none" w:sz="0" w:space="0" w:color="000000"/>
        </w:pBdr>
        <w:suppressAutoHyphens/>
        <w:jc w:val="right"/>
        <w:textAlignment w:val="baseline"/>
        <w:rPr>
          <w:rFonts w:ascii="Courier New" w:hAnsi="Courier New" w:cs="Courier New"/>
          <w:kern w:val="1"/>
          <w:sz w:val="22"/>
          <w:szCs w:val="22"/>
          <w:highlight w:val="white"/>
          <w:lang w:eastAsia="zh-CN"/>
        </w:rPr>
      </w:pPr>
      <w:r w:rsidRPr="00F613E9">
        <w:rPr>
          <w:rFonts w:ascii="Courier New" w:hAnsi="Courier New" w:cs="Courier New"/>
          <w:kern w:val="1"/>
          <w:sz w:val="22"/>
          <w:szCs w:val="22"/>
          <w:highlight w:val="white"/>
          <w:lang w:eastAsia="zh-CN"/>
        </w:rPr>
        <w:t>муниципального образования «</w:t>
      </w:r>
      <w:proofErr w:type="spellStart"/>
      <w:r w:rsidRPr="00F613E9">
        <w:rPr>
          <w:rFonts w:ascii="Courier New" w:hAnsi="Courier New" w:cs="Courier New"/>
          <w:kern w:val="1"/>
          <w:sz w:val="22"/>
          <w:szCs w:val="22"/>
          <w:highlight w:val="white"/>
          <w:lang w:eastAsia="zh-CN"/>
        </w:rPr>
        <w:t>Ирхидей</w:t>
      </w:r>
      <w:proofErr w:type="spellEnd"/>
      <w:r w:rsidRPr="00F613E9">
        <w:rPr>
          <w:rFonts w:ascii="Courier New" w:hAnsi="Courier New" w:cs="Courier New"/>
          <w:kern w:val="1"/>
          <w:sz w:val="22"/>
          <w:szCs w:val="22"/>
          <w:highlight w:val="white"/>
          <w:lang w:eastAsia="zh-CN"/>
        </w:rPr>
        <w:t>»</w:t>
      </w:r>
    </w:p>
    <w:p w:rsidR="00F613E9" w:rsidRPr="00F613E9" w:rsidRDefault="00F613E9" w:rsidP="00F613E9">
      <w:pPr>
        <w:suppressAutoHyphens/>
        <w:ind w:left="4320" w:firstLine="720"/>
        <w:jc w:val="right"/>
        <w:rPr>
          <w:rFonts w:ascii="Courier New" w:hAnsi="Courier New" w:cs="Courier New"/>
          <w:color w:val="000000"/>
          <w:kern w:val="1"/>
          <w:sz w:val="22"/>
          <w:szCs w:val="22"/>
          <w:lang w:eastAsia="zh-CN"/>
        </w:rPr>
      </w:pPr>
      <w:r w:rsidRPr="00F613E9">
        <w:rPr>
          <w:rFonts w:ascii="Courier New" w:hAnsi="Courier New" w:cs="Courier New"/>
          <w:color w:val="000000"/>
          <w:kern w:val="1"/>
          <w:sz w:val="22"/>
          <w:szCs w:val="22"/>
          <w:highlight w:val="white"/>
          <w:lang w:eastAsia="zh-CN"/>
        </w:rPr>
        <w:t xml:space="preserve">от 25.12.2023 г. № </w:t>
      </w:r>
      <w:r w:rsidRPr="00F613E9">
        <w:rPr>
          <w:rFonts w:ascii="Courier New" w:hAnsi="Courier New" w:cs="Courier New"/>
          <w:color w:val="000000"/>
          <w:kern w:val="1"/>
          <w:sz w:val="22"/>
          <w:szCs w:val="22"/>
          <w:lang w:eastAsia="zh-CN"/>
        </w:rPr>
        <w:t>102</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jc w:val="center"/>
        <w:outlineLvl w:val="2"/>
        <w:rPr>
          <w:rFonts w:ascii="Arial" w:hAnsi="Arial" w:cs="Arial"/>
          <w:b/>
          <w:bCs/>
          <w:sz w:val="30"/>
          <w:szCs w:val="30"/>
        </w:rPr>
      </w:pPr>
      <w:r w:rsidRPr="00F613E9">
        <w:rPr>
          <w:rFonts w:ascii="Arial" w:hAnsi="Arial" w:cs="Arial"/>
          <w:b/>
          <w:bCs/>
          <w:sz w:val="30"/>
          <w:szCs w:val="30"/>
        </w:rPr>
        <w:t>Программа</w:t>
      </w:r>
    </w:p>
    <w:p w:rsidR="00F613E9" w:rsidRPr="00F613E9" w:rsidRDefault="00F613E9" w:rsidP="00F613E9">
      <w:pPr>
        <w:widowControl w:val="0"/>
        <w:autoSpaceDE w:val="0"/>
        <w:autoSpaceDN w:val="0"/>
        <w:adjustRightInd w:val="0"/>
        <w:jc w:val="center"/>
        <w:outlineLvl w:val="2"/>
        <w:rPr>
          <w:rFonts w:ascii="Times New Roman CYR" w:hAnsi="Times New Roman CYR" w:cs="Times New Roman CYR"/>
          <w:b/>
          <w:bCs/>
          <w:color w:val="26282F"/>
        </w:rPr>
      </w:pPr>
      <w:r w:rsidRPr="00F613E9">
        <w:rPr>
          <w:rFonts w:ascii="Arial" w:hAnsi="Arial" w:cs="Arial"/>
          <w:b/>
          <w:bCs/>
          <w:sz w:val="30"/>
          <w:szCs w:val="30"/>
        </w:rPr>
        <w:t>профилактики рисков причинения вреда (ущерба)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w:t>
      </w:r>
      <w:proofErr w:type="spellStart"/>
      <w:r w:rsidRPr="00F613E9">
        <w:rPr>
          <w:rFonts w:ascii="Arial" w:hAnsi="Arial" w:cs="Arial"/>
          <w:b/>
          <w:bCs/>
          <w:sz w:val="30"/>
          <w:szCs w:val="30"/>
        </w:rPr>
        <w:t>Ирхидей</w:t>
      </w:r>
      <w:proofErr w:type="spellEnd"/>
      <w:r w:rsidRPr="00F613E9">
        <w:rPr>
          <w:rFonts w:ascii="Arial" w:hAnsi="Arial" w:cs="Arial"/>
          <w:b/>
          <w:bCs/>
          <w:sz w:val="30"/>
          <w:szCs w:val="30"/>
        </w:rPr>
        <w:t>» на 2024 год</w:t>
      </w: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(далее - программа профилактики)</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Раздел 1. Общие положения и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F613E9" w:rsidRPr="00F613E9" w:rsidRDefault="00F613E9" w:rsidP="00F613E9">
      <w:pPr>
        <w:widowControl w:val="0"/>
        <w:autoSpaceDE w:val="0"/>
        <w:autoSpaceDN w:val="0"/>
        <w:adjustRightInd w:val="0"/>
        <w:ind w:firstLine="720"/>
        <w:jc w:val="both"/>
        <w:rPr>
          <w:rFonts w:ascii="Arial" w:hAnsi="Arial" w:cs="Arial"/>
        </w:rPr>
      </w:pP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1.1. </w:t>
      </w:r>
      <w:proofErr w:type="gramStart"/>
      <w:r w:rsidRPr="00F613E9">
        <w:rPr>
          <w:rFonts w:ascii="Arial" w:hAnsi="Arial" w:cs="Arial"/>
        </w:rPr>
        <w:t>Настоящая Программа профилактики рисков причинения вреда (ущерба)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 на 2024 год (далее - Программа профилактики)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w:t>
      </w:r>
      <w:proofErr w:type="gramEnd"/>
      <w:r w:rsidRPr="00F613E9">
        <w:rPr>
          <w:rFonts w:ascii="Arial" w:hAnsi="Arial" w:cs="Arial"/>
        </w:rPr>
        <w:t xml:space="preserve">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1.2. </w:t>
      </w:r>
      <w:proofErr w:type="gramStart"/>
      <w:r w:rsidRPr="00F613E9">
        <w:rPr>
          <w:rFonts w:ascii="Arial" w:hAnsi="Arial" w:cs="Arial"/>
        </w:rPr>
        <w:t>Программа профилактики разработана в соответствии с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1.3. </w:t>
      </w:r>
      <w:proofErr w:type="gramStart"/>
      <w:r w:rsidRPr="00F613E9">
        <w:rPr>
          <w:rFonts w:ascii="Arial" w:hAnsi="Arial" w:cs="Arial"/>
        </w:rPr>
        <w:t xml:space="preserve">Органом местного самоуправления, уполномоченным на осуществление муниципального контроля на автомобильном транспорте и в </w:t>
      </w:r>
      <w:r w:rsidRPr="00F613E9">
        <w:rPr>
          <w:rFonts w:ascii="Arial" w:hAnsi="Arial" w:cs="Arial"/>
        </w:rPr>
        <w:lastRenderedPageBreak/>
        <w:t>дорожном хозяйстве на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 (далее - муниципальный контроль), является администрация муниципального образования «</w:t>
      </w:r>
      <w:proofErr w:type="spellStart"/>
      <w:r w:rsidRPr="00F613E9">
        <w:rPr>
          <w:rFonts w:ascii="Arial" w:hAnsi="Arial" w:cs="Arial"/>
        </w:rPr>
        <w:t>Ирхидей</w:t>
      </w:r>
      <w:proofErr w:type="spellEnd"/>
      <w:r w:rsidRPr="00F613E9">
        <w:rPr>
          <w:rFonts w:ascii="Arial" w:hAnsi="Arial" w:cs="Arial"/>
        </w:rPr>
        <w:t>», муниципальные служащие, в должностные обязанности которых входит осуществление полномочий по муниципальному контролю на автомобильном транспорте и в дорожном хозяйстве на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w:t>
      </w:r>
      <w:proofErr w:type="gramEnd"/>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Отдельное финансирование на проведение контрольных мероприятий и реализации Программы профилактики не предусмотрено.</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1.4. Вид муниципального контроля: муниципальный контроль на автомобильном транспорте и в дорожном хозяйстве на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1.5.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1) в области автомобильных дорог и дорожной деятельности, установленных в отношении на автомобильном транспорте и в дорожном хозяйстве на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 (далее - автомобильные дороги местного значения или автомобильные дороги общего пользования местного значения):</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1.6. В 2023 году плановые и внеплановые проверки контролируемых лиц по муниципальному контролю не проводились.</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Раздел 2. Цели и задачи реализации Программы профилактики</w:t>
      </w:r>
    </w:p>
    <w:p w:rsidR="00F613E9" w:rsidRPr="00F613E9" w:rsidRDefault="00F613E9" w:rsidP="00F613E9">
      <w:pPr>
        <w:widowControl w:val="0"/>
        <w:autoSpaceDE w:val="0"/>
        <w:autoSpaceDN w:val="0"/>
        <w:adjustRightInd w:val="0"/>
        <w:ind w:firstLine="720"/>
        <w:jc w:val="both"/>
        <w:rPr>
          <w:rFonts w:ascii="Arial" w:hAnsi="Arial" w:cs="Arial"/>
        </w:rPr>
      </w:pP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2.1. Целями профилактики рисков причинения вреда (ущерба) охраняемым законом ценностям являются:</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1) стимулирование добросовестного соблюдения обязательных требований всеми контролируемыми лицами;</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3) создание условий для доведения обязательных требований до контролируемых лиц, повышение информированности о способах их соблюдения.</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2.2. Для достижения целей профилактики рисков причинения вреда (ущерба) охраняемым законом ценностям выполняются следующие задачи:</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1) анализ выявленных в результате проведения муниципального контроля на автомобильном транспорте и в дорожном хозяйстве на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 нарушений обязательных требований;</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xml:space="preserve">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w:t>
      </w:r>
      <w:r w:rsidRPr="00F613E9">
        <w:rPr>
          <w:rFonts w:ascii="Arial" w:hAnsi="Arial" w:cs="Arial"/>
        </w:rPr>
        <w:lastRenderedPageBreak/>
        <w:t>подконтрольной среды;</w:t>
      </w: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 xml:space="preserve">3) организация и проведение профилактических мероприятий с учетом состояния подконтрольной среды и </w:t>
      </w:r>
      <w:proofErr w:type="gramStart"/>
      <w:r w:rsidRPr="00F613E9">
        <w:rPr>
          <w:rFonts w:ascii="Arial" w:hAnsi="Arial" w:cs="Arial"/>
        </w:rPr>
        <w:t>анализа</w:t>
      </w:r>
      <w:proofErr w:type="gramEnd"/>
      <w:r w:rsidRPr="00F613E9">
        <w:rPr>
          <w:rFonts w:ascii="Arial" w:hAnsi="Arial" w:cs="Arial"/>
        </w:rPr>
        <w:t xml:space="preserve"> выявленных в результате проведения муниципального контроля на автомобильном транспорте и в дорожном хозяйстве на территории муниципального образования «</w:t>
      </w:r>
      <w:proofErr w:type="spellStart"/>
      <w:r w:rsidRPr="00F613E9">
        <w:rPr>
          <w:rFonts w:ascii="Arial" w:hAnsi="Arial" w:cs="Arial"/>
        </w:rPr>
        <w:t>Ирхидей</w:t>
      </w:r>
      <w:proofErr w:type="spellEnd"/>
      <w:r w:rsidRPr="00F613E9">
        <w:rPr>
          <w:rFonts w:ascii="Arial" w:hAnsi="Arial" w:cs="Arial"/>
        </w:rPr>
        <w:t>» нарушений обязательных требований.</w:t>
      </w:r>
    </w:p>
    <w:p w:rsidR="00F613E9" w:rsidRPr="00F613E9" w:rsidRDefault="00F613E9" w:rsidP="00F613E9">
      <w:pPr>
        <w:widowControl w:val="0"/>
        <w:autoSpaceDE w:val="0"/>
        <w:autoSpaceDN w:val="0"/>
        <w:adjustRightInd w:val="0"/>
        <w:ind w:firstLine="720"/>
        <w:jc w:val="both"/>
        <w:rPr>
          <w:rFonts w:ascii="Arial" w:hAnsi="Arial" w:cs="Arial"/>
        </w:rPr>
      </w:pP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Раздел 3. Перечень профилактических мероприятий,</w:t>
      </w: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сроки (периодичность) их проведения</w:t>
      </w:r>
    </w:p>
    <w:p w:rsidR="00F613E9" w:rsidRPr="00F613E9" w:rsidRDefault="00F613E9" w:rsidP="00F613E9">
      <w:pPr>
        <w:widowControl w:val="0"/>
        <w:autoSpaceDE w:val="0"/>
        <w:autoSpaceDN w:val="0"/>
        <w:adjustRightInd w:val="0"/>
        <w:ind w:firstLine="720"/>
        <w:jc w:val="both"/>
        <w:rPr>
          <w:rFonts w:ascii="Arial" w:hAnsi="Arial" w:cs="Arial"/>
        </w:rPr>
      </w:pPr>
    </w:p>
    <w:p w:rsidR="00F613E9" w:rsidRPr="00F613E9" w:rsidRDefault="00F613E9" w:rsidP="00F613E9">
      <w:pPr>
        <w:widowControl w:val="0"/>
        <w:autoSpaceDE w:val="0"/>
        <w:autoSpaceDN w:val="0"/>
        <w:adjustRightInd w:val="0"/>
        <w:rPr>
          <w:rFonts w:ascii="Arial" w:hAnsi="Arial" w:cs="Arial"/>
        </w:rPr>
      </w:pPr>
      <w:r w:rsidRPr="00F613E9">
        <w:rPr>
          <w:rFonts w:ascii="Arial" w:hAnsi="Arial" w:cs="Arial"/>
        </w:rPr>
        <w:t>3.1. Перечень профилактических мероприятий, сроки (периодичность) их проведения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4187"/>
        <w:gridCol w:w="2384"/>
        <w:gridCol w:w="2381"/>
      </w:tblGrid>
      <w:tr w:rsidR="00F613E9" w:rsidRPr="00F613E9" w:rsidTr="00F613E9">
        <w:tc>
          <w:tcPr>
            <w:tcW w:w="613" w:type="dxa"/>
            <w:shd w:val="clear" w:color="auto" w:fill="auto"/>
          </w:tcPr>
          <w:p w:rsidR="00F613E9" w:rsidRPr="00F613E9" w:rsidRDefault="00F613E9" w:rsidP="00F613E9">
            <w:pPr>
              <w:widowControl w:val="0"/>
              <w:autoSpaceDE w:val="0"/>
              <w:autoSpaceDN w:val="0"/>
              <w:adjustRightInd w:val="0"/>
              <w:jc w:val="both"/>
              <w:rPr>
                <w:rFonts w:ascii="Courier New" w:eastAsia="Calibri" w:hAnsi="Courier New" w:cs="Courier New"/>
                <w:sz w:val="22"/>
                <w:szCs w:val="22"/>
              </w:rPr>
            </w:pPr>
            <w:proofErr w:type="gramStart"/>
            <w:r w:rsidRPr="00F613E9">
              <w:rPr>
                <w:rFonts w:ascii="Courier New" w:eastAsia="Calibri" w:hAnsi="Courier New" w:cs="Courier New"/>
                <w:sz w:val="22"/>
                <w:szCs w:val="22"/>
              </w:rPr>
              <w:t>п</w:t>
            </w:r>
            <w:proofErr w:type="gramEnd"/>
            <w:r w:rsidRPr="00F613E9">
              <w:rPr>
                <w:rFonts w:ascii="Courier New" w:eastAsia="Calibri" w:hAnsi="Courier New" w:cs="Courier New"/>
                <w:sz w:val="22"/>
                <w:szCs w:val="22"/>
              </w:rPr>
              <w:t>/п</w:t>
            </w:r>
          </w:p>
        </w:tc>
        <w:tc>
          <w:tcPr>
            <w:tcW w:w="4187" w:type="dxa"/>
            <w:shd w:val="clear" w:color="auto" w:fill="auto"/>
          </w:tcPr>
          <w:p w:rsidR="00F613E9" w:rsidRPr="00F613E9" w:rsidRDefault="00F613E9" w:rsidP="00F613E9">
            <w:pPr>
              <w:widowControl w:val="0"/>
              <w:autoSpaceDE w:val="0"/>
              <w:autoSpaceDN w:val="0"/>
              <w:adjustRightInd w:val="0"/>
              <w:jc w:val="both"/>
              <w:rPr>
                <w:rFonts w:ascii="Courier New" w:eastAsia="Calibri" w:hAnsi="Courier New" w:cs="Courier New"/>
                <w:sz w:val="22"/>
                <w:szCs w:val="22"/>
              </w:rPr>
            </w:pPr>
            <w:r w:rsidRPr="00F613E9">
              <w:rPr>
                <w:rFonts w:ascii="Courier New" w:eastAsia="Calibri" w:hAnsi="Courier New" w:cs="Courier New"/>
                <w:color w:val="000000"/>
                <w:sz w:val="22"/>
                <w:szCs w:val="22"/>
                <w:lang w:eastAsia="en-US"/>
              </w:rPr>
              <w:t>Наименование формы мероприятия</w:t>
            </w:r>
          </w:p>
        </w:tc>
        <w:tc>
          <w:tcPr>
            <w:tcW w:w="2384" w:type="dxa"/>
            <w:shd w:val="clear" w:color="auto" w:fill="auto"/>
          </w:tcPr>
          <w:p w:rsidR="00F613E9" w:rsidRPr="00F613E9" w:rsidRDefault="00F613E9" w:rsidP="00F613E9">
            <w:pPr>
              <w:widowControl w:val="0"/>
              <w:autoSpaceDE w:val="0"/>
              <w:autoSpaceDN w:val="0"/>
              <w:adjustRightInd w:val="0"/>
              <w:jc w:val="both"/>
              <w:rPr>
                <w:rFonts w:ascii="Courier New" w:eastAsia="Calibri" w:hAnsi="Courier New" w:cs="Courier New"/>
                <w:sz w:val="22"/>
                <w:szCs w:val="22"/>
              </w:rPr>
            </w:pPr>
            <w:proofErr w:type="spellStart"/>
            <w:r w:rsidRPr="00F613E9">
              <w:rPr>
                <w:rFonts w:ascii="Courier New" w:eastAsia="Calibri" w:hAnsi="Courier New" w:cs="Courier New"/>
                <w:color w:val="000000"/>
                <w:sz w:val="22"/>
                <w:szCs w:val="22"/>
                <w:lang w:val="en-US" w:eastAsia="en-US"/>
              </w:rPr>
              <w:t>Срок</w:t>
            </w:r>
            <w:proofErr w:type="spellEnd"/>
            <w:r w:rsidRPr="00F613E9">
              <w:rPr>
                <w:rFonts w:ascii="Courier New" w:eastAsia="Calibri" w:hAnsi="Courier New" w:cs="Courier New"/>
                <w:color w:val="000000"/>
                <w:sz w:val="22"/>
                <w:szCs w:val="22"/>
                <w:lang w:val="en-US" w:eastAsia="en-US"/>
              </w:rPr>
              <w:t xml:space="preserve"> (</w:t>
            </w:r>
            <w:proofErr w:type="spellStart"/>
            <w:r w:rsidRPr="00F613E9">
              <w:rPr>
                <w:rFonts w:ascii="Courier New" w:eastAsia="Calibri" w:hAnsi="Courier New" w:cs="Courier New"/>
                <w:color w:val="000000"/>
                <w:sz w:val="22"/>
                <w:szCs w:val="22"/>
                <w:lang w:val="en-US" w:eastAsia="en-US"/>
              </w:rPr>
              <w:t>периодичность</w:t>
            </w:r>
            <w:proofErr w:type="spellEnd"/>
            <w:r w:rsidRPr="00F613E9">
              <w:rPr>
                <w:rFonts w:ascii="Courier New" w:eastAsia="Calibri" w:hAnsi="Courier New" w:cs="Courier New"/>
                <w:color w:val="000000"/>
                <w:sz w:val="22"/>
                <w:szCs w:val="22"/>
                <w:lang w:val="en-US" w:eastAsia="en-US"/>
              </w:rPr>
              <w:t xml:space="preserve">) </w:t>
            </w:r>
            <w:proofErr w:type="spellStart"/>
            <w:r w:rsidRPr="00F613E9">
              <w:rPr>
                <w:rFonts w:ascii="Courier New" w:eastAsia="Calibri" w:hAnsi="Courier New" w:cs="Courier New"/>
                <w:color w:val="000000"/>
                <w:sz w:val="22"/>
                <w:szCs w:val="22"/>
                <w:lang w:val="en-US" w:eastAsia="en-US"/>
              </w:rPr>
              <w:t>проведения</w:t>
            </w:r>
            <w:proofErr w:type="spellEnd"/>
            <w:r w:rsidRPr="00F613E9">
              <w:rPr>
                <w:rFonts w:ascii="Courier New" w:eastAsia="Calibri" w:hAnsi="Courier New" w:cs="Courier New"/>
                <w:color w:val="000000"/>
                <w:sz w:val="22"/>
                <w:szCs w:val="22"/>
                <w:lang w:eastAsia="en-US"/>
              </w:rPr>
              <w:t xml:space="preserve"> </w:t>
            </w:r>
            <w:proofErr w:type="spellStart"/>
            <w:r w:rsidRPr="00F613E9">
              <w:rPr>
                <w:rFonts w:ascii="Courier New" w:eastAsia="Calibri" w:hAnsi="Courier New" w:cs="Courier New"/>
                <w:color w:val="000000"/>
                <w:sz w:val="22"/>
                <w:szCs w:val="22"/>
                <w:lang w:val="en-US" w:eastAsia="en-US"/>
              </w:rPr>
              <w:t>мероприятия</w:t>
            </w:r>
            <w:proofErr w:type="spellEnd"/>
          </w:p>
        </w:tc>
        <w:tc>
          <w:tcPr>
            <w:tcW w:w="2381" w:type="dxa"/>
            <w:shd w:val="clear" w:color="auto" w:fill="auto"/>
          </w:tcPr>
          <w:p w:rsidR="00F613E9" w:rsidRPr="00F613E9" w:rsidRDefault="00F613E9" w:rsidP="00F613E9">
            <w:pPr>
              <w:widowControl w:val="0"/>
              <w:autoSpaceDE w:val="0"/>
              <w:autoSpaceDN w:val="0"/>
              <w:adjustRightInd w:val="0"/>
              <w:jc w:val="both"/>
              <w:rPr>
                <w:rFonts w:ascii="Courier New" w:eastAsia="Calibri" w:hAnsi="Courier New" w:cs="Courier New"/>
                <w:sz w:val="22"/>
                <w:szCs w:val="22"/>
              </w:rPr>
            </w:pPr>
            <w:r w:rsidRPr="00F613E9">
              <w:rPr>
                <w:rFonts w:ascii="Courier New" w:eastAsia="Calibri" w:hAnsi="Courier New" w:cs="Courier New"/>
                <w:color w:val="000000"/>
                <w:sz w:val="22"/>
                <w:szCs w:val="22"/>
                <w:lang w:eastAsia="en-US"/>
              </w:rPr>
              <w:t>Ответственное должностное лицо</w:t>
            </w:r>
          </w:p>
        </w:tc>
      </w:tr>
      <w:tr w:rsidR="00F613E9" w:rsidRPr="00F613E9" w:rsidTr="00F613E9">
        <w:tc>
          <w:tcPr>
            <w:tcW w:w="613" w:type="dxa"/>
            <w:shd w:val="clear" w:color="auto" w:fill="auto"/>
          </w:tcPr>
          <w:p w:rsidR="00F613E9" w:rsidRPr="00F613E9" w:rsidRDefault="00F613E9" w:rsidP="00F613E9">
            <w:pPr>
              <w:widowControl w:val="0"/>
              <w:autoSpaceDE w:val="0"/>
              <w:autoSpaceDN w:val="0"/>
              <w:adjustRightInd w:val="0"/>
              <w:jc w:val="both"/>
              <w:rPr>
                <w:rFonts w:ascii="Courier New" w:eastAsia="Calibri" w:hAnsi="Courier New" w:cs="Courier New"/>
                <w:sz w:val="22"/>
                <w:szCs w:val="22"/>
              </w:rPr>
            </w:pPr>
            <w:r w:rsidRPr="00F613E9">
              <w:rPr>
                <w:rFonts w:ascii="Courier New" w:eastAsia="Calibri" w:hAnsi="Courier New" w:cs="Courier New"/>
                <w:sz w:val="22"/>
                <w:szCs w:val="22"/>
              </w:rPr>
              <w:t>1</w:t>
            </w:r>
          </w:p>
        </w:tc>
        <w:tc>
          <w:tcPr>
            <w:tcW w:w="4187" w:type="dxa"/>
            <w:shd w:val="clear" w:color="auto" w:fill="auto"/>
          </w:tcPr>
          <w:p w:rsidR="00F613E9" w:rsidRPr="00F613E9" w:rsidRDefault="00F613E9" w:rsidP="00F613E9">
            <w:pPr>
              <w:autoSpaceDE w:val="0"/>
              <w:autoSpaceDN w:val="0"/>
              <w:adjustRightInd w:val="0"/>
              <w:rPr>
                <w:rFonts w:ascii="Courier New" w:eastAsia="Calibri" w:hAnsi="Courier New" w:cs="Courier New"/>
                <w:color w:val="000000"/>
                <w:sz w:val="22"/>
                <w:szCs w:val="22"/>
                <w:lang w:eastAsia="en-US"/>
              </w:rPr>
            </w:pPr>
            <w:r w:rsidRPr="00F613E9">
              <w:rPr>
                <w:rFonts w:ascii="Courier New" w:eastAsia="Calibri" w:hAnsi="Courier New" w:cs="Courier New"/>
                <w:color w:val="000000"/>
                <w:sz w:val="22"/>
                <w:szCs w:val="22"/>
                <w:lang w:eastAsia="en-US"/>
              </w:rPr>
              <w:t>Информирование</w:t>
            </w:r>
          </w:p>
          <w:p w:rsidR="00F613E9" w:rsidRPr="00F613E9" w:rsidRDefault="00F613E9" w:rsidP="00F613E9">
            <w:pPr>
              <w:widowControl w:val="0"/>
              <w:autoSpaceDE w:val="0"/>
              <w:autoSpaceDN w:val="0"/>
              <w:adjustRightInd w:val="0"/>
              <w:jc w:val="both"/>
              <w:rPr>
                <w:rFonts w:ascii="Courier New" w:eastAsia="Calibri" w:hAnsi="Courier New" w:cs="Courier New"/>
                <w:sz w:val="22"/>
                <w:szCs w:val="22"/>
              </w:rPr>
            </w:pPr>
            <w:r w:rsidRPr="00F613E9">
              <w:rPr>
                <w:rFonts w:ascii="Courier New" w:eastAsia="Calibri" w:hAnsi="Courier New" w:cs="Courier New"/>
                <w:color w:val="000000"/>
                <w:sz w:val="22"/>
                <w:szCs w:val="22"/>
                <w:lang w:eastAsia="en-US"/>
              </w:rPr>
              <w:t xml:space="preserve"> Информирование осуществляется ОКС и ЖКХ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2384" w:type="dxa"/>
            <w:shd w:val="clear" w:color="auto" w:fill="auto"/>
          </w:tcPr>
          <w:p w:rsidR="00F613E9" w:rsidRPr="00F613E9" w:rsidRDefault="00F613E9" w:rsidP="00F613E9">
            <w:pPr>
              <w:widowControl w:val="0"/>
              <w:autoSpaceDE w:val="0"/>
              <w:autoSpaceDN w:val="0"/>
              <w:adjustRightInd w:val="0"/>
              <w:jc w:val="both"/>
              <w:rPr>
                <w:rFonts w:ascii="Courier New" w:eastAsia="Calibri" w:hAnsi="Courier New" w:cs="Courier New"/>
                <w:sz w:val="22"/>
                <w:szCs w:val="22"/>
              </w:rPr>
            </w:pPr>
            <w:r w:rsidRPr="00F613E9">
              <w:rPr>
                <w:rFonts w:ascii="Courier New" w:eastAsia="Calibri" w:hAnsi="Courier New" w:cs="Courier New"/>
                <w:color w:val="000000"/>
                <w:sz w:val="22"/>
                <w:szCs w:val="22"/>
                <w:lang w:eastAsia="en-US"/>
              </w:rPr>
              <w:t>Постоянно</w:t>
            </w:r>
          </w:p>
        </w:tc>
        <w:tc>
          <w:tcPr>
            <w:tcW w:w="2381" w:type="dxa"/>
            <w:shd w:val="clear" w:color="auto" w:fill="auto"/>
          </w:tcPr>
          <w:p w:rsidR="00F613E9" w:rsidRPr="00F613E9" w:rsidRDefault="00F613E9" w:rsidP="00F613E9">
            <w:pPr>
              <w:widowControl w:val="0"/>
              <w:autoSpaceDE w:val="0"/>
              <w:autoSpaceDN w:val="0"/>
              <w:adjustRightInd w:val="0"/>
              <w:jc w:val="both"/>
              <w:rPr>
                <w:rFonts w:ascii="Courier New" w:eastAsia="Calibri" w:hAnsi="Courier New" w:cs="Courier New"/>
                <w:sz w:val="22"/>
                <w:szCs w:val="22"/>
              </w:rPr>
            </w:pPr>
            <w:r w:rsidRPr="00F613E9">
              <w:rPr>
                <w:rFonts w:ascii="Courier New" w:eastAsia="Calibri" w:hAnsi="Courier New" w:cs="Courier New"/>
                <w:color w:val="000000"/>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613E9" w:rsidRPr="00F613E9" w:rsidTr="00F613E9">
        <w:tc>
          <w:tcPr>
            <w:tcW w:w="613" w:type="dxa"/>
            <w:shd w:val="clear" w:color="auto" w:fill="auto"/>
          </w:tcPr>
          <w:p w:rsidR="00F613E9" w:rsidRPr="00F613E9" w:rsidRDefault="00F613E9" w:rsidP="00F613E9">
            <w:pPr>
              <w:widowControl w:val="0"/>
              <w:autoSpaceDE w:val="0"/>
              <w:autoSpaceDN w:val="0"/>
              <w:adjustRightInd w:val="0"/>
              <w:jc w:val="both"/>
              <w:rPr>
                <w:rFonts w:ascii="Courier New" w:eastAsia="Calibri" w:hAnsi="Courier New" w:cs="Courier New"/>
                <w:sz w:val="22"/>
                <w:szCs w:val="22"/>
              </w:rPr>
            </w:pPr>
            <w:r w:rsidRPr="00F613E9">
              <w:rPr>
                <w:rFonts w:ascii="Courier New" w:eastAsia="Calibri" w:hAnsi="Courier New" w:cs="Courier New"/>
                <w:sz w:val="22"/>
                <w:szCs w:val="22"/>
              </w:rPr>
              <w:t>2</w:t>
            </w:r>
          </w:p>
        </w:tc>
        <w:tc>
          <w:tcPr>
            <w:tcW w:w="4187" w:type="dxa"/>
            <w:shd w:val="clear" w:color="auto" w:fill="auto"/>
          </w:tcPr>
          <w:p w:rsidR="00F613E9" w:rsidRPr="00F613E9" w:rsidRDefault="00F613E9" w:rsidP="00F613E9">
            <w:pPr>
              <w:adjustRightInd w:val="0"/>
              <w:rPr>
                <w:rFonts w:ascii="Courier New" w:eastAsia="Calibri" w:hAnsi="Courier New" w:cs="Courier New"/>
                <w:color w:val="000000"/>
                <w:sz w:val="22"/>
                <w:szCs w:val="22"/>
                <w:lang w:eastAsia="en-US"/>
              </w:rPr>
            </w:pPr>
            <w:r w:rsidRPr="00F613E9">
              <w:rPr>
                <w:rFonts w:ascii="Courier New" w:eastAsia="Calibri" w:hAnsi="Courier New" w:cs="Courier New"/>
                <w:color w:val="000000"/>
                <w:sz w:val="22"/>
                <w:szCs w:val="22"/>
                <w:lang w:eastAsia="en-US"/>
              </w:rPr>
              <w:t>Консультирование.</w:t>
            </w:r>
          </w:p>
          <w:p w:rsidR="00F613E9" w:rsidRPr="00F613E9" w:rsidRDefault="00F613E9" w:rsidP="00F613E9">
            <w:pPr>
              <w:widowControl w:val="0"/>
              <w:autoSpaceDE w:val="0"/>
              <w:autoSpaceDN w:val="0"/>
              <w:adjustRightInd w:val="0"/>
              <w:jc w:val="both"/>
              <w:rPr>
                <w:rFonts w:ascii="Courier New" w:eastAsia="Calibri" w:hAnsi="Courier New" w:cs="Courier New"/>
                <w:sz w:val="22"/>
                <w:szCs w:val="22"/>
              </w:rPr>
            </w:pPr>
            <w:r w:rsidRPr="00F613E9">
              <w:rPr>
                <w:rFonts w:ascii="Courier New" w:eastAsia="Calibri" w:hAnsi="Courier New" w:cs="Courier New"/>
                <w:color w:val="000000"/>
                <w:sz w:val="22"/>
                <w:szCs w:val="22"/>
                <w:lang w:eastAsia="en-US"/>
              </w:rPr>
              <w:t xml:space="preserve"> 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384" w:type="dxa"/>
            <w:shd w:val="clear" w:color="auto" w:fill="auto"/>
          </w:tcPr>
          <w:p w:rsidR="00F613E9" w:rsidRPr="00F613E9" w:rsidRDefault="00F613E9" w:rsidP="00F613E9">
            <w:pPr>
              <w:widowControl w:val="0"/>
              <w:autoSpaceDE w:val="0"/>
              <w:autoSpaceDN w:val="0"/>
              <w:adjustRightInd w:val="0"/>
              <w:jc w:val="both"/>
              <w:rPr>
                <w:rFonts w:ascii="Courier New" w:eastAsia="Calibri" w:hAnsi="Courier New" w:cs="Courier New"/>
                <w:sz w:val="22"/>
                <w:szCs w:val="22"/>
              </w:rPr>
            </w:pPr>
            <w:r w:rsidRPr="00F613E9">
              <w:rPr>
                <w:rFonts w:ascii="Courier New" w:eastAsia="Calibri" w:hAnsi="Courier New" w:cs="Courier New"/>
                <w:color w:val="000000"/>
                <w:sz w:val="22"/>
                <w:szCs w:val="22"/>
                <w:lang w:eastAsia="en-US"/>
              </w:rPr>
              <w:t>Постоянно по обращениям контролируемых лиц и их представителей</w:t>
            </w:r>
          </w:p>
        </w:tc>
        <w:tc>
          <w:tcPr>
            <w:tcW w:w="2381" w:type="dxa"/>
            <w:shd w:val="clear" w:color="auto" w:fill="auto"/>
          </w:tcPr>
          <w:p w:rsidR="00F613E9" w:rsidRPr="00F613E9" w:rsidRDefault="00F613E9" w:rsidP="00F613E9">
            <w:pPr>
              <w:widowControl w:val="0"/>
              <w:autoSpaceDE w:val="0"/>
              <w:autoSpaceDN w:val="0"/>
              <w:adjustRightInd w:val="0"/>
              <w:jc w:val="both"/>
              <w:rPr>
                <w:rFonts w:ascii="Courier New" w:eastAsia="Calibri" w:hAnsi="Courier New" w:cs="Courier New"/>
                <w:sz w:val="22"/>
                <w:szCs w:val="22"/>
              </w:rPr>
            </w:pPr>
            <w:r w:rsidRPr="00F613E9">
              <w:rPr>
                <w:rFonts w:ascii="Courier New" w:eastAsia="Calibri" w:hAnsi="Courier New" w:cs="Courier New"/>
                <w:color w:val="000000"/>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613E9" w:rsidRPr="00F613E9" w:rsidTr="00F613E9">
        <w:tc>
          <w:tcPr>
            <w:tcW w:w="613" w:type="dxa"/>
            <w:shd w:val="clear" w:color="auto" w:fill="auto"/>
          </w:tcPr>
          <w:p w:rsidR="00F613E9" w:rsidRPr="00F613E9" w:rsidRDefault="00F613E9" w:rsidP="00F613E9">
            <w:pPr>
              <w:widowControl w:val="0"/>
              <w:autoSpaceDE w:val="0"/>
              <w:autoSpaceDN w:val="0"/>
              <w:adjustRightInd w:val="0"/>
              <w:jc w:val="both"/>
              <w:rPr>
                <w:rFonts w:ascii="Courier New" w:eastAsia="Calibri" w:hAnsi="Courier New" w:cs="Courier New"/>
                <w:sz w:val="22"/>
                <w:szCs w:val="22"/>
              </w:rPr>
            </w:pPr>
            <w:r w:rsidRPr="00F613E9">
              <w:rPr>
                <w:rFonts w:ascii="Courier New" w:eastAsia="Calibri" w:hAnsi="Courier New" w:cs="Courier New"/>
                <w:sz w:val="22"/>
                <w:szCs w:val="22"/>
              </w:rPr>
              <w:t>3</w:t>
            </w:r>
          </w:p>
        </w:tc>
        <w:tc>
          <w:tcPr>
            <w:tcW w:w="4187" w:type="dxa"/>
            <w:shd w:val="clear" w:color="auto" w:fill="auto"/>
          </w:tcPr>
          <w:p w:rsidR="00F613E9" w:rsidRPr="00F613E9" w:rsidRDefault="00F613E9" w:rsidP="00F613E9">
            <w:pPr>
              <w:widowControl w:val="0"/>
              <w:autoSpaceDE w:val="0"/>
              <w:autoSpaceDN w:val="0"/>
              <w:adjustRightInd w:val="0"/>
              <w:jc w:val="both"/>
              <w:rPr>
                <w:rFonts w:ascii="Courier New" w:eastAsia="Calibri" w:hAnsi="Courier New" w:cs="Courier New"/>
                <w:sz w:val="22"/>
                <w:szCs w:val="22"/>
              </w:rPr>
            </w:pPr>
            <w:r w:rsidRPr="00F613E9">
              <w:rPr>
                <w:rFonts w:ascii="Courier New" w:eastAsia="Calibri" w:hAnsi="Courier New" w:cs="Courier New"/>
                <w:color w:val="000000"/>
                <w:sz w:val="22"/>
                <w:szCs w:val="22"/>
                <w:lang w:eastAsia="en-US"/>
              </w:rPr>
              <w:t>Профилактический визит</w:t>
            </w:r>
          </w:p>
        </w:tc>
        <w:tc>
          <w:tcPr>
            <w:tcW w:w="2384" w:type="dxa"/>
            <w:shd w:val="clear" w:color="auto" w:fill="auto"/>
          </w:tcPr>
          <w:p w:rsidR="00F613E9" w:rsidRPr="00F613E9" w:rsidRDefault="00F613E9" w:rsidP="00F613E9">
            <w:pPr>
              <w:widowControl w:val="0"/>
              <w:autoSpaceDE w:val="0"/>
              <w:autoSpaceDN w:val="0"/>
              <w:adjustRightInd w:val="0"/>
              <w:jc w:val="both"/>
              <w:rPr>
                <w:rFonts w:ascii="Courier New" w:eastAsia="Calibri" w:hAnsi="Courier New" w:cs="Courier New"/>
                <w:sz w:val="22"/>
                <w:szCs w:val="22"/>
              </w:rPr>
            </w:pPr>
            <w:r w:rsidRPr="00F613E9">
              <w:rPr>
                <w:rFonts w:ascii="Courier New" w:eastAsia="Calibri" w:hAnsi="Courier New" w:cs="Courier New"/>
                <w:color w:val="000000"/>
                <w:sz w:val="22"/>
                <w:szCs w:val="22"/>
                <w:lang w:eastAsia="en-US"/>
              </w:rPr>
              <w:t>В течени</w:t>
            </w:r>
            <w:proofErr w:type="gramStart"/>
            <w:r w:rsidRPr="00F613E9">
              <w:rPr>
                <w:rFonts w:ascii="Courier New" w:eastAsia="Calibri" w:hAnsi="Courier New" w:cs="Courier New"/>
                <w:color w:val="000000"/>
                <w:sz w:val="22"/>
                <w:szCs w:val="22"/>
                <w:lang w:eastAsia="en-US"/>
              </w:rPr>
              <w:t>и</w:t>
            </w:r>
            <w:proofErr w:type="gramEnd"/>
            <w:r w:rsidRPr="00F613E9">
              <w:rPr>
                <w:rFonts w:ascii="Courier New" w:eastAsia="Calibri" w:hAnsi="Courier New" w:cs="Courier New"/>
                <w:color w:val="000000"/>
                <w:sz w:val="22"/>
                <w:szCs w:val="22"/>
                <w:lang w:eastAsia="en-US"/>
              </w:rPr>
              <w:t xml:space="preserve"> года</w:t>
            </w:r>
          </w:p>
        </w:tc>
        <w:tc>
          <w:tcPr>
            <w:tcW w:w="2381" w:type="dxa"/>
            <w:shd w:val="clear" w:color="auto" w:fill="auto"/>
          </w:tcPr>
          <w:p w:rsidR="00F613E9" w:rsidRPr="00F613E9" w:rsidRDefault="00F613E9" w:rsidP="00F613E9">
            <w:pPr>
              <w:widowControl w:val="0"/>
              <w:autoSpaceDE w:val="0"/>
              <w:autoSpaceDN w:val="0"/>
              <w:adjustRightInd w:val="0"/>
              <w:jc w:val="both"/>
              <w:rPr>
                <w:rFonts w:ascii="Courier New" w:eastAsia="Calibri" w:hAnsi="Courier New" w:cs="Courier New"/>
                <w:sz w:val="22"/>
                <w:szCs w:val="22"/>
              </w:rPr>
            </w:pPr>
            <w:r w:rsidRPr="00F613E9">
              <w:rPr>
                <w:rFonts w:ascii="Courier New" w:eastAsia="Calibri" w:hAnsi="Courier New" w:cs="Courier New"/>
                <w:color w:val="000000"/>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widowControl w:val="0"/>
        <w:autoSpaceDE w:val="0"/>
        <w:autoSpaceDN w:val="0"/>
        <w:adjustRightInd w:val="0"/>
        <w:jc w:val="center"/>
        <w:rPr>
          <w:rFonts w:ascii="Arial" w:hAnsi="Arial" w:cs="Arial"/>
        </w:rPr>
      </w:pPr>
      <w:r w:rsidRPr="00F613E9">
        <w:rPr>
          <w:rFonts w:ascii="Arial" w:hAnsi="Arial" w:cs="Arial"/>
        </w:rPr>
        <w:t>Раздел 4. Показатели результативности и эффективности программы профилактики</w:t>
      </w:r>
    </w:p>
    <w:p w:rsidR="00F613E9" w:rsidRPr="00F613E9" w:rsidRDefault="00F613E9" w:rsidP="00F613E9">
      <w:pPr>
        <w:widowControl w:val="0"/>
        <w:autoSpaceDE w:val="0"/>
        <w:autoSpaceDN w:val="0"/>
        <w:adjustRightInd w:val="0"/>
        <w:ind w:firstLine="720"/>
        <w:jc w:val="both"/>
        <w:rPr>
          <w:rFonts w:ascii="Arial" w:hAnsi="Arial" w:cs="Arial"/>
        </w:rPr>
      </w:pPr>
    </w:p>
    <w:p w:rsidR="00F613E9" w:rsidRPr="00F613E9" w:rsidRDefault="00F613E9" w:rsidP="00F613E9">
      <w:pPr>
        <w:widowControl w:val="0"/>
        <w:autoSpaceDE w:val="0"/>
        <w:autoSpaceDN w:val="0"/>
        <w:adjustRightInd w:val="0"/>
        <w:ind w:firstLine="720"/>
        <w:jc w:val="both"/>
        <w:rPr>
          <w:rFonts w:ascii="Arial" w:hAnsi="Arial" w:cs="Arial"/>
        </w:rPr>
      </w:pPr>
      <w:r w:rsidRPr="00F613E9">
        <w:rPr>
          <w:rFonts w:ascii="Arial" w:hAnsi="Arial" w:cs="Arial"/>
        </w:rPr>
        <w:t>Показатели результативности программы профилактики определяются в соответствии со следующей таблицей.</w:t>
      </w:r>
    </w:p>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tbl>
      <w:tblPr>
        <w:tblpPr w:leftFromText="180" w:rightFromText="180" w:vertAnchor="text" w:horzAnchor="margin" w:tblpXSpec="center" w:tblpY="191"/>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827"/>
        <w:gridCol w:w="1842"/>
        <w:gridCol w:w="3417"/>
      </w:tblGrid>
      <w:tr w:rsidR="00F613E9" w:rsidRPr="00F613E9" w:rsidTr="00F613E9">
        <w:trPr>
          <w:trHeight w:val="1230"/>
        </w:trPr>
        <w:tc>
          <w:tcPr>
            <w:tcW w:w="676" w:type="dxa"/>
            <w:shd w:val="clear" w:color="auto" w:fill="auto"/>
            <w:vAlign w:val="center"/>
          </w:tcPr>
          <w:p w:rsidR="00F613E9" w:rsidRPr="00F613E9" w:rsidRDefault="00F613E9" w:rsidP="00F613E9">
            <w:pPr>
              <w:adjustRightInd w:val="0"/>
              <w:spacing w:after="200" w:line="276" w:lineRule="auto"/>
              <w:jc w:val="center"/>
              <w:rPr>
                <w:rFonts w:ascii="Courier New" w:eastAsia="Calibri" w:hAnsi="Courier New" w:cs="Courier New"/>
                <w:color w:val="000000"/>
                <w:sz w:val="20"/>
                <w:szCs w:val="20"/>
                <w:lang w:val="en-US" w:eastAsia="en-US"/>
              </w:rPr>
            </w:pPr>
            <w:r w:rsidRPr="00F613E9">
              <w:rPr>
                <w:rFonts w:ascii="Courier New" w:eastAsia="Calibri" w:hAnsi="Courier New" w:cs="Courier New"/>
                <w:color w:val="000000"/>
                <w:sz w:val="20"/>
                <w:szCs w:val="20"/>
                <w:lang w:val="en-US" w:eastAsia="en-US"/>
              </w:rPr>
              <w:lastRenderedPageBreak/>
              <w:t>№ п/п</w:t>
            </w:r>
          </w:p>
        </w:tc>
        <w:tc>
          <w:tcPr>
            <w:tcW w:w="3827" w:type="dxa"/>
            <w:shd w:val="clear" w:color="auto" w:fill="auto"/>
            <w:vAlign w:val="center"/>
          </w:tcPr>
          <w:p w:rsidR="00F613E9" w:rsidRPr="00F613E9" w:rsidRDefault="00F613E9" w:rsidP="00F613E9">
            <w:pPr>
              <w:adjustRightInd w:val="0"/>
              <w:spacing w:after="200" w:line="276" w:lineRule="auto"/>
              <w:jc w:val="center"/>
              <w:rPr>
                <w:rFonts w:ascii="Courier New" w:eastAsia="Calibri" w:hAnsi="Courier New" w:cs="Courier New"/>
                <w:color w:val="000000"/>
                <w:sz w:val="20"/>
                <w:szCs w:val="20"/>
                <w:lang w:eastAsia="en-US"/>
              </w:rPr>
            </w:pPr>
            <w:r w:rsidRPr="00F613E9">
              <w:rPr>
                <w:rFonts w:ascii="Courier New" w:eastAsia="Calibri" w:hAnsi="Courier New" w:cs="Courier New"/>
                <w:color w:val="000000"/>
                <w:sz w:val="20"/>
                <w:szCs w:val="20"/>
                <w:lang w:eastAsia="en-US"/>
              </w:rPr>
              <w:t>Наименование формы мероприятия</w:t>
            </w:r>
          </w:p>
        </w:tc>
        <w:tc>
          <w:tcPr>
            <w:tcW w:w="1842" w:type="dxa"/>
            <w:shd w:val="clear" w:color="auto" w:fill="auto"/>
            <w:vAlign w:val="center"/>
          </w:tcPr>
          <w:p w:rsidR="00F613E9" w:rsidRPr="00F613E9" w:rsidRDefault="00F613E9" w:rsidP="00F613E9">
            <w:pPr>
              <w:adjustRightInd w:val="0"/>
              <w:spacing w:after="200" w:line="276" w:lineRule="auto"/>
              <w:jc w:val="center"/>
              <w:rPr>
                <w:rFonts w:ascii="Courier New" w:eastAsia="Calibri" w:hAnsi="Courier New" w:cs="Courier New"/>
                <w:color w:val="000000"/>
                <w:sz w:val="20"/>
                <w:szCs w:val="20"/>
                <w:lang w:val="en-US" w:eastAsia="en-US"/>
              </w:rPr>
            </w:pPr>
            <w:proofErr w:type="spellStart"/>
            <w:r w:rsidRPr="00F613E9">
              <w:rPr>
                <w:rFonts w:ascii="Courier New" w:eastAsia="Calibri" w:hAnsi="Courier New" w:cs="Courier New"/>
                <w:color w:val="000000"/>
                <w:sz w:val="20"/>
                <w:szCs w:val="20"/>
                <w:lang w:val="en-US" w:eastAsia="en-US"/>
              </w:rPr>
              <w:t>Срок</w:t>
            </w:r>
            <w:proofErr w:type="spellEnd"/>
            <w:r w:rsidRPr="00F613E9">
              <w:rPr>
                <w:rFonts w:ascii="Courier New" w:eastAsia="Calibri" w:hAnsi="Courier New" w:cs="Courier New"/>
                <w:color w:val="000000"/>
                <w:sz w:val="20"/>
                <w:szCs w:val="20"/>
                <w:lang w:val="en-US" w:eastAsia="en-US"/>
              </w:rPr>
              <w:t xml:space="preserve"> (</w:t>
            </w:r>
            <w:proofErr w:type="spellStart"/>
            <w:r w:rsidRPr="00F613E9">
              <w:rPr>
                <w:rFonts w:ascii="Courier New" w:eastAsia="Calibri" w:hAnsi="Courier New" w:cs="Courier New"/>
                <w:color w:val="000000"/>
                <w:sz w:val="20"/>
                <w:szCs w:val="20"/>
                <w:lang w:val="en-US" w:eastAsia="en-US"/>
              </w:rPr>
              <w:t>периодичность</w:t>
            </w:r>
            <w:proofErr w:type="spellEnd"/>
            <w:r w:rsidRPr="00F613E9">
              <w:rPr>
                <w:rFonts w:ascii="Courier New" w:eastAsia="Calibri" w:hAnsi="Courier New" w:cs="Courier New"/>
                <w:color w:val="000000"/>
                <w:sz w:val="20"/>
                <w:szCs w:val="20"/>
                <w:lang w:val="en-US" w:eastAsia="en-US"/>
              </w:rPr>
              <w:t xml:space="preserve">) </w:t>
            </w:r>
            <w:proofErr w:type="spellStart"/>
            <w:r w:rsidRPr="00F613E9">
              <w:rPr>
                <w:rFonts w:ascii="Courier New" w:eastAsia="Calibri" w:hAnsi="Courier New" w:cs="Courier New"/>
                <w:color w:val="000000"/>
                <w:sz w:val="20"/>
                <w:szCs w:val="20"/>
                <w:lang w:val="en-US" w:eastAsia="en-US"/>
              </w:rPr>
              <w:t>проведения</w:t>
            </w:r>
            <w:proofErr w:type="spellEnd"/>
            <w:r w:rsidRPr="00F613E9">
              <w:rPr>
                <w:rFonts w:ascii="Courier New" w:eastAsia="Calibri" w:hAnsi="Courier New" w:cs="Courier New"/>
                <w:color w:val="000000"/>
                <w:sz w:val="20"/>
                <w:szCs w:val="20"/>
                <w:lang w:eastAsia="en-US"/>
              </w:rPr>
              <w:t xml:space="preserve"> </w:t>
            </w:r>
            <w:proofErr w:type="spellStart"/>
            <w:r w:rsidRPr="00F613E9">
              <w:rPr>
                <w:rFonts w:ascii="Courier New" w:eastAsia="Calibri" w:hAnsi="Courier New" w:cs="Courier New"/>
                <w:color w:val="000000"/>
                <w:sz w:val="20"/>
                <w:szCs w:val="20"/>
                <w:lang w:val="en-US" w:eastAsia="en-US"/>
              </w:rPr>
              <w:t>мероприятия</w:t>
            </w:r>
            <w:proofErr w:type="spellEnd"/>
          </w:p>
        </w:tc>
        <w:tc>
          <w:tcPr>
            <w:tcW w:w="3417" w:type="dxa"/>
            <w:shd w:val="clear" w:color="auto" w:fill="auto"/>
          </w:tcPr>
          <w:p w:rsidR="00F613E9" w:rsidRPr="00F613E9" w:rsidRDefault="00F613E9" w:rsidP="00F613E9">
            <w:pPr>
              <w:adjustRightInd w:val="0"/>
              <w:spacing w:after="200" w:line="276" w:lineRule="auto"/>
              <w:rPr>
                <w:rFonts w:ascii="Courier New" w:eastAsia="Calibri" w:hAnsi="Courier New" w:cs="Courier New"/>
                <w:color w:val="000000"/>
                <w:sz w:val="20"/>
                <w:szCs w:val="20"/>
                <w:lang w:val="en-US" w:eastAsia="en-US"/>
              </w:rPr>
            </w:pPr>
            <w:r w:rsidRPr="00F613E9">
              <w:rPr>
                <w:rFonts w:ascii="Courier New" w:eastAsia="Calibri" w:hAnsi="Courier New" w:cs="Courier New"/>
                <w:color w:val="000000"/>
                <w:sz w:val="20"/>
                <w:szCs w:val="20"/>
                <w:lang w:eastAsia="en-US"/>
              </w:rPr>
              <w:t>Ответственное должностное лицо</w:t>
            </w:r>
          </w:p>
        </w:tc>
      </w:tr>
      <w:tr w:rsidR="00F613E9" w:rsidRPr="00F613E9" w:rsidTr="00F613E9">
        <w:trPr>
          <w:trHeight w:val="2037"/>
        </w:trPr>
        <w:tc>
          <w:tcPr>
            <w:tcW w:w="676" w:type="dxa"/>
            <w:shd w:val="clear" w:color="auto" w:fill="auto"/>
          </w:tcPr>
          <w:p w:rsidR="00F613E9" w:rsidRPr="00F613E9" w:rsidRDefault="00F613E9" w:rsidP="00F613E9">
            <w:pPr>
              <w:adjustRightInd w:val="0"/>
              <w:rPr>
                <w:rFonts w:ascii="Courier New" w:eastAsia="Calibri" w:hAnsi="Courier New" w:cs="Courier New"/>
                <w:color w:val="000000"/>
                <w:sz w:val="20"/>
                <w:szCs w:val="20"/>
                <w:lang w:eastAsia="en-US"/>
              </w:rPr>
            </w:pPr>
            <w:r w:rsidRPr="00F613E9">
              <w:rPr>
                <w:rFonts w:ascii="Courier New" w:eastAsia="Calibri" w:hAnsi="Courier New" w:cs="Courier New"/>
                <w:color w:val="000000"/>
                <w:sz w:val="20"/>
                <w:szCs w:val="20"/>
                <w:lang w:eastAsia="en-US"/>
              </w:rPr>
              <w:t>1</w:t>
            </w:r>
          </w:p>
        </w:tc>
        <w:tc>
          <w:tcPr>
            <w:tcW w:w="3827" w:type="dxa"/>
            <w:shd w:val="clear" w:color="auto" w:fill="auto"/>
            <w:vAlign w:val="center"/>
          </w:tcPr>
          <w:p w:rsidR="00F613E9" w:rsidRPr="00F613E9" w:rsidRDefault="00F613E9" w:rsidP="00F613E9">
            <w:pPr>
              <w:autoSpaceDE w:val="0"/>
              <w:autoSpaceDN w:val="0"/>
              <w:adjustRightInd w:val="0"/>
              <w:rPr>
                <w:rFonts w:ascii="Courier New" w:eastAsia="Calibri" w:hAnsi="Courier New" w:cs="Courier New"/>
                <w:color w:val="000000"/>
                <w:sz w:val="20"/>
                <w:szCs w:val="20"/>
                <w:lang w:eastAsia="en-US"/>
              </w:rPr>
            </w:pPr>
            <w:r w:rsidRPr="00F613E9">
              <w:rPr>
                <w:rFonts w:ascii="Courier New" w:eastAsia="Calibri" w:hAnsi="Courier New" w:cs="Courier New"/>
                <w:color w:val="000000"/>
                <w:sz w:val="20"/>
                <w:szCs w:val="20"/>
                <w:lang w:eastAsia="en-US"/>
              </w:rPr>
              <w:t xml:space="preserve"> Информирование</w:t>
            </w:r>
          </w:p>
          <w:p w:rsidR="00F613E9" w:rsidRPr="00F613E9" w:rsidRDefault="00F613E9" w:rsidP="00F613E9">
            <w:pPr>
              <w:autoSpaceDE w:val="0"/>
              <w:autoSpaceDN w:val="0"/>
              <w:adjustRightInd w:val="0"/>
              <w:rPr>
                <w:rFonts w:ascii="Courier New" w:eastAsia="Calibri" w:hAnsi="Courier New" w:cs="Courier New"/>
                <w:color w:val="000000"/>
                <w:sz w:val="20"/>
                <w:szCs w:val="20"/>
                <w:lang w:eastAsia="en-US"/>
              </w:rPr>
            </w:pPr>
            <w:r w:rsidRPr="00F613E9">
              <w:rPr>
                <w:rFonts w:ascii="Courier New" w:eastAsia="Calibri" w:hAnsi="Courier New" w:cs="Courier New"/>
                <w:color w:val="000000"/>
                <w:sz w:val="20"/>
                <w:szCs w:val="20"/>
                <w:lang w:eastAsia="en-US"/>
              </w:rPr>
              <w:t xml:space="preserve"> Информирование осуществляется ОКС и ЖКХ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1842" w:type="dxa"/>
            <w:shd w:val="clear" w:color="auto" w:fill="auto"/>
          </w:tcPr>
          <w:p w:rsidR="00F613E9" w:rsidRPr="00F613E9" w:rsidRDefault="00F613E9" w:rsidP="00F613E9">
            <w:pPr>
              <w:adjustRightInd w:val="0"/>
              <w:rPr>
                <w:rFonts w:ascii="Courier New" w:eastAsia="Calibri" w:hAnsi="Courier New" w:cs="Courier New"/>
                <w:color w:val="000000"/>
                <w:sz w:val="20"/>
                <w:szCs w:val="20"/>
                <w:lang w:eastAsia="en-US"/>
              </w:rPr>
            </w:pPr>
            <w:r w:rsidRPr="00F613E9">
              <w:rPr>
                <w:rFonts w:ascii="Courier New" w:eastAsia="Calibri" w:hAnsi="Courier New" w:cs="Courier New"/>
                <w:color w:val="000000"/>
                <w:sz w:val="20"/>
                <w:szCs w:val="20"/>
                <w:lang w:eastAsia="en-US"/>
              </w:rPr>
              <w:t xml:space="preserve">Постоянно </w:t>
            </w:r>
          </w:p>
        </w:tc>
        <w:tc>
          <w:tcPr>
            <w:tcW w:w="3417" w:type="dxa"/>
            <w:shd w:val="clear" w:color="auto" w:fill="auto"/>
          </w:tcPr>
          <w:p w:rsidR="00F613E9" w:rsidRPr="00F613E9" w:rsidRDefault="00F613E9" w:rsidP="00F613E9">
            <w:pPr>
              <w:adjustRightInd w:val="0"/>
              <w:rPr>
                <w:rFonts w:ascii="Courier New" w:eastAsia="Calibri" w:hAnsi="Courier New" w:cs="Courier New"/>
                <w:color w:val="000000"/>
                <w:sz w:val="20"/>
                <w:szCs w:val="20"/>
                <w:lang w:eastAsia="en-US"/>
              </w:rPr>
            </w:pPr>
            <w:r w:rsidRPr="00F613E9">
              <w:rPr>
                <w:rFonts w:ascii="Courier New" w:eastAsia="Calibri" w:hAnsi="Courier New" w:cs="Courier New"/>
                <w:color w:val="000000"/>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613E9" w:rsidRPr="00F613E9" w:rsidTr="00F613E9">
        <w:trPr>
          <w:trHeight w:val="2037"/>
        </w:trPr>
        <w:tc>
          <w:tcPr>
            <w:tcW w:w="676" w:type="dxa"/>
            <w:shd w:val="clear" w:color="auto" w:fill="auto"/>
          </w:tcPr>
          <w:p w:rsidR="00F613E9" w:rsidRPr="00F613E9" w:rsidRDefault="00F613E9" w:rsidP="00F613E9">
            <w:pPr>
              <w:adjustRightInd w:val="0"/>
              <w:rPr>
                <w:rFonts w:ascii="Courier New" w:eastAsia="Calibri" w:hAnsi="Courier New" w:cs="Courier New"/>
                <w:color w:val="000000"/>
                <w:sz w:val="20"/>
                <w:szCs w:val="20"/>
                <w:lang w:eastAsia="en-US"/>
              </w:rPr>
            </w:pPr>
            <w:r w:rsidRPr="00F613E9">
              <w:rPr>
                <w:rFonts w:ascii="Courier New" w:eastAsia="Calibri" w:hAnsi="Courier New" w:cs="Courier New"/>
                <w:color w:val="000000"/>
                <w:sz w:val="20"/>
                <w:szCs w:val="20"/>
                <w:lang w:eastAsia="en-US"/>
              </w:rPr>
              <w:t>2</w:t>
            </w:r>
          </w:p>
        </w:tc>
        <w:tc>
          <w:tcPr>
            <w:tcW w:w="3827" w:type="dxa"/>
            <w:shd w:val="clear" w:color="auto" w:fill="auto"/>
            <w:vAlign w:val="center"/>
          </w:tcPr>
          <w:p w:rsidR="00F613E9" w:rsidRPr="00F613E9" w:rsidRDefault="00F613E9" w:rsidP="00F613E9">
            <w:pPr>
              <w:adjustRightInd w:val="0"/>
              <w:rPr>
                <w:rFonts w:ascii="Courier New" w:eastAsia="Calibri" w:hAnsi="Courier New" w:cs="Courier New"/>
                <w:color w:val="000000"/>
                <w:sz w:val="20"/>
                <w:szCs w:val="20"/>
                <w:lang w:eastAsia="en-US"/>
              </w:rPr>
            </w:pPr>
            <w:r w:rsidRPr="00F613E9">
              <w:rPr>
                <w:rFonts w:ascii="Courier New" w:eastAsia="Calibri" w:hAnsi="Courier New" w:cs="Courier New"/>
                <w:color w:val="000000"/>
                <w:sz w:val="20"/>
                <w:szCs w:val="20"/>
                <w:lang w:eastAsia="en-US"/>
              </w:rPr>
              <w:t xml:space="preserve"> Консультирование.</w:t>
            </w:r>
          </w:p>
          <w:p w:rsidR="00F613E9" w:rsidRPr="00F613E9" w:rsidRDefault="00F613E9" w:rsidP="00F613E9">
            <w:pPr>
              <w:adjustRightInd w:val="0"/>
              <w:rPr>
                <w:rFonts w:ascii="Courier New" w:eastAsia="Calibri" w:hAnsi="Courier New" w:cs="Courier New"/>
                <w:color w:val="000000"/>
                <w:sz w:val="20"/>
                <w:szCs w:val="20"/>
                <w:lang w:eastAsia="en-US"/>
              </w:rPr>
            </w:pPr>
            <w:r w:rsidRPr="00F613E9">
              <w:rPr>
                <w:rFonts w:ascii="Courier New" w:eastAsia="Calibri" w:hAnsi="Courier New" w:cs="Courier New"/>
                <w:color w:val="000000"/>
                <w:sz w:val="20"/>
                <w:szCs w:val="20"/>
                <w:lang w:eastAsia="en-US"/>
              </w:rPr>
              <w:t xml:space="preserve"> 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842" w:type="dxa"/>
            <w:shd w:val="clear" w:color="auto" w:fill="auto"/>
          </w:tcPr>
          <w:p w:rsidR="00F613E9" w:rsidRPr="00F613E9" w:rsidRDefault="00F613E9" w:rsidP="00F613E9">
            <w:pPr>
              <w:adjustRightInd w:val="0"/>
              <w:rPr>
                <w:rFonts w:ascii="Courier New" w:eastAsia="Calibri" w:hAnsi="Courier New" w:cs="Courier New"/>
                <w:color w:val="000000"/>
                <w:sz w:val="20"/>
                <w:szCs w:val="20"/>
                <w:lang w:eastAsia="en-US"/>
              </w:rPr>
            </w:pPr>
            <w:r w:rsidRPr="00F613E9">
              <w:rPr>
                <w:rFonts w:ascii="Courier New" w:eastAsia="Calibri" w:hAnsi="Courier New" w:cs="Courier New"/>
                <w:color w:val="000000"/>
                <w:sz w:val="20"/>
                <w:szCs w:val="20"/>
                <w:lang w:eastAsia="en-US"/>
              </w:rPr>
              <w:t>Постоянно по обращениям контролируемых лиц и их представителей</w:t>
            </w:r>
          </w:p>
        </w:tc>
        <w:tc>
          <w:tcPr>
            <w:tcW w:w="3417" w:type="dxa"/>
            <w:shd w:val="clear" w:color="auto" w:fill="auto"/>
          </w:tcPr>
          <w:p w:rsidR="00F613E9" w:rsidRPr="00F613E9" w:rsidRDefault="00F613E9" w:rsidP="00F613E9">
            <w:pPr>
              <w:adjustRightInd w:val="0"/>
              <w:rPr>
                <w:rFonts w:ascii="Courier New" w:eastAsia="Calibri" w:hAnsi="Courier New" w:cs="Courier New"/>
                <w:iCs/>
                <w:color w:val="000000"/>
                <w:sz w:val="20"/>
                <w:szCs w:val="20"/>
                <w:lang w:eastAsia="en-US"/>
              </w:rPr>
            </w:pPr>
            <w:r w:rsidRPr="00F613E9">
              <w:rPr>
                <w:rFonts w:ascii="Courier New" w:eastAsia="Calibri" w:hAnsi="Courier New" w:cs="Courier New"/>
                <w:color w:val="000000"/>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613E9" w:rsidRPr="00F613E9" w:rsidTr="00F613E9">
        <w:trPr>
          <w:trHeight w:val="1074"/>
        </w:trPr>
        <w:tc>
          <w:tcPr>
            <w:tcW w:w="676" w:type="dxa"/>
            <w:shd w:val="clear" w:color="auto" w:fill="auto"/>
          </w:tcPr>
          <w:p w:rsidR="00F613E9" w:rsidRPr="00F613E9" w:rsidRDefault="00F613E9" w:rsidP="00F613E9">
            <w:pPr>
              <w:adjustRightInd w:val="0"/>
              <w:rPr>
                <w:rFonts w:ascii="Courier New" w:eastAsia="Calibri" w:hAnsi="Courier New" w:cs="Courier New"/>
                <w:color w:val="000000"/>
                <w:sz w:val="20"/>
                <w:szCs w:val="20"/>
                <w:lang w:eastAsia="en-US"/>
              </w:rPr>
            </w:pPr>
            <w:r w:rsidRPr="00F613E9">
              <w:rPr>
                <w:rFonts w:ascii="Courier New" w:eastAsia="Calibri" w:hAnsi="Courier New" w:cs="Courier New"/>
                <w:color w:val="000000"/>
                <w:sz w:val="20"/>
                <w:szCs w:val="20"/>
                <w:lang w:eastAsia="en-US"/>
              </w:rPr>
              <w:t>3</w:t>
            </w:r>
          </w:p>
        </w:tc>
        <w:tc>
          <w:tcPr>
            <w:tcW w:w="3827" w:type="dxa"/>
            <w:shd w:val="clear" w:color="auto" w:fill="auto"/>
          </w:tcPr>
          <w:p w:rsidR="00F613E9" w:rsidRPr="00F613E9" w:rsidRDefault="00F613E9" w:rsidP="00F613E9">
            <w:pPr>
              <w:adjustRightInd w:val="0"/>
              <w:rPr>
                <w:rFonts w:ascii="Courier New" w:eastAsia="Calibri" w:hAnsi="Courier New" w:cs="Courier New"/>
                <w:color w:val="000000"/>
                <w:sz w:val="20"/>
                <w:szCs w:val="20"/>
                <w:lang w:eastAsia="en-US"/>
              </w:rPr>
            </w:pPr>
            <w:r w:rsidRPr="00F613E9">
              <w:rPr>
                <w:rFonts w:ascii="Courier New" w:eastAsia="Calibri" w:hAnsi="Courier New" w:cs="Courier New"/>
                <w:color w:val="000000"/>
                <w:sz w:val="20"/>
                <w:szCs w:val="20"/>
                <w:lang w:eastAsia="en-US"/>
              </w:rPr>
              <w:t>Профилактический визит</w:t>
            </w:r>
          </w:p>
        </w:tc>
        <w:tc>
          <w:tcPr>
            <w:tcW w:w="1842" w:type="dxa"/>
            <w:shd w:val="clear" w:color="auto" w:fill="auto"/>
          </w:tcPr>
          <w:p w:rsidR="00F613E9" w:rsidRPr="00F613E9" w:rsidRDefault="00F613E9" w:rsidP="00F613E9">
            <w:pPr>
              <w:adjustRightInd w:val="0"/>
              <w:rPr>
                <w:rFonts w:ascii="Courier New" w:eastAsia="Calibri" w:hAnsi="Courier New" w:cs="Courier New"/>
                <w:color w:val="000000"/>
                <w:sz w:val="20"/>
                <w:szCs w:val="20"/>
                <w:lang w:eastAsia="en-US"/>
              </w:rPr>
            </w:pPr>
            <w:r w:rsidRPr="00F613E9">
              <w:rPr>
                <w:rFonts w:ascii="Courier New" w:eastAsia="Calibri" w:hAnsi="Courier New" w:cs="Courier New"/>
                <w:color w:val="000000"/>
                <w:sz w:val="20"/>
                <w:szCs w:val="20"/>
                <w:lang w:eastAsia="en-US"/>
              </w:rPr>
              <w:t>В течени</w:t>
            </w:r>
            <w:proofErr w:type="gramStart"/>
            <w:r w:rsidRPr="00F613E9">
              <w:rPr>
                <w:rFonts w:ascii="Courier New" w:eastAsia="Calibri" w:hAnsi="Courier New" w:cs="Courier New"/>
                <w:color w:val="000000"/>
                <w:sz w:val="20"/>
                <w:szCs w:val="20"/>
                <w:lang w:eastAsia="en-US"/>
              </w:rPr>
              <w:t>и</w:t>
            </w:r>
            <w:proofErr w:type="gramEnd"/>
            <w:r w:rsidRPr="00F613E9">
              <w:rPr>
                <w:rFonts w:ascii="Courier New" w:eastAsia="Calibri" w:hAnsi="Courier New" w:cs="Courier New"/>
                <w:color w:val="000000"/>
                <w:sz w:val="20"/>
                <w:szCs w:val="20"/>
                <w:lang w:eastAsia="en-US"/>
              </w:rPr>
              <w:t xml:space="preserve"> года</w:t>
            </w:r>
          </w:p>
        </w:tc>
        <w:tc>
          <w:tcPr>
            <w:tcW w:w="3417" w:type="dxa"/>
            <w:shd w:val="clear" w:color="auto" w:fill="auto"/>
          </w:tcPr>
          <w:p w:rsidR="00F613E9" w:rsidRPr="00F613E9" w:rsidRDefault="00F613E9" w:rsidP="00F613E9">
            <w:pPr>
              <w:adjustRightInd w:val="0"/>
              <w:rPr>
                <w:rFonts w:ascii="Courier New" w:eastAsia="Calibri" w:hAnsi="Courier New" w:cs="Courier New"/>
                <w:color w:val="000000"/>
                <w:sz w:val="20"/>
                <w:szCs w:val="20"/>
                <w:lang w:eastAsia="en-US"/>
              </w:rPr>
            </w:pPr>
            <w:r w:rsidRPr="00F613E9">
              <w:rPr>
                <w:rFonts w:ascii="Courier New" w:eastAsia="Calibri" w:hAnsi="Courier New" w:cs="Courier New"/>
                <w:color w:val="000000"/>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F613E9" w:rsidRPr="00F613E9" w:rsidRDefault="00F613E9" w:rsidP="00F613E9">
      <w:pPr>
        <w:widowControl w:val="0"/>
        <w:autoSpaceDE w:val="0"/>
        <w:autoSpaceDN w:val="0"/>
        <w:adjustRightInd w:val="0"/>
        <w:ind w:firstLine="720"/>
        <w:jc w:val="both"/>
        <w:rPr>
          <w:rFonts w:ascii="Times New Roman CYR" w:hAnsi="Times New Roman CYR" w:cs="Times New Roman CYR"/>
        </w:rPr>
      </w:pPr>
    </w:p>
    <w:p w:rsidR="00F613E9" w:rsidRPr="00F613E9" w:rsidRDefault="00F613E9" w:rsidP="00F613E9">
      <w:pPr>
        <w:jc w:val="center"/>
        <w:rPr>
          <w:rFonts w:ascii="Arial" w:eastAsiaTheme="minorHAnsi" w:hAnsi="Arial" w:cs="Arial"/>
          <w:b/>
          <w:sz w:val="30"/>
          <w:szCs w:val="30"/>
          <w:lang w:eastAsia="en-US"/>
        </w:rPr>
      </w:pPr>
      <w:r w:rsidRPr="00F613E9">
        <w:rPr>
          <w:rFonts w:ascii="Arial" w:eastAsiaTheme="minorHAnsi" w:hAnsi="Arial" w:cs="Arial"/>
          <w:b/>
          <w:sz w:val="30"/>
          <w:szCs w:val="30"/>
          <w:lang w:eastAsia="en-US"/>
        </w:rPr>
        <w:t>19.12.2023Г. № 13</w:t>
      </w:r>
    </w:p>
    <w:p w:rsidR="00F613E9" w:rsidRPr="00F613E9" w:rsidRDefault="00F613E9" w:rsidP="00F613E9">
      <w:pPr>
        <w:jc w:val="center"/>
        <w:rPr>
          <w:rFonts w:ascii="Arial" w:eastAsiaTheme="minorHAnsi" w:hAnsi="Arial" w:cs="Arial"/>
          <w:b/>
          <w:sz w:val="30"/>
          <w:szCs w:val="30"/>
          <w:lang w:eastAsia="en-US"/>
        </w:rPr>
      </w:pPr>
      <w:r w:rsidRPr="00F613E9">
        <w:rPr>
          <w:rFonts w:ascii="Arial" w:eastAsiaTheme="minorHAnsi" w:hAnsi="Arial" w:cs="Arial"/>
          <w:b/>
          <w:sz w:val="30"/>
          <w:szCs w:val="30"/>
          <w:lang w:eastAsia="en-US"/>
        </w:rPr>
        <w:t>РОССИЙСКАЯ ФЕДЕРАЦИЯ</w:t>
      </w:r>
    </w:p>
    <w:p w:rsidR="00F613E9" w:rsidRPr="00F613E9" w:rsidRDefault="00F613E9" w:rsidP="00F613E9">
      <w:pPr>
        <w:jc w:val="center"/>
        <w:rPr>
          <w:rFonts w:ascii="Arial" w:eastAsiaTheme="minorHAnsi" w:hAnsi="Arial" w:cs="Arial"/>
          <w:b/>
          <w:sz w:val="30"/>
          <w:szCs w:val="30"/>
          <w:lang w:eastAsia="en-US"/>
        </w:rPr>
      </w:pPr>
      <w:r w:rsidRPr="00F613E9">
        <w:rPr>
          <w:rFonts w:ascii="Arial" w:eastAsiaTheme="minorHAnsi" w:hAnsi="Arial" w:cs="Arial"/>
          <w:b/>
          <w:sz w:val="30"/>
          <w:szCs w:val="30"/>
          <w:lang w:eastAsia="en-US"/>
        </w:rPr>
        <w:t>ИРКУТСКАЯ ОБЛАСТЬ</w:t>
      </w:r>
    </w:p>
    <w:p w:rsidR="00F613E9" w:rsidRPr="00F613E9" w:rsidRDefault="00F613E9" w:rsidP="00F613E9">
      <w:pPr>
        <w:jc w:val="center"/>
        <w:rPr>
          <w:rFonts w:ascii="Arial" w:eastAsiaTheme="minorHAnsi" w:hAnsi="Arial" w:cs="Arial"/>
          <w:b/>
          <w:sz w:val="30"/>
          <w:szCs w:val="30"/>
          <w:lang w:eastAsia="en-US"/>
        </w:rPr>
      </w:pPr>
      <w:r w:rsidRPr="00F613E9">
        <w:rPr>
          <w:rFonts w:ascii="Arial" w:eastAsiaTheme="minorHAnsi" w:hAnsi="Arial" w:cs="Arial"/>
          <w:b/>
          <w:sz w:val="30"/>
          <w:szCs w:val="30"/>
          <w:lang w:eastAsia="en-US"/>
        </w:rPr>
        <w:t>ОСИНСКИЙ МУНИЦИПАЛЬНЫЙ РАЙОН</w:t>
      </w:r>
    </w:p>
    <w:p w:rsidR="00F613E9" w:rsidRPr="00F613E9" w:rsidRDefault="00F613E9" w:rsidP="00F613E9">
      <w:pPr>
        <w:jc w:val="center"/>
        <w:rPr>
          <w:rFonts w:ascii="Arial" w:eastAsiaTheme="minorHAnsi" w:hAnsi="Arial" w:cs="Arial"/>
          <w:b/>
          <w:sz w:val="30"/>
          <w:szCs w:val="30"/>
          <w:lang w:eastAsia="en-US"/>
        </w:rPr>
      </w:pPr>
      <w:r w:rsidRPr="00F613E9">
        <w:rPr>
          <w:rFonts w:ascii="Arial" w:eastAsiaTheme="minorHAnsi" w:hAnsi="Arial" w:cs="Arial"/>
          <w:b/>
          <w:sz w:val="30"/>
          <w:szCs w:val="30"/>
          <w:lang w:eastAsia="en-US"/>
        </w:rPr>
        <w:t>МУНИЦИПАЛЬНОЕ ОБРАЗОВАНИЕ «ИРХИДЕЙ»</w:t>
      </w:r>
    </w:p>
    <w:p w:rsidR="00F613E9" w:rsidRPr="00F613E9" w:rsidRDefault="00F613E9" w:rsidP="00F613E9">
      <w:pPr>
        <w:jc w:val="center"/>
        <w:rPr>
          <w:rFonts w:ascii="Arial" w:eastAsiaTheme="minorHAnsi" w:hAnsi="Arial" w:cs="Arial"/>
          <w:b/>
          <w:sz w:val="30"/>
          <w:szCs w:val="30"/>
          <w:lang w:eastAsia="en-US"/>
        </w:rPr>
      </w:pPr>
      <w:r w:rsidRPr="00F613E9">
        <w:rPr>
          <w:rFonts w:ascii="Arial" w:eastAsiaTheme="minorHAnsi" w:hAnsi="Arial" w:cs="Arial"/>
          <w:b/>
          <w:sz w:val="30"/>
          <w:szCs w:val="30"/>
          <w:lang w:eastAsia="en-US"/>
        </w:rPr>
        <w:t>ДУМА</w:t>
      </w:r>
    </w:p>
    <w:p w:rsidR="00F613E9" w:rsidRPr="00F613E9" w:rsidRDefault="00F613E9" w:rsidP="00F613E9">
      <w:pPr>
        <w:jc w:val="center"/>
        <w:rPr>
          <w:rFonts w:ascii="Arial" w:eastAsiaTheme="minorHAnsi" w:hAnsi="Arial" w:cs="Arial"/>
          <w:b/>
          <w:sz w:val="30"/>
          <w:szCs w:val="30"/>
          <w:lang w:eastAsia="en-US"/>
        </w:rPr>
      </w:pPr>
      <w:r w:rsidRPr="00F613E9">
        <w:rPr>
          <w:rFonts w:ascii="Arial" w:eastAsiaTheme="minorHAnsi" w:hAnsi="Arial" w:cs="Arial"/>
          <w:b/>
          <w:sz w:val="30"/>
          <w:szCs w:val="30"/>
          <w:lang w:eastAsia="en-US"/>
        </w:rPr>
        <w:t>РЕШЕНИЕ</w:t>
      </w:r>
    </w:p>
    <w:p w:rsidR="00F613E9" w:rsidRPr="00F613E9" w:rsidRDefault="00F613E9" w:rsidP="00F613E9">
      <w:pPr>
        <w:jc w:val="center"/>
        <w:rPr>
          <w:rFonts w:ascii="Arial" w:eastAsiaTheme="minorHAnsi" w:hAnsi="Arial" w:cs="Arial"/>
          <w:b/>
          <w:sz w:val="30"/>
          <w:szCs w:val="30"/>
          <w:lang w:eastAsia="en-US"/>
        </w:rPr>
      </w:pPr>
    </w:p>
    <w:p w:rsidR="00F613E9" w:rsidRPr="00F613E9" w:rsidRDefault="00F613E9" w:rsidP="00F613E9">
      <w:pPr>
        <w:jc w:val="center"/>
        <w:rPr>
          <w:rFonts w:ascii="Arial" w:eastAsiaTheme="minorHAnsi" w:hAnsi="Arial" w:cs="Arial"/>
          <w:b/>
          <w:sz w:val="30"/>
          <w:szCs w:val="30"/>
          <w:lang w:eastAsia="en-US"/>
        </w:rPr>
      </w:pPr>
      <w:r w:rsidRPr="00F613E9">
        <w:rPr>
          <w:rFonts w:ascii="Arial" w:eastAsiaTheme="minorHAnsi" w:hAnsi="Arial" w:cs="Arial"/>
          <w:b/>
          <w:sz w:val="30"/>
          <w:szCs w:val="30"/>
          <w:lang w:eastAsia="en-US"/>
        </w:rPr>
        <w:t xml:space="preserve">О ВНЕСЕНИИ ИЗМЕНЕНИЙ В РЕШЕНИЕ ДУМЫ ОТ 30.12.2020Г. № 71 «ОБ УСТАНОВЛЕНИИ И ВВЕДЕНИИ ЗЕМЕЛЬНОГО НАЛОГА НА ТЕРРИТОРИИ МУНИЦИПАЛЬНОГО ОБРАЗОВАНИЯ «ИРХИДЕЙ»» </w:t>
      </w:r>
    </w:p>
    <w:p w:rsidR="00F613E9" w:rsidRPr="00F613E9" w:rsidRDefault="00F613E9" w:rsidP="00F613E9">
      <w:pPr>
        <w:jc w:val="center"/>
        <w:rPr>
          <w:rFonts w:ascii="Arial" w:eastAsiaTheme="minorHAnsi" w:hAnsi="Arial" w:cs="Arial"/>
          <w:lang w:eastAsia="en-US"/>
        </w:rPr>
      </w:pPr>
    </w:p>
    <w:p w:rsidR="00F613E9" w:rsidRPr="00F613E9" w:rsidRDefault="00F613E9" w:rsidP="00F613E9">
      <w:pPr>
        <w:ind w:firstLine="709"/>
        <w:jc w:val="both"/>
        <w:rPr>
          <w:rFonts w:ascii="Arial" w:eastAsiaTheme="minorHAnsi" w:hAnsi="Arial" w:cs="Arial"/>
          <w:lang w:eastAsia="en-US"/>
        </w:rPr>
      </w:pPr>
      <w:r w:rsidRPr="00F613E9">
        <w:rPr>
          <w:rFonts w:ascii="Arial" w:eastAsiaTheme="minorHAnsi" w:hAnsi="Arial" w:cs="Arial"/>
          <w:lang w:eastAsia="en-US"/>
        </w:rPr>
        <w:t>В соответствии с Федеральным законом от 6 октября 2003 года №131-ФЗ «Об общих принципах организации местного самоуправления в Российской Федерации», ст. 397 Налогового кодекса Российской Федерации, руководствуясь Уставом муниципального образования «</w:t>
      </w:r>
      <w:proofErr w:type="spellStart"/>
      <w:r w:rsidRPr="00F613E9">
        <w:rPr>
          <w:rFonts w:ascii="Arial" w:eastAsiaTheme="minorHAnsi" w:hAnsi="Arial" w:cs="Arial"/>
          <w:lang w:eastAsia="en-US"/>
        </w:rPr>
        <w:t>Ирхидей</w:t>
      </w:r>
      <w:proofErr w:type="spellEnd"/>
      <w:r w:rsidRPr="00F613E9">
        <w:rPr>
          <w:rFonts w:ascii="Arial" w:eastAsiaTheme="minorHAnsi" w:hAnsi="Arial" w:cs="Arial"/>
          <w:lang w:eastAsia="en-US"/>
        </w:rPr>
        <w:t>», Дума муниципального образования «</w:t>
      </w:r>
      <w:proofErr w:type="spellStart"/>
      <w:r w:rsidRPr="00F613E9">
        <w:rPr>
          <w:rFonts w:ascii="Arial" w:eastAsiaTheme="minorHAnsi" w:hAnsi="Arial" w:cs="Arial"/>
          <w:lang w:eastAsia="en-US"/>
        </w:rPr>
        <w:t>Ирхидей</w:t>
      </w:r>
      <w:proofErr w:type="spellEnd"/>
      <w:r w:rsidRPr="00F613E9">
        <w:rPr>
          <w:rFonts w:ascii="Arial" w:eastAsiaTheme="minorHAnsi" w:hAnsi="Arial" w:cs="Arial"/>
          <w:lang w:eastAsia="en-US"/>
        </w:rPr>
        <w:t>»</w:t>
      </w:r>
    </w:p>
    <w:p w:rsidR="00F613E9" w:rsidRPr="00F613E9" w:rsidRDefault="00F613E9" w:rsidP="00F613E9">
      <w:pPr>
        <w:ind w:firstLine="709"/>
        <w:jc w:val="both"/>
        <w:rPr>
          <w:rFonts w:ascii="Arial" w:eastAsiaTheme="minorHAnsi" w:hAnsi="Arial" w:cs="Arial"/>
          <w:lang w:eastAsia="en-US"/>
        </w:rPr>
      </w:pPr>
    </w:p>
    <w:p w:rsidR="00F613E9" w:rsidRPr="00F613E9" w:rsidRDefault="00F613E9" w:rsidP="00F613E9">
      <w:pPr>
        <w:jc w:val="center"/>
        <w:rPr>
          <w:rFonts w:ascii="Arial" w:eastAsiaTheme="minorHAnsi" w:hAnsi="Arial" w:cs="Arial"/>
          <w:lang w:eastAsia="en-US"/>
        </w:rPr>
      </w:pPr>
      <w:r w:rsidRPr="00F613E9">
        <w:rPr>
          <w:rFonts w:ascii="Arial" w:eastAsiaTheme="minorHAnsi" w:hAnsi="Arial" w:cs="Arial"/>
          <w:b/>
          <w:sz w:val="30"/>
          <w:szCs w:val="30"/>
          <w:lang w:eastAsia="en-US"/>
        </w:rPr>
        <w:t>РЕШИЛА:</w:t>
      </w:r>
    </w:p>
    <w:p w:rsidR="00F613E9" w:rsidRPr="00F613E9" w:rsidRDefault="00F613E9" w:rsidP="00F613E9">
      <w:pPr>
        <w:jc w:val="center"/>
        <w:rPr>
          <w:rFonts w:ascii="Arial" w:eastAsiaTheme="minorHAnsi" w:hAnsi="Arial" w:cs="Arial"/>
          <w:lang w:eastAsia="en-US"/>
        </w:rPr>
      </w:pPr>
    </w:p>
    <w:p w:rsidR="00F613E9" w:rsidRPr="00F613E9" w:rsidRDefault="00F613E9" w:rsidP="00F613E9">
      <w:pPr>
        <w:ind w:firstLine="709"/>
        <w:jc w:val="both"/>
        <w:rPr>
          <w:rFonts w:ascii="Arial" w:eastAsiaTheme="minorHAnsi" w:hAnsi="Arial" w:cs="Arial"/>
          <w:lang w:eastAsia="en-US"/>
        </w:rPr>
      </w:pPr>
      <w:r w:rsidRPr="00F613E9">
        <w:rPr>
          <w:rFonts w:ascii="Arial" w:eastAsiaTheme="minorHAnsi" w:hAnsi="Arial" w:cs="Arial"/>
          <w:lang w:eastAsia="en-US"/>
        </w:rPr>
        <w:lastRenderedPageBreak/>
        <w:t>1. Внести в Решение Думы от 30.12.2020г. № 71 «Об установлении и введении земельного налога на территории муниципального образования «</w:t>
      </w:r>
      <w:proofErr w:type="spellStart"/>
      <w:r w:rsidRPr="00F613E9">
        <w:rPr>
          <w:rFonts w:ascii="Arial" w:eastAsiaTheme="minorHAnsi" w:hAnsi="Arial" w:cs="Arial"/>
          <w:lang w:eastAsia="en-US"/>
        </w:rPr>
        <w:t>Ирхидей</w:t>
      </w:r>
      <w:proofErr w:type="spellEnd"/>
      <w:r w:rsidRPr="00F613E9">
        <w:rPr>
          <w:rFonts w:ascii="Arial" w:eastAsiaTheme="minorHAnsi" w:hAnsi="Arial" w:cs="Arial"/>
          <w:lang w:eastAsia="en-US"/>
        </w:rPr>
        <w:t>»» следующие изменения:</w:t>
      </w:r>
    </w:p>
    <w:p w:rsidR="00F613E9" w:rsidRPr="00F613E9" w:rsidRDefault="00F613E9" w:rsidP="00F613E9">
      <w:pPr>
        <w:ind w:firstLine="709"/>
        <w:jc w:val="both"/>
        <w:rPr>
          <w:rFonts w:ascii="Arial" w:eastAsiaTheme="minorHAnsi" w:hAnsi="Arial" w:cs="Arial"/>
          <w:lang w:eastAsia="en-US"/>
        </w:rPr>
      </w:pPr>
      <w:r w:rsidRPr="00F613E9">
        <w:rPr>
          <w:rFonts w:ascii="Arial" w:eastAsiaTheme="minorHAnsi" w:hAnsi="Arial" w:cs="Arial"/>
          <w:lang w:eastAsia="en-US"/>
        </w:rPr>
        <w:t>1.1. Пункт 5 изложить в следующей редакции:</w:t>
      </w:r>
    </w:p>
    <w:p w:rsidR="00F613E9" w:rsidRPr="00F613E9" w:rsidRDefault="00F613E9" w:rsidP="00F613E9">
      <w:pPr>
        <w:ind w:firstLine="709"/>
        <w:jc w:val="both"/>
        <w:rPr>
          <w:rFonts w:ascii="Arial" w:eastAsiaTheme="minorHAnsi" w:hAnsi="Arial" w:cs="Arial"/>
          <w:lang w:eastAsia="en-US"/>
        </w:rPr>
      </w:pPr>
      <w:r w:rsidRPr="00F613E9">
        <w:rPr>
          <w:rFonts w:ascii="Arial" w:eastAsiaTheme="minorHAnsi" w:hAnsi="Arial" w:cs="Arial"/>
          <w:lang w:eastAsia="en-US"/>
        </w:rPr>
        <w:t xml:space="preserve">«5. </w:t>
      </w:r>
      <w:r w:rsidRPr="00F613E9">
        <w:rPr>
          <w:rFonts w:ascii="Arial" w:eastAsiaTheme="minorHAnsi" w:hAnsi="Arial" w:cs="Arial"/>
          <w:color w:val="000000"/>
          <w:shd w:val="clear" w:color="auto" w:fill="FFFFFF"/>
          <w:lang w:eastAsia="en-US"/>
        </w:rPr>
        <w:t>Налог подлежит уплате налогоплательщиками-организациями в </w:t>
      </w:r>
      <w:hyperlink r:id="rId26" w:history="1">
        <w:r w:rsidRPr="00F613E9">
          <w:rPr>
            <w:rFonts w:ascii="Arial" w:eastAsiaTheme="minorHAnsi" w:hAnsi="Arial" w:cs="Arial"/>
            <w:shd w:val="clear" w:color="auto" w:fill="FFFFFF"/>
            <w:lang w:eastAsia="en-US"/>
          </w:rPr>
          <w:t>срок</w:t>
        </w:r>
      </w:hyperlink>
      <w:r w:rsidRPr="00F613E9">
        <w:rPr>
          <w:rFonts w:ascii="Arial" w:eastAsiaTheme="minorHAnsi" w:hAnsi="Arial" w:cs="Arial"/>
          <w:color w:val="000000"/>
          <w:shd w:val="clear" w:color="auto" w:fill="FFFFFF"/>
          <w:lang w:eastAsia="en-US"/>
        </w:rPr>
        <w:t>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roofErr w:type="gramStart"/>
      <w:r w:rsidRPr="00F613E9">
        <w:rPr>
          <w:rFonts w:ascii="Arial" w:eastAsiaTheme="minorHAnsi" w:hAnsi="Arial" w:cs="Arial"/>
          <w:color w:val="000000"/>
          <w:shd w:val="clear" w:color="auto" w:fill="FFFFFF"/>
          <w:lang w:eastAsia="en-US"/>
        </w:rPr>
        <w:t>.</w:t>
      </w:r>
      <w:r w:rsidRPr="00F613E9">
        <w:rPr>
          <w:rFonts w:ascii="Arial" w:eastAsiaTheme="minorHAnsi" w:hAnsi="Arial" w:cs="Arial"/>
          <w:lang w:eastAsia="en-US"/>
        </w:rPr>
        <w:t>».</w:t>
      </w:r>
      <w:proofErr w:type="gramEnd"/>
    </w:p>
    <w:p w:rsidR="00F613E9" w:rsidRPr="00F613E9" w:rsidRDefault="00F613E9" w:rsidP="00F613E9">
      <w:pPr>
        <w:ind w:firstLine="709"/>
        <w:jc w:val="both"/>
        <w:rPr>
          <w:rFonts w:ascii="Arial" w:eastAsiaTheme="minorHAnsi" w:hAnsi="Arial" w:cs="Arial"/>
          <w:lang w:eastAsia="en-US"/>
        </w:rPr>
      </w:pPr>
      <w:r w:rsidRPr="00F613E9">
        <w:rPr>
          <w:rFonts w:ascii="Arial" w:eastAsiaTheme="minorHAnsi" w:hAnsi="Arial" w:cs="Arial"/>
          <w:lang w:eastAsia="en-US"/>
        </w:rPr>
        <w:t>2. Настоящее Решение Думы опубликовать в газете Вестник и на официальном сайте администрации муниципального образования «</w:t>
      </w:r>
      <w:proofErr w:type="spellStart"/>
      <w:r w:rsidRPr="00F613E9">
        <w:rPr>
          <w:rFonts w:ascii="Arial" w:eastAsiaTheme="minorHAnsi" w:hAnsi="Arial" w:cs="Arial"/>
          <w:lang w:eastAsia="en-US"/>
        </w:rPr>
        <w:t>Ирхидей</w:t>
      </w:r>
      <w:proofErr w:type="spellEnd"/>
      <w:r w:rsidRPr="00F613E9">
        <w:rPr>
          <w:rFonts w:ascii="Arial" w:eastAsiaTheme="minorHAnsi" w:hAnsi="Arial" w:cs="Arial"/>
          <w:lang w:eastAsia="en-US"/>
        </w:rPr>
        <w:t xml:space="preserve">» - </w:t>
      </w:r>
      <w:proofErr w:type="spellStart"/>
      <w:r w:rsidRPr="00F613E9">
        <w:rPr>
          <w:rFonts w:ascii="Arial" w:eastAsiaTheme="minorHAnsi" w:hAnsi="Arial" w:cs="Arial"/>
          <w:lang w:eastAsia="en-US"/>
        </w:rPr>
        <w:t>ирхидей.рф</w:t>
      </w:r>
      <w:proofErr w:type="spellEnd"/>
      <w:r w:rsidRPr="00F613E9">
        <w:rPr>
          <w:rFonts w:ascii="Arial" w:eastAsiaTheme="minorHAnsi" w:hAnsi="Arial" w:cs="Arial"/>
          <w:lang w:eastAsia="en-US"/>
        </w:rPr>
        <w:t>.</w:t>
      </w:r>
    </w:p>
    <w:p w:rsidR="00F613E9" w:rsidRPr="00F613E9" w:rsidRDefault="00F613E9" w:rsidP="00F613E9">
      <w:pPr>
        <w:ind w:firstLine="709"/>
        <w:jc w:val="both"/>
        <w:rPr>
          <w:rFonts w:ascii="Arial" w:eastAsiaTheme="minorHAnsi" w:hAnsi="Arial" w:cs="Arial"/>
          <w:lang w:eastAsia="en-US"/>
        </w:rPr>
      </w:pPr>
      <w:r w:rsidRPr="00F613E9">
        <w:rPr>
          <w:rFonts w:ascii="Arial" w:eastAsiaTheme="minorHAnsi" w:hAnsi="Arial" w:cs="Arial"/>
          <w:lang w:eastAsia="en-US"/>
        </w:rPr>
        <w:t>3. Настоящее Решение Думы вступает в силу со дня его опубликования.</w:t>
      </w:r>
    </w:p>
    <w:p w:rsidR="00F613E9" w:rsidRPr="00F613E9" w:rsidRDefault="00F613E9" w:rsidP="00F613E9">
      <w:pPr>
        <w:ind w:firstLine="709"/>
        <w:jc w:val="both"/>
        <w:rPr>
          <w:rFonts w:ascii="Arial" w:eastAsiaTheme="minorHAnsi" w:hAnsi="Arial" w:cs="Arial"/>
          <w:lang w:eastAsia="en-US"/>
        </w:rPr>
      </w:pPr>
    </w:p>
    <w:p w:rsidR="00F613E9" w:rsidRPr="00F613E9" w:rsidRDefault="00F613E9" w:rsidP="00F613E9">
      <w:pPr>
        <w:ind w:firstLine="709"/>
        <w:jc w:val="both"/>
        <w:rPr>
          <w:rFonts w:ascii="Arial" w:eastAsiaTheme="minorHAnsi" w:hAnsi="Arial" w:cs="Arial"/>
          <w:lang w:eastAsia="en-US"/>
        </w:rPr>
      </w:pPr>
    </w:p>
    <w:p w:rsidR="00F613E9" w:rsidRPr="00F613E9" w:rsidRDefault="00F613E9" w:rsidP="00F613E9">
      <w:pPr>
        <w:jc w:val="both"/>
        <w:rPr>
          <w:rFonts w:ascii="Arial" w:eastAsiaTheme="minorHAnsi" w:hAnsi="Arial" w:cs="Arial"/>
          <w:lang w:eastAsia="en-US"/>
        </w:rPr>
      </w:pPr>
      <w:r w:rsidRPr="00F613E9">
        <w:rPr>
          <w:rFonts w:ascii="Arial" w:eastAsiaTheme="minorHAnsi" w:hAnsi="Arial" w:cs="Arial"/>
          <w:lang w:eastAsia="en-US"/>
        </w:rPr>
        <w:t>Глава, председатель Думы муниципального образования «</w:t>
      </w:r>
      <w:proofErr w:type="spellStart"/>
      <w:r w:rsidRPr="00F613E9">
        <w:rPr>
          <w:rFonts w:ascii="Arial" w:eastAsiaTheme="minorHAnsi" w:hAnsi="Arial" w:cs="Arial"/>
          <w:lang w:eastAsia="en-US"/>
        </w:rPr>
        <w:t>Ирхидей</w:t>
      </w:r>
      <w:proofErr w:type="spellEnd"/>
      <w:r w:rsidRPr="00F613E9">
        <w:rPr>
          <w:rFonts w:ascii="Arial" w:eastAsiaTheme="minorHAnsi" w:hAnsi="Arial" w:cs="Arial"/>
          <w:lang w:eastAsia="en-US"/>
        </w:rPr>
        <w:t>»</w:t>
      </w:r>
    </w:p>
    <w:p w:rsidR="00F613E9" w:rsidRPr="00F613E9" w:rsidRDefault="00F613E9" w:rsidP="00F613E9">
      <w:pPr>
        <w:jc w:val="both"/>
        <w:rPr>
          <w:rFonts w:ascii="Arial" w:eastAsiaTheme="minorHAnsi" w:hAnsi="Arial" w:cs="Arial"/>
          <w:lang w:eastAsia="en-US"/>
        </w:rPr>
      </w:pPr>
      <w:r w:rsidRPr="00F613E9">
        <w:rPr>
          <w:rFonts w:ascii="Arial" w:eastAsiaTheme="minorHAnsi" w:hAnsi="Arial" w:cs="Arial"/>
          <w:lang w:eastAsia="en-US"/>
        </w:rPr>
        <w:t xml:space="preserve">В.А. </w:t>
      </w:r>
      <w:proofErr w:type="spellStart"/>
      <w:r w:rsidRPr="00F613E9">
        <w:rPr>
          <w:rFonts w:ascii="Arial" w:eastAsiaTheme="minorHAnsi" w:hAnsi="Arial" w:cs="Arial"/>
          <w:lang w:eastAsia="en-US"/>
        </w:rPr>
        <w:t>Халбаев</w:t>
      </w:r>
      <w:proofErr w:type="spellEnd"/>
    </w:p>
    <w:p w:rsidR="00F613E9" w:rsidRDefault="00F613E9" w:rsidP="00E97104">
      <w:pPr>
        <w:ind w:left="-567"/>
        <w:jc w:val="both"/>
      </w:pPr>
    </w:p>
    <w:p w:rsidR="00FB70F2" w:rsidRPr="00FB70F2" w:rsidRDefault="00FB70F2" w:rsidP="00FB70F2">
      <w:pPr>
        <w:jc w:val="center"/>
        <w:rPr>
          <w:rFonts w:ascii="Arial" w:hAnsi="Arial" w:cs="Arial"/>
          <w:b/>
          <w:color w:val="000000"/>
          <w:sz w:val="30"/>
          <w:szCs w:val="30"/>
        </w:rPr>
      </w:pPr>
      <w:r w:rsidRPr="00FB70F2">
        <w:rPr>
          <w:rFonts w:ascii="Arial" w:hAnsi="Arial" w:cs="Arial"/>
          <w:b/>
          <w:color w:val="000000"/>
          <w:sz w:val="30"/>
          <w:szCs w:val="30"/>
        </w:rPr>
        <w:t>19.12.2023Г. № 14</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РОССИЙСКАЯ ФЕДЕРАЦИЯ</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ИРКУТСКАЯ ОБЛАСТЬ</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ОСИНСКИЙ МУНИЦИПАЛЬНЫЙ РАЙОН</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МУНИЦИПАЛЬНОЕ ОБРАЗОВАНИЕ «ИРХИДЕЙ»</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 xml:space="preserve">ДУМА </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РЕШЕНИЕ</w:t>
      </w:r>
    </w:p>
    <w:p w:rsidR="00FB70F2" w:rsidRPr="00FB70F2" w:rsidRDefault="00FB70F2" w:rsidP="00FB70F2">
      <w:pPr>
        <w:jc w:val="center"/>
        <w:rPr>
          <w:b/>
          <w:kern w:val="2"/>
          <w:sz w:val="28"/>
          <w:szCs w:val="28"/>
        </w:rPr>
      </w:pPr>
    </w:p>
    <w:p w:rsidR="00FB70F2" w:rsidRPr="00FB70F2" w:rsidRDefault="00FB70F2" w:rsidP="00FB70F2">
      <w:pPr>
        <w:suppressAutoHyphens/>
        <w:autoSpaceDE w:val="0"/>
        <w:autoSpaceDN w:val="0"/>
        <w:adjustRightInd w:val="0"/>
        <w:contextualSpacing/>
        <w:jc w:val="center"/>
        <w:rPr>
          <w:rFonts w:ascii="Arial" w:hAnsi="Arial" w:cs="Arial"/>
          <w:b/>
          <w:bCs/>
          <w:kern w:val="2"/>
          <w:sz w:val="30"/>
          <w:szCs w:val="30"/>
        </w:rPr>
      </w:pPr>
      <w:r w:rsidRPr="00FB70F2">
        <w:rPr>
          <w:rFonts w:ascii="Arial" w:hAnsi="Arial" w:cs="Arial"/>
          <w:b/>
          <w:bCs/>
          <w:kern w:val="2"/>
          <w:sz w:val="30"/>
          <w:szCs w:val="30"/>
        </w:rPr>
        <w:t>О ВНЕСЕНИИ ИЗМЕНЕНИЙ В РЕШЕНИЕ ДУМЫ ОТ  29.10.2021Г. № 95 «ОБ УТВЕРЖДЕНИИ ПОЛОЖЕНИЯ О МУНИЦИПАЛЬНОМ ЗЕМЕЛЬНОМ КОНТРОЛЕ В МУНИЦИПАЛЬНОМ ОБРАЗОВАНИИ «ИРХИДЕЙ»»</w:t>
      </w:r>
    </w:p>
    <w:p w:rsidR="00FB70F2" w:rsidRPr="00FB70F2" w:rsidRDefault="00FB70F2" w:rsidP="00FB70F2">
      <w:pPr>
        <w:autoSpaceDE w:val="0"/>
        <w:autoSpaceDN w:val="0"/>
        <w:adjustRightInd w:val="0"/>
        <w:jc w:val="both"/>
        <w:rPr>
          <w:kern w:val="2"/>
          <w:sz w:val="28"/>
          <w:szCs w:val="28"/>
        </w:rPr>
      </w:pPr>
    </w:p>
    <w:p w:rsidR="00FB70F2" w:rsidRPr="00FB70F2" w:rsidRDefault="00FB70F2" w:rsidP="00FB70F2">
      <w:pPr>
        <w:autoSpaceDE w:val="0"/>
        <w:autoSpaceDN w:val="0"/>
        <w:adjustRightInd w:val="0"/>
        <w:ind w:firstLine="709"/>
        <w:jc w:val="both"/>
        <w:rPr>
          <w:rFonts w:ascii="Arial" w:hAnsi="Arial" w:cs="Arial"/>
          <w:bCs/>
          <w:kern w:val="2"/>
        </w:rPr>
      </w:pPr>
      <w:r w:rsidRPr="00FB70F2">
        <w:rPr>
          <w:rFonts w:ascii="Arial" w:hAnsi="Arial" w:cs="Arial"/>
          <w:kern w:val="2"/>
        </w:rPr>
        <w:t xml:space="preserve">В соответствии с </w:t>
      </w:r>
      <w:r w:rsidRPr="00FB70F2">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FB70F2">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FB70F2">
        <w:rPr>
          <w:rFonts w:ascii="Arial" w:hAnsi="Arial" w:cs="Arial"/>
          <w:bCs/>
          <w:kern w:val="2"/>
        </w:rPr>
        <w:t>руководствуясь Уставом муниципального образования «</w:t>
      </w:r>
      <w:proofErr w:type="spellStart"/>
      <w:r w:rsidRPr="00FB70F2">
        <w:rPr>
          <w:rFonts w:ascii="Arial" w:hAnsi="Arial" w:cs="Arial"/>
          <w:bCs/>
          <w:kern w:val="2"/>
        </w:rPr>
        <w:t>Ирхидей</w:t>
      </w:r>
      <w:proofErr w:type="spellEnd"/>
      <w:r w:rsidRPr="00FB70F2">
        <w:rPr>
          <w:rFonts w:ascii="Arial" w:hAnsi="Arial" w:cs="Arial"/>
          <w:bCs/>
          <w:kern w:val="2"/>
        </w:rPr>
        <w:t>», Дума  муниципального образования «</w:t>
      </w:r>
      <w:proofErr w:type="spellStart"/>
      <w:r w:rsidRPr="00FB70F2">
        <w:rPr>
          <w:rFonts w:ascii="Arial" w:hAnsi="Arial" w:cs="Arial"/>
          <w:bCs/>
          <w:kern w:val="2"/>
        </w:rPr>
        <w:t>Ирхидей</w:t>
      </w:r>
      <w:proofErr w:type="spellEnd"/>
      <w:r w:rsidRPr="00FB70F2">
        <w:rPr>
          <w:rFonts w:ascii="Arial" w:hAnsi="Arial" w:cs="Arial"/>
          <w:bCs/>
          <w:kern w:val="2"/>
        </w:rPr>
        <w:t>»</w:t>
      </w:r>
    </w:p>
    <w:p w:rsidR="00FB70F2" w:rsidRPr="00FB70F2" w:rsidRDefault="00FB70F2" w:rsidP="00FB70F2">
      <w:pPr>
        <w:autoSpaceDE w:val="0"/>
        <w:autoSpaceDN w:val="0"/>
        <w:adjustRightInd w:val="0"/>
        <w:ind w:firstLine="709"/>
        <w:jc w:val="both"/>
        <w:rPr>
          <w:rFonts w:ascii="Arial" w:hAnsi="Arial" w:cs="Arial"/>
          <w:bCs/>
          <w:kern w:val="2"/>
        </w:rPr>
      </w:pPr>
    </w:p>
    <w:p w:rsidR="00FB70F2" w:rsidRPr="00FB70F2" w:rsidRDefault="00FB70F2" w:rsidP="00FB70F2">
      <w:pPr>
        <w:jc w:val="center"/>
        <w:rPr>
          <w:rFonts w:ascii="Arial" w:hAnsi="Arial" w:cs="Arial"/>
        </w:rPr>
      </w:pPr>
      <w:r w:rsidRPr="00FB70F2">
        <w:rPr>
          <w:rFonts w:ascii="Arial" w:hAnsi="Arial" w:cs="Arial"/>
          <w:b/>
          <w:sz w:val="30"/>
          <w:szCs w:val="30"/>
        </w:rPr>
        <w:t>РЕШИЛА:</w:t>
      </w:r>
    </w:p>
    <w:p w:rsidR="00FB70F2" w:rsidRPr="00FB70F2" w:rsidRDefault="00FB70F2" w:rsidP="00FB70F2">
      <w:pPr>
        <w:autoSpaceDE w:val="0"/>
        <w:autoSpaceDN w:val="0"/>
        <w:adjustRightInd w:val="0"/>
        <w:ind w:firstLine="709"/>
        <w:jc w:val="center"/>
        <w:rPr>
          <w:bCs/>
          <w:kern w:val="2"/>
          <w:sz w:val="28"/>
          <w:szCs w:val="28"/>
        </w:rPr>
      </w:pPr>
    </w:p>
    <w:p w:rsidR="00FB70F2" w:rsidRPr="00FB70F2" w:rsidRDefault="00FB70F2" w:rsidP="00FB70F2">
      <w:pPr>
        <w:autoSpaceDE w:val="0"/>
        <w:autoSpaceDN w:val="0"/>
        <w:adjustRightInd w:val="0"/>
        <w:ind w:firstLine="709"/>
        <w:jc w:val="both"/>
        <w:rPr>
          <w:rFonts w:ascii="Arial" w:hAnsi="Arial" w:cs="Arial"/>
          <w:bCs/>
          <w:kern w:val="2"/>
        </w:rPr>
      </w:pPr>
      <w:r w:rsidRPr="00FB70F2">
        <w:rPr>
          <w:rFonts w:ascii="Arial" w:hAnsi="Arial" w:cs="Arial"/>
          <w:bCs/>
          <w:kern w:val="2"/>
        </w:rPr>
        <w:t>1. Внести в решение Думы от 29.10.2021г. № 95 «Об утверждении положения о муниципальном земельном контроле в муниципальном образовании «</w:t>
      </w:r>
      <w:proofErr w:type="spellStart"/>
      <w:r w:rsidRPr="00FB70F2">
        <w:rPr>
          <w:rFonts w:ascii="Arial" w:hAnsi="Arial" w:cs="Arial"/>
          <w:bCs/>
          <w:kern w:val="2"/>
        </w:rPr>
        <w:t>Ирхидей</w:t>
      </w:r>
      <w:proofErr w:type="spellEnd"/>
      <w:r w:rsidRPr="00FB70F2">
        <w:rPr>
          <w:rFonts w:ascii="Arial" w:hAnsi="Arial" w:cs="Arial"/>
          <w:bCs/>
          <w:kern w:val="2"/>
        </w:rPr>
        <w:t>» следующие изменения:</w:t>
      </w:r>
    </w:p>
    <w:p w:rsidR="00FB70F2" w:rsidRPr="00FB70F2" w:rsidRDefault="00FB70F2" w:rsidP="00FB70F2">
      <w:pPr>
        <w:autoSpaceDE w:val="0"/>
        <w:autoSpaceDN w:val="0"/>
        <w:adjustRightInd w:val="0"/>
        <w:ind w:firstLine="709"/>
        <w:jc w:val="both"/>
        <w:rPr>
          <w:rFonts w:ascii="Arial" w:hAnsi="Arial" w:cs="Arial"/>
          <w:bCs/>
          <w:kern w:val="2"/>
        </w:rPr>
      </w:pPr>
      <w:r w:rsidRPr="00FB70F2">
        <w:rPr>
          <w:rFonts w:ascii="Arial" w:hAnsi="Arial" w:cs="Arial"/>
          <w:bCs/>
          <w:kern w:val="2"/>
        </w:rPr>
        <w:t>1.1. Раздел 5 Положения изложить в новой редакции:</w:t>
      </w:r>
    </w:p>
    <w:p w:rsidR="00FB70F2" w:rsidRPr="00FB70F2" w:rsidRDefault="00FB70F2" w:rsidP="00FB70F2">
      <w:pPr>
        <w:autoSpaceDE w:val="0"/>
        <w:autoSpaceDN w:val="0"/>
        <w:adjustRightInd w:val="0"/>
        <w:ind w:firstLine="709"/>
        <w:jc w:val="both"/>
        <w:rPr>
          <w:rFonts w:ascii="Arial" w:hAnsi="Arial" w:cs="Arial"/>
          <w:bCs/>
        </w:rPr>
      </w:pPr>
      <w:r w:rsidRPr="00FB70F2">
        <w:rPr>
          <w:rFonts w:ascii="Arial" w:hAnsi="Arial" w:cs="Arial"/>
          <w:bCs/>
          <w:kern w:val="2"/>
        </w:rPr>
        <w:t>«</w:t>
      </w:r>
      <w:r w:rsidRPr="00FB70F2">
        <w:rPr>
          <w:rFonts w:ascii="Arial" w:hAnsi="Arial" w:cs="Arial"/>
          <w:bCs/>
        </w:rPr>
        <w:t>Раздел 5. Обжалование решений администрации, действий (бездействий) должностных лиц.</w:t>
      </w:r>
    </w:p>
    <w:p w:rsidR="00FB70F2" w:rsidRPr="00FB70F2" w:rsidRDefault="00FB70F2" w:rsidP="00FB70F2">
      <w:pPr>
        <w:suppressAutoHyphens/>
        <w:autoSpaceDE w:val="0"/>
        <w:ind w:firstLine="709"/>
        <w:jc w:val="both"/>
        <w:rPr>
          <w:rFonts w:ascii="Arial" w:hAnsi="Arial" w:cs="Arial"/>
          <w:lang w:eastAsia="zh-CN"/>
        </w:rPr>
      </w:pPr>
      <w:r w:rsidRPr="00FB70F2">
        <w:rPr>
          <w:rFonts w:ascii="Arial" w:hAnsi="Arial" w:cs="Arial"/>
          <w:lang w:eastAsia="zh-CN"/>
        </w:rPr>
        <w:t>5.1. Решения администрации, действия (бездействия) должностных лиц могут быть обжалованы в судебном порядке.</w:t>
      </w:r>
    </w:p>
    <w:p w:rsidR="00FB70F2" w:rsidRPr="00FB70F2" w:rsidRDefault="00FB70F2" w:rsidP="00FB70F2">
      <w:pPr>
        <w:suppressAutoHyphens/>
        <w:autoSpaceDE w:val="0"/>
        <w:ind w:firstLine="709"/>
        <w:jc w:val="both"/>
        <w:rPr>
          <w:rFonts w:ascii="Arial" w:hAnsi="Arial" w:cs="Arial"/>
          <w:bCs/>
          <w:kern w:val="2"/>
          <w:sz w:val="20"/>
          <w:szCs w:val="20"/>
          <w:lang w:eastAsia="zh-CN"/>
        </w:rPr>
      </w:pPr>
      <w:r w:rsidRPr="00FB70F2">
        <w:rPr>
          <w:rFonts w:ascii="Arial" w:hAnsi="Arial" w:cs="Arial"/>
          <w:lang w:eastAsia="zh-CN"/>
        </w:rPr>
        <w:lastRenderedPageBreak/>
        <w:t>5.2. Досудебный порядок подачи жалоб на решения администрации, действия (бездействие) должностных лиц не применяется</w:t>
      </w:r>
      <w:proofErr w:type="gramStart"/>
      <w:r w:rsidRPr="00FB70F2">
        <w:rPr>
          <w:rFonts w:ascii="Arial" w:hAnsi="Arial" w:cs="Arial"/>
          <w:lang w:eastAsia="zh-CN"/>
        </w:rPr>
        <w:t>.</w:t>
      </w:r>
      <w:r w:rsidRPr="00FB70F2">
        <w:rPr>
          <w:rFonts w:ascii="Arial" w:hAnsi="Arial" w:cs="Arial"/>
          <w:bCs/>
          <w:kern w:val="2"/>
          <w:sz w:val="20"/>
          <w:szCs w:val="20"/>
          <w:lang w:eastAsia="zh-CN"/>
        </w:rPr>
        <w:t>».</w:t>
      </w:r>
      <w:proofErr w:type="gramEnd"/>
    </w:p>
    <w:p w:rsidR="00FB70F2" w:rsidRPr="00FB70F2" w:rsidRDefault="00FB70F2" w:rsidP="00FB70F2">
      <w:pPr>
        <w:autoSpaceDE w:val="0"/>
        <w:autoSpaceDN w:val="0"/>
        <w:adjustRightInd w:val="0"/>
        <w:ind w:firstLine="709"/>
        <w:jc w:val="both"/>
        <w:rPr>
          <w:rFonts w:ascii="Arial" w:hAnsi="Arial" w:cs="Arial"/>
          <w:bCs/>
          <w:kern w:val="2"/>
        </w:rPr>
      </w:pPr>
      <w:r w:rsidRPr="00FB70F2">
        <w:rPr>
          <w:rFonts w:ascii="Arial" w:hAnsi="Arial" w:cs="Arial"/>
          <w:bCs/>
          <w:kern w:val="2"/>
        </w:rPr>
        <w:t xml:space="preserve">2. Настоящее решение </w:t>
      </w:r>
      <w:r w:rsidRPr="00FB70F2">
        <w:rPr>
          <w:rFonts w:ascii="Arial" w:hAnsi="Arial" w:cs="Arial"/>
          <w:kern w:val="2"/>
        </w:rPr>
        <w:t>вступает в силу после дня его опубликования</w:t>
      </w:r>
      <w:r w:rsidRPr="00FB70F2">
        <w:rPr>
          <w:rFonts w:ascii="Arial" w:hAnsi="Arial" w:cs="Arial"/>
        </w:rPr>
        <w:t>.</w:t>
      </w:r>
    </w:p>
    <w:p w:rsidR="00FB70F2" w:rsidRPr="00FB70F2" w:rsidRDefault="00FB70F2" w:rsidP="00FB70F2">
      <w:pPr>
        <w:ind w:firstLine="709"/>
        <w:jc w:val="both"/>
        <w:rPr>
          <w:rFonts w:ascii="Arial" w:hAnsi="Arial" w:cs="Arial"/>
          <w:bCs/>
          <w:spacing w:val="-4"/>
        </w:rPr>
      </w:pPr>
      <w:r w:rsidRPr="00FB70F2">
        <w:rPr>
          <w:rFonts w:ascii="Arial" w:hAnsi="Arial" w:cs="Arial"/>
          <w:bCs/>
          <w:kern w:val="2"/>
        </w:rPr>
        <w:t>3.</w:t>
      </w:r>
      <w:r w:rsidRPr="00FB70F2">
        <w:rPr>
          <w:rFonts w:ascii="Arial" w:hAnsi="Arial" w:cs="Arial"/>
          <w:bCs/>
          <w:spacing w:val="-4"/>
        </w:rPr>
        <w:t xml:space="preserve"> Опубликовать настоящее решение в газете «Вестник» и разместить на официальном сайте муниципального образования «</w:t>
      </w:r>
      <w:proofErr w:type="spellStart"/>
      <w:r w:rsidRPr="00FB70F2">
        <w:rPr>
          <w:rFonts w:ascii="Arial" w:hAnsi="Arial" w:cs="Arial"/>
          <w:bCs/>
          <w:spacing w:val="-4"/>
        </w:rPr>
        <w:t>Ирхидей</w:t>
      </w:r>
      <w:proofErr w:type="spellEnd"/>
      <w:r w:rsidRPr="00FB70F2">
        <w:rPr>
          <w:rFonts w:ascii="Arial" w:hAnsi="Arial" w:cs="Arial"/>
          <w:bCs/>
          <w:spacing w:val="-4"/>
        </w:rPr>
        <w:t xml:space="preserve">» - </w:t>
      </w:r>
      <w:proofErr w:type="spellStart"/>
      <w:r w:rsidRPr="00FB70F2">
        <w:rPr>
          <w:rFonts w:ascii="Arial" w:hAnsi="Arial" w:cs="Arial"/>
          <w:bCs/>
          <w:spacing w:val="-4"/>
        </w:rPr>
        <w:t>ирхидей.рф</w:t>
      </w:r>
      <w:proofErr w:type="spellEnd"/>
      <w:r w:rsidRPr="00FB70F2">
        <w:rPr>
          <w:rFonts w:ascii="Arial" w:hAnsi="Arial" w:cs="Arial"/>
          <w:bCs/>
          <w:spacing w:val="-4"/>
        </w:rPr>
        <w:t>.</w:t>
      </w:r>
    </w:p>
    <w:p w:rsidR="00FB70F2" w:rsidRPr="00FB70F2" w:rsidRDefault="00FB70F2" w:rsidP="00FB70F2">
      <w:pPr>
        <w:ind w:firstLine="709"/>
        <w:jc w:val="both"/>
        <w:rPr>
          <w:rFonts w:ascii="Arial" w:hAnsi="Arial" w:cs="Arial"/>
        </w:rPr>
      </w:pPr>
      <w:r w:rsidRPr="00FB70F2">
        <w:rPr>
          <w:rFonts w:ascii="Arial" w:hAnsi="Arial" w:cs="Arial"/>
        </w:rPr>
        <w:t xml:space="preserve">4. </w:t>
      </w:r>
      <w:proofErr w:type="gramStart"/>
      <w:r w:rsidRPr="00FB70F2">
        <w:rPr>
          <w:rFonts w:ascii="Arial" w:hAnsi="Arial" w:cs="Arial"/>
        </w:rPr>
        <w:t>Контроль за</w:t>
      </w:r>
      <w:proofErr w:type="gramEnd"/>
      <w:r w:rsidRPr="00FB70F2">
        <w:rPr>
          <w:rFonts w:ascii="Arial" w:hAnsi="Arial" w:cs="Arial"/>
        </w:rPr>
        <w:t xml:space="preserve"> исполнением данного решения оставляю за собой.</w:t>
      </w:r>
    </w:p>
    <w:p w:rsidR="00FB70F2" w:rsidRPr="00FB70F2" w:rsidRDefault="00FB70F2" w:rsidP="00FB70F2">
      <w:pPr>
        <w:autoSpaceDE w:val="0"/>
        <w:autoSpaceDN w:val="0"/>
        <w:adjustRightInd w:val="0"/>
        <w:ind w:firstLine="709"/>
        <w:jc w:val="both"/>
        <w:rPr>
          <w:rFonts w:ascii="Arial" w:hAnsi="Arial" w:cs="Arial"/>
          <w:kern w:val="2"/>
        </w:rPr>
      </w:pPr>
    </w:p>
    <w:p w:rsidR="00FB70F2" w:rsidRPr="00FB70F2" w:rsidRDefault="00FB70F2" w:rsidP="00FB70F2">
      <w:pPr>
        <w:autoSpaceDE w:val="0"/>
        <w:autoSpaceDN w:val="0"/>
        <w:adjustRightInd w:val="0"/>
        <w:ind w:firstLine="709"/>
        <w:jc w:val="both"/>
        <w:rPr>
          <w:rFonts w:ascii="Arial" w:hAnsi="Arial" w:cs="Arial"/>
          <w:kern w:val="2"/>
        </w:rPr>
      </w:pPr>
    </w:p>
    <w:p w:rsidR="00FB70F2" w:rsidRPr="00FB70F2" w:rsidRDefault="00FB70F2" w:rsidP="00FB70F2">
      <w:pPr>
        <w:autoSpaceDE w:val="0"/>
        <w:autoSpaceDN w:val="0"/>
        <w:adjustRightInd w:val="0"/>
        <w:jc w:val="both"/>
        <w:rPr>
          <w:rFonts w:ascii="Arial" w:hAnsi="Arial" w:cs="Arial"/>
          <w:kern w:val="2"/>
        </w:rPr>
      </w:pPr>
      <w:r w:rsidRPr="00FB70F2">
        <w:rPr>
          <w:rFonts w:ascii="Arial" w:hAnsi="Arial" w:cs="Arial"/>
          <w:kern w:val="2"/>
        </w:rPr>
        <w:t>Глава, председатель Думы муниципального образования «</w:t>
      </w:r>
      <w:proofErr w:type="spellStart"/>
      <w:r w:rsidRPr="00FB70F2">
        <w:rPr>
          <w:rFonts w:ascii="Arial" w:hAnsi="Arial" w:cs="Arial"/>
          <w:kern w:val="2"/>
        </w:rPr>
        <w:t>Ирхидей</w:t>
      </w:r>
      <w:proofErr w:type="spellEnd"/>
      <w:r w:rsidRPr="00FB70F2">
        <w:rPr>
          <w:rFonts w:ascii="Arial" w:hAnsi="Arial" w:cs="Arial"/>
          <w:kern w:val="2"/>
        </w:rPr>
        <w:t>»</w:t>
      </w:r>
    </w:p>
    <w:p w:rsidR="00FB70F2" w:rsidRPr="00FB70F2" w:rsidRDefault="00FB70F2" w:rsidP="00FB70F2">
      <w:pPr>
        <w:autoSpaceDE w:val="0"/>
        <w:autoSpaceDN w:val="0"/>
        <w:adjustRightInd w:val="0"/>
        <w:jc w:val="both"/>
        <w:rPr>
          <w:rFonts w:ascii="Arial" w:hAnsi="Arial" w:cs="Arial"/>
          <w:kern w:val="2"/>
        </w:rPr>
      </w:pPr>
      <w:r w:rsidRPr="00FB70F2">
        <w:rPr>
          <w:rFonts w:ascii="Arial" w:hAnsi="Arial" w:cs="Arial"/>
          <w:kern w:val="2"/>
        </w:rPr>
        <w:t xml:space="preserve">В.А. </w:t>
      </w:r>
      <w:proofErr w:type="spellStart"/>
      <w:r w:rsidRPr="00FB70F2">
        <w:rPr>
          <w:rFonts w:ascii="Arial" w:hAnsi="Arial" w:cs="Arial"/>
          <w:kern w:val="2"/>
        </w:rPr>
        <w:t>Халбаев</w:t>
      </w:r>
      <w:proofErr w:type="spellEnd"/>
    </w:p>
    <w:p w:rsidR="00FB70F2" w:rsidRPr="00FB70F2" w:rsidRDefault="00FB70F2" w:rsidP="00FB70F2">
      <w:pPr>
        <w:suppressAutoHyphens/>
        <w:autoSpaceDE w:val="0"/>
        <w:ind w:firstLine="709"/>
        <w:jc w:val="both"/>
        <w:rPr>
          <w:rFonts w:ascii="Arial" w:hAnsi="Arial" w:cs="Arial"/>
          <w:lang w:eastAsia="zh-CN"/>
        </w:rPr>
      </w:pPr>
    </w:p>
    <w:p w:rsidR="00FB70F2" w:rsidRPr="00FB70F2" w:rsidRDefault="00FB70F2" w:rsidP="00FB70F2">
      <w:pPr>
        <w:jc w:val="center"/>
        <w:rPr>
          <w:rFonts w:ascii="Arial" w:hAnsi="Arial" w:cs="Arial"/>
          <w:b/>
          <w:color w:val="000000"/>
          <w:sz w:val="30"/>
          <w:szCs w:val="30"/>
        </w:rPr>
      </w:pPr>
      <w:r w:rsidRPr="00FB70F2">
        <w:rPr>
          <w:rFonts w:ascii="Arial" w:hAnsi="Arial" w:cs="Arial"/>
          <w:b/>
          <w:color w:val="000000"/>
          <w:sz w:val="30"/>
          <w:szCs w:val="30"/>
        </w:rPr>
        <w:t>19.12.2023Г. № 15</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РОССИЙСКАЯ ФЕДЕРАЦИЯ</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ИРКУТСКАЯ ОБЛАСТЬ</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ОСИНСКИЙ МУНИЦИПАЛЬНЫЙ РАЙОН</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МУНИЦИПАЛЬНОЕ ОБРАЗОВАНИЕ «ИРХИДЕЙ»</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 xml:space="preserve">ДУМА </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РЕШЕНИЕ</w:t>
      </w:r>
    </w:p>
    <w:p w:rsidR="00FB70F2" w:rsidRPr="00FB70F2" w:rsidRDefault="00FB70F2" w:rsidP="00FB70F2">
      <w:pPr>
        <w:jc w:val="center"/>
        <w:rPr>
          <w:b/>
          <w:kern w:val="2"/>
          <w:sz w:val="28"/>
          <w:szCs w:val="28"/>
        </w:rPr>
      </w:pPr>
    </w:p>
    <w:p w:rsidR="00FB70F2" w:rsidRPr="00FB70F2" w:rsidRDefault="00FB70F2" w:rsidP="00FB70F2">
      <w:pPr>
        <w:suppressAutoHyphens/>
        <w:autoSpaceDE w:val="0"/>
        <w:autoSpaceDN w:val="0"/>
        <w:adjustRightInd w:val="0"/>
        <w:contextualSpacing/>
        <w:jc w:val="center"/>
        <w:rPr>
          <w:rFonts w:ascii="Arial" w:hAnsi="Arial" w:cs="Arial"/>
          <w:b/>
          <w:bCs/>
          <w:kern w:val="2"/>
          <w:sz w:val="30"/>
          <w:szCs w:val="30"/>
        </w:rPr>
      </w:pPr>
      <w:r w:rsidRPr="00FB70F2">
        <w:rPr>
          <w:rFonts w:ascii="Arial" w:hAnsi="Arial" w:cs="Arial"/>
          <w:b/>
          <w:bCs/>
          <w:kern w:val="2"/>
          <w:sz w:val="30"/>
          <w:szCs w:val="30"/>
        </w:rPr>
        <w:t>О ВНЕСЕНИИ ИЗМЕНЕНИЙ В РЕШЕНИЕ ДУМЫ ОТ  29.10.2021Г. № 96 «ОБ УТВЕРЖДЕНИИ ПОЛОЖЕНИЯ О МУНИЦИПАЛЬНОМ ЖИЛИЩНОМ КОНТРОЛЕ В МУНИЦИПАЛЬНОМ ОБРАЗОВАНИИ «ИРХИДЕЙ»»</w:t>
      </w:r>
    </w:p>
    <w:p w:rsidR="00FB70F2" w:rsidRPr="00FB70F2" w:rsidRDefault="00FB70F2" w:rsidP="00FB70F2">
      <w:pPr>
        <w:autoSpaceDE w:val="0"/>
        <w:autoSpaceDN w:val="0"/>
        <w:adjustRightInd w:val="0"/>
        <w:jc w:val="both"/>
        <w:rPr>
          <w:kern w:val="2"/>
          <w:sz w:val="28"/>
          <w:szCs w:val="28"/>
        </w:rPr>
      </w:pPr>
    </w:p>
    <w:p w:rsidR="00FB70F2" w:rsidRPr="00FB70F2" w:rsidRDefault="00FB70F2" w:rsidP="00FB70F2">
      <w:pPr>
        <w:autoSpaceDE w:val="0"/>
        <w:autoSpaceDN w:val="0"/>
        <w:adjustRightInd w:val="0"/>
        <w:ind w:firstLine="709"/>
        <w:jc w:val="both"/>
        <w:rPr>
          <w:rFonts w:ascii="Arial" w:hAnsi="Arial" w:cs="Arial"/>
          <w:bCs/>
          <w:kern w:val="2"/>
        </w:rPr>
      </w:pPr>
      <w:r w:rsidRPr="00FB70F2">
        <w:rPr>
          <w:rFonts w:ascii="Arial" w:hAnsi="Arial" w:cs="Arial"/>
          <w:kern w:val="2"/>
        </w:rPr>
        <w:t xml:space="preserve">В соответствии с </w:t>
      </w:r>
      <w:r w:rsidRPr="00FB70F2">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FB70F2">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FB70F2">
        <w:rPr>
          <w:rFonts w:ascii="Arial" w:hAnsi="Arial" w:cs="Arial"/>
          <w:bCs/>
          <w:kern w:val="2"/>
        </w:rPr>
        <w:t>руководствуясь Уставом муниципального образования «</w:t>
      </w:r>
      <w:proofErr w:type="spellStart"/>
      <w:r w:rsidRPr="00FB70F2">
        <w:rPr>
          <w:rFonts w:ascii="Arial" w:hAnsi="Arial" w:cs="Arial"/>
          <w:bCs/>
          <w:kern w:val="2"/>
        </w:rPr>
        <w:t>Ирхидей</w:t>
      </w:r>
      <w:proofErr w:type="spellEnd"/>
      <w:r w:rsidRPr="00FB70F2">
        <w:rPr>
          <w:rFonts w:ascii="Arial" w:hAnsi="Arial" w:cs="Arial"/>
          <w:bCs/>
          <w:kern w:val="2"/>
        </w:rPr>
        <w:t>», Дума  муниципального образования «</w:t>
      </w:r>
      <w:proofErr w:type="spellStart"/>
      <w:r w:rsidRPr="00FB70F2">
        <w:rPr>
          <w:rFonts w:ascii="Arial" w:hAnsi="Arial" w:cs="Arial"/>
          <w:bCs/>
          <w:kern w:val="2"/>
        </w:rPr>
        <w:t>Ирхидей</w:t>
      </w:r>
      <w:proofErr w:type="spellEnd"/>
      <w:r w:rsidRPr="00FB70F2">
        <w:rPr>
          <w:rFonts w:ascii="Arial" w:hAnsi="Arial" w:cs="Arial"/>
          <w:bCs/>
          <w:kern w:val="2"/>
        </w:rPr>
        <w:t>»</w:t>
      </w:r>
    </w:p>
    <w:p w:rsidR="00FB70F2" w:rsidRPr="00FB70F2" w:rsidRDefault="00FB70F2" w:rsidP="00FB70F2">
      <w:pPr>
        <w:autoSpaceDE w:val="0"/>
        <w:autoSpaceDN w:val="0"/>
        <w:adjustRightInd w:val="0"/>
        <w:ind w:firstLine="709"/>
        <w:jc w:val="both"/>
        <w:rPr>
          <w:rFonts w:ascii="Arial" w:hAnsi="Arial" w:cs="Arial"/>
          <w:bCs/>
          <w:kern w:val="2"/>
        </w:rPr>
      </w:pPr>
    </w:p>
    <w:p w:rsidR="00FB70F2" w:rsidRPr="00FB70F2" w:rsidRDefault="00FB70F2" w:rsidP="00FB70F2">
      <w:pPr>
        <w:jc w:val="center"/>
        <w:rPr>
          <w:rFonts w:ascii="Arial" w:hAnsi="Arial" w:cs="Arial"/>
        </w:rPr>
      </w:pPr>
      <w:r w:rsidRPr="00FB70F2">
        <w:rPr>
          <w:rFonts w:ascii="Arial" w:hAnsi="Arial" w:cs="Arial"/>
          <w:b/>
          <w:sz w:val="30"/>
          <w:szCs w:val="30"/>
        </w:rPr>
        <w:t>РЕШИЛА:</w:t>
      </w:r>
    </w:p>
    <w:p w:rsidR="00FB70F2" w:rsidRPr="00FB70F2" w:rsidRDefault="00FB70F2" w:rsidP="00FB70F2">
      <w:pPr>
        <w:autoSpaceDE w:val="0"/>
        <w:autoSpaceDN w:val="0"/>
        <w:adjustRightInd w:val="0"/>
        <w:ind w:firstLine="709"/>
        <w:jc w:val="center"/>
        <w:rPr>
          <w:bCs/>
          <w:kern w:val="2"/>
          <w:sz w:val="28"/>
          <w:szCs w:val="28"/>
        </w:rPr>
      </w:pPr>
    </w:p>
    <w:p w:rsidR="00FB70F2" w:rsidRPr="00FB70F2" w:rsidRDefault="00FB70F2" w:rsidP="00FB70F2">
      <w:pPr>
        <w:autoSpaceDE w:val="0"/>
        <w:autoSpaceDN w:val="0"/>
        <w:adjustRightInd w:val="0"/>
        <w:ind w:firstLine="709"/>
        <w:jc w:val="both"/>
        <w:rPr>
          <w:rFonts w:ascii="Arial" w:hAnsi="Arial" w:cs="Arial"/>
          <w:bCs/>
          <w:kern w:val="2"/>
        </w:rPr>
      </w:pPr>
      <w:r w:rsidRPr="00FB70F2">
        <w:rPr>
          <w:rFonts w:ascii="Arial" w:hAnsi="Arial" w:cs="Arial"/>
          <w:bCs/>
          <w:kern w:val="2"/>
        </w:rPr>
        <w:t>1. Внести в решение Думы от 29.10.2021г. № 96 «Об утверждении положения о муниципальном жилищном контроле в муниципальном образовании «</w:t>
      </w:r>
      <w:proofErr w:type="spellStart"/>
      <w:r w:rsidRPr="00FB70F2">
        <w:rPr>
          <w:rFonts w:ascii="Arial" w:hAnsi="Arial" w:cs="Arial"/>
          <w:bCs/>
          <w:kern w:val="2"/>
        </w:rPr>
        <w:t>Ирхидей</w:t>
      </w:r>
      <w:proofErr w:type="spellEnd"/>
      <w:r w:rsidRPr="00FB70F2">
        <w:rPr>
          <w:rFonts w:ascii="Arial" w:hAnsi="Arial" w:cs="Arial"/>
          <w:bCs/>
          <w:kern w:val="2"/>
        </w:rPr>
        <w:t>» следующие изменения:</w:t>
      </w:r>
    </w:p>
    <w:p w:rsidR="00FB70F2" w:rsidRPr="00FB70F2" w:rsidRDefault="00FB70F2" w:rsidP="00FB70F2">
      <w:pPr>
        <w:autoSpaceDE w:val="0"/>
        <w:autoSpaceDN w:val="0"/>
        <w:adjustRightInd w:val="0"/>
        <w:ind w:firstLine="709"/>
        <w:jc w:val="both"/>
        <w:rPr>
          <w:rFonts w:ascii="Arial" w:hAnsi="Arial" w:cs="Arial"/>
          <w:bCs/>
          <w:kern w:val="2"/>
        </w:rPr>
      </w:pPr>
      <w:r w:rsidRPr="00FB70F2">
        <w:rPr>
          <w:rFonts w:ascii="Arial" w:hAnsi="Arial" w:cs="Arial"/>
          <w:bCs/>
          <w:kern w:val="2"/>
        </w:rPr>
        <w:t>1.1. Раздел 4 Положения изложить в новой редакции:</w:t>
      </w:r>
    </w:p>
    <w:p w:rsidR="00FB70F2" w:rsidRPr="00FB70F2" w:rsidRDefault="00FB70F2" w:rsidP="00FB70F2">
      <w:pPr>
        <w:autoSpaceDE w:val="0"/>
        <w:autoSpaceDN w:val="0"/>
        <w:adjustRightInd w:val="0"/>
        <w:ind w:firstLine="709"/>
        <w:jc w:val="both"/>
        <w:rPr>
          <w:rFonts w:ascii="Arial" w:hAnsi="Arial" w:cs="Arial"/>
          <w:bCs/>
        </w:rPr>
      </w:pPr>
      <w:r w:rsidRPr="00FB70F2">
        <w:rPr>
          <w:rFonts w:ascii="Arial" w:hAnsi="Arial" w:cs="Arial"/>
          <w:bCs/>
          <w:kern w:val="2"/>
        </w:rPr>
        <w:t>«</w:t>
      </w:r>
      <w:r w:rsidRPr="00FB70F2">
        <w:rPr>
          <w:rFonts w:ascii="Arial" w:hAnsi="Arial" w:cs="Arial"/>
          <w:bCs/>
        </w:rPr>
        <w:t>Раздел 4. Обжалование решений администрации, действий (бездействий) должностных лиц.</w:t>
      </w:r>
    </w:p>
    <w:p w:rsidR="00FB70F2" w:rsidRPr="00FB70F2" w:rsidRDefault="00FB70F2" w:rsidP="00FB70F2">
      <w:pPr>
        <w:suppressAutoHyphens/>
        <w:autoSpaceDE w:val="0"/>
        <w:ind w:firstLine="709"/>
        <w:jc w:val="both"/>
        <w:rPr>
          <w:rFonts w:ascii="Arial" w:hAnsi="Arial" w:cs="Arial"/>
          <w:lang w:eastAsia="zh-CN"/>
        </w:rPr>
      </w:pPr>
      <w:r w:rsidRPr="00FB70F2">
        <w:rPr>
          <w:rFonts w:ascii="Arial" w:hAnsi="Arial" w:cs="Arial"/>
          <w:lang w:eastAsia="zh-CN"/>
        </w:rPr>
        <w:t>4.1. Решения администрации, действия (бездействия) должностных лиц могут быть обжалованы в судебном порядке.</w:t>
      </w:r>
    </w:p>
    <w:p w:rsidR="00FB70F2" w:rsidRPr="00FB70F2" w:rsidRDefault="00FB70F2" w:rsidP="00FB70F2">
      <w:pPr>
        <w:suppressAutoHyphens/>
        <w:autoSpaceDE w:val="0"/>
        <w:ind w:firstLine="709"/>
        <w:jc w:val="both"/>
        <w:rPr>
          <w:rFonts w:ascii="Arial" w:hAnsi="Arial" w:cs="Arial"/>
          <w:bCs/>
          <w:kern w:val="2"/>
          <w:sz w:val="20"/>
          <w:szCs w:val="20"/>
          <w:lang w:eastAsia="zh-CN"/>
        </w:rPr>
      </w:pPr>
      <w:r w:rsidRPr="00FB70F2">
        <w:rPr>
          <w:rFonts w:ascii="Arial" w:hAnsi="Arial" w:cs="Arial"/>
          <w:lang w:eastAsia="zh-CN"/>
        </w:rPr>
        <w:t>4.2. Досудебный порядок подачи жалоб на решения администрации, действия (бездействие) должностных лиц не применяется</w:t>
      </w:r>
      <w:proofErr w:type="gramStart"/>
      <w:r w:rsidRPr="00FB70F2">
        <w:rPr>
          <w:rFonts w:ascii="Arial" w:hAnsi="Arial" w:cs="Arial"/>
          <w:lang w:eastAsia="zh-CN"/>
        </w:rPr>
        <w:t>.</w:t>
      </w:r>
      <w:r w:rsidRPr="00FB70F2">
        <w:rPr>
          <w:rFonts w:ascii="Arial" w:hAnsi="Arial" w:cs="Arial"/>
          <w:bCs/>
          <w:kern w:val="2"/>
          <w:sz w:val="20"/>
          <w:szCs w:val="20"/>
          <w:lang w:eastAsia="zh-CN"/>
        </w:rPr>
        <w:t>».</w:t>
      </w:r>
      <w:proofErr w:type="gramEnd"/>
    </w:p>
    <w:p w:rsidR="00FB70F2" w:rsidRPr="00FB70F2" w:rsidRDefault="00FB70F2" w:rsidP="00FB70F2">
      <w:pPr>
        <w:autoSpaceDE w:val="0"/>
        <w:autoSpaceDN w:val="0"/>
        <w:adjustRightInd w:val="0"/>
        <w:ind w:firstLine="709"/>
        <w:jc w:val="both"/>
        <w:rPr>
          <w:rFonts w:ascii="Arial" w:hAnsi="Arial" w:cs="Arial"/>
          <w:bCs/>
          <w:kern w:val="2"/>
        </w:rPr>
      </w:pPr>
      <w:r w:rsidRPr="00FB70F2">
        <w:rPr>
          <w:rFonts w:ascii="Arial" w:hAnsi="Arial" w:cs="Arial"/>
          <w:bCs/>
          <w:kern w:val="2"/>
        </w:rPr>
        <w:t xml:space="preserve">2. Настоящее решение </w:t>
      </w:r>
      <w:r w:rsidRPr="00FB70F2">
        <w:rPr>
          <w:rFonts w:ascii="Arial" w:hAnsi="Arial" w:cs="Arial"/>
          <w:kern w:val="2"/>
        </w:rPr>
        <w:t>вступает в силу после дня его опубликования</w:t>
      </w:r>
      <w:r w:rsidRPr="00FB70F2">
        <w:rPr>
          <w:rFonts w:ascii="Arial" w:hAnsi="Arial" w:cs="Arial"/>
        </w:rPr>
        <w:t>.</w:t>
      </w:r>
    </w:p>
    <w:p w:rsidR="00FB70F2" w:rsidRPr="00FB70F2" w:rsidRDefault="00FB70F2" w:rsidP="00FB70F2">
      <w:pPr>
        <w:ind w:firstLine="709"/>
        <w:jc w:val="both"/>
        <w:rPr>
          <w:rFonts w:ascii="Arial" w:hAnsi="Arial" w:cs="Arial"/>
          <w:bCs/>
          <w:spacing w:val="-4"/>
        </w:rPr>
      </w:pPr>
      <w:r w:rsidRPr="00FB70F2">
        <w:rPr>
          <w:rFonts w:ascii="Arial" w:hAnsi="Arial" w:cs="Arial"/>
          <w:bCs/>
          <w:kern w:val="2"/>
        </w:rPr>
        <w:t>3.</w:t>
      </w:r>
      <w:r w:rsidRPr="00FB70F2">
        <w:rPr>
          <w:rFonts w:ascii="Arial" w:hAnsi="Arial" w:cs="Arial"/>
          <w:bCs/>
          <w:spacing w:val="-4"/>
        </w:rPr>
        <w:t xml:space="preserve"> Опубликовать настоящее решение в газете «Вестник» и разместить на официальном сайте муниципального образования «</w:t>
      </w:r>
      <w:proofErr w:type="spellStart"/>
      <w:r w:rsidRPr="00FB70F2">
        <w:rPr>
          <w:rFonts w:ascii="Arial" w:hAnsi="Arial" w:cs="Arial"/>
          <w:bCs/>
          <w:spacing w:val="-4"/>
        </w:rPr>
        <w:t>Ирхидей</w:t>
      </w:r>
      <w:proofErr w:type="spellEnd"/>
      <w:r w:rsidRPr="00FB70F2">
        <w:rPr>
          <w:rFonts w:ascii="Arial" w:hAnsi="Arial" w:cs="Arial"/>
          <w:bCs/>
          <w:spacing w:val="-4"/>
        </w:rPr>
        <w:t xml:space="preserve">» - </w:t>
      </w:r>
      <w:proofErr w:type="spellStart"/>
      <w:r w:rsidRPr="00FB70F2">
        <w:rPr>
          <w:rFonts w:ascii="Arial" w:hAnsi="Arial" w:cs="Arial"/>
          <w:bCs/>
          <w:spacing w:val="-4"/>
        </w:rPr>
        <w:t>ирхидей.рф</w:t>
      </w:r>
      <w:proofErr w:type="spellEnd"/>
      <w:r w:rsidRPr="00FB70F2">
        <w:rPr>
          <w:rFonts w:ascii="Arial" w:hAnsi="Arial" w:cs="Arial"/>
          <w:bCs/>
          <w:spacing w:val="-4"/>
        </w:rPr>
        <w:t>.</w:t>
      </w:r>
    </w:p>
    <w:p w:rsidR="00FB70F2" w:rsidRPr="00FB70F2" w:rsidRDefault="00FB70F2" w:rsidP="00FB70F2">
      <w:pPr>
        <w:ind w:firstLine="709"/>
        <w:jc w:val="both"/>
        <w:rPr>
          <w:rFonts w:ascii="Arial" w:hAnsi="Arial" w:cs="Arial"/>
        </w:rPr>
      </w:pPr>
      <w:r w:rsidRPr="00FB70F2">
        <w:rPr>
          <w:rFonts w:ascii="Arial" w:hAnsi="Arial" w:cs="Arial"/>
        </w:rPr>
        <w:t xml:space="preserve">4. </w:t>
      </w:r>
      <w:proofErr w:type="gramStart"/>
      <w:r w:rsidRPr="00FB70F2">
        <w:rPr>
          <w:rFonts w:ascii="Arial" w:hAnsi="Arial" w:cs="Arial"/>
        </w:rPr>
        <w:t>Контроль за</w:t>
      </w:r>
      <w:proofErr w:type="gramEnd"/>
      <w:r w:rsidRPr="00FB70F2">
        <w:rPr>
          <w:rFonts w:ascii="Arial" w:hAnsi="Arial" w:cs="Arial"/>
        </w:rPr>
        <w:t xml:space="preserve"> исполнением данного решения оставляю за собой.</w:t>
      </w:r>
    </w:p>
    <w:p w:rsidR="00FB70F2" w:rsidRPr="00FB70F2" w:rsidRDefault="00FB70F2" w:rsidP="00FB70F2">
      <w:pPr>
        <w:autoSpaceDE w:val="0"/>
        <w:autoSpaceDN w:val="0"/>
        <w:adjustRightInd w:val="0"/>
        <w:ind w:firstLine="709"/>
        <w:jc w:val="both"/>
        <w:rPr>
          <w:rFonts w:ascii="Arial" w:hAnsi="Arial" w:cs="Arial"/>
          <w:kern w:val="2"/>
        </w:rPr>
      </w:pPr>
    </w:p>
    <w:p w:rsidR="00FB70F2" w:rsidRPr="00FB70F2" w:rsidRDefault="00FB70F2" w:rsidP="00FB70F2">
      <w:pPr>
        <w:autoSpaceDE w:val="0"/>
        <w:autoSpaceDN w:val="0"/>
        <w:adjustRightInd w:val="0"/>
        <w:ind w:firstLine="709"/>
        <w:jc w:val="both"/>
        <w:rPr>
          <w:rFonts w:ascii="Arial" w:hAnsi="Arial" w:cs="Arial"/>
          <w:kern w:val="2"/>
        </w:rPr>
      </w:pPr>
    </w:p>
    <w:p w:rsidR="00FB70F2" w:rsidRPr="00FB70F2" w:rsidRDefault="00FB70F2" w:rsidP="00FB70F2">
      <w:pPr>
        <w:autoSpaceDE w:val="0"/>
        <w:autoSpaceDN w:val="0"/>
        <w:adjustRightInd w:val="0"/>
        <w:jc w:val="both"/>
        <w:rPr>
          <w:rFonts w:ascii="Arial" w:hAnsi="Arial" w:cs="Arial"/>
          <w:kern w:val="2"/>
        </w:rPr>
      </w:pPr>
      <w:r w:rsidRPr="00FB70F2">
        <w:rPr>
          <w:rFonts w:ascii="Arial" w:hAnsi="Arial" w:cs="Arial"/>
          <w:kern w:val="2"/>
        </w:rPr>
        <w:lastRenderedPageBreak/>
        <w:t>Глава, председатель Думы муниципального образования «</w:t>
      </w:r>
      <w:proofErr w:type="spellStart"/>
      <w:r w:rsidRPr="00FB70F2">
        <w:rPr>
          <w:rFonts w:ascii="Arial" w:hAnsi="Arial" w:cs="Arial"/>
          <w:kern w:val="2"/>
        </w:rPr>
        <w:t>Ирхидей</w:t>
      </w:r>
      <w:proofErr w:type="spellEnd"/>
      <w:r w:rsidRPr="00FB70F2">
        <w:rPr>
          <w:rFonts w:ascii="Arial" w:hAnsi="Arial" w:cs="Arial"/>
          <w:kern w:val="2"/>
        </w:rPr>
        <w:t>»</w:t>
      </w:r>
    </w:p>
    <w:p w:rsidR="00FB70F2" w:rsidRPr="00FB70F2" w:rsidRDefault="00FB70F2" w:rsidP="00FB70F2">
      <w:pPr>
        <w:autoSpaceDE w:val="0"/>
        <w:autoSpaceDN w:val="0"/>
        <w:adjustRightInd w:val="0"/>
        <w:jc w:val="both"/>
        <w:rPr>
          <w:rFonts w:ascii="Arial" w:hAnsi="Arial" w:cs="Arial"/>
          <w:kern w:val="2"/>
        </w:rPr>
      </w:pPr>
      <w:r w:rsidRPr="00FB70F2">
        <w:rPr>
          <w:rFonts w:ascii="Arial" w:hAnsi="Arial" w:cs="Arial"/>
          <w:kern w:val="2"/>
        </w:rPr>
        <w:t xml:space="preserve">В.А. </w:t>
      </w:r>
      <w:proofErr w:type="spellStart"/>
      <w:r w:rsidRPr="00FB70F2">
        <w:rPr>
          <w:rFonts w:ascii="Arial" w:hAnsi="Arial" w:cs="Arial"/>
          <w:kern w:val="2"/>
        </w:rPr>
        <w:t>Халбаев</w:t>
      </w:r>
      <w:proofErr w:type="spellEnd"/>
    </w:p>
    <w:p w:rsidR="00FB70F2" w:rsidRPr="00FB70F2" w:rsidRDefault="00FB70F2" w:rsidP="00FB70F2">
      <w:pPr>
        <w:suppressAutoHyphens/>
        <w:autoSpaceDE w:val="0"/>
        <w:ind w:firstLine="709"/>
        <w:jc w:val="both"/>
        <w:rPr>
          <w:rFonts w:ascii="Arial" w:hAnsi="Arial" w:cs="Arial"/>
          <w:lang w:eastAsia="zh-CN"/>
        </w:rPr>
      </w:pPr>
    </w:p>
    <w:p w:rsidR="00FB70F2" w:rsidRPr="00FB70F2" w:rsidRDefault="00FB70F2" w:rsidP="00FB70F2">
      <w:pPr>
        <w:tabs>
          <w:tab w:val="center" w:pos="4677"/>
        </w:tabs>
        <w:jc w:val="center"/>
        <w:rPr>
          <w:rFonts w:ascii="Arial" w:hAnsi="Arial" w:cs="Arial"/>
          <w:b/>
          <w:sz w:val="30"/>
          <w:szCs w:val="30"/>
        </w:rPr>
      </w:pPr>
      <w:r w:rsidRPr="00FB70F2">
        <w:rPr>
          <w:rFonts w:ascii="Arial" w:hAnsi="Arial" w:cs="Arial"/>
          <w:b/>
          <w:sz w:val="30"/>
          <w:szCs w:val="30"/>
        </w:rPr>
        <w:t>19.12.2023 Г. № 17</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РОССИЙСКАЯ ФЕДЕРАЦИЯ</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ИРКУТСКАЯ ОБЛАСТЬ</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ОСИНСКИЙ МУНИЦИПАЛЬНЫЙ РАЙОН</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МУНИЦИПАЛЬНОЕ ОБРАЗОВАНИЕ «ИРХИДЕЙ»</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ДУМА</w:t>
      </w:r>
    </w:p>
    <w:p w:rsidR="00FB70F2" w:rsidRPr="00FB70F2" w:rsidRDefault="00FB70F2" w:rsidP="00FB70F2">
      <w:pPr>
        <w:jc w:val="center"/>
        <w:rPr>
          <w:rFonts w:ascii="Arial" w:hAnsi="Arial" w:cs="Arial"/>
          <w:b/>
          <w:sz w:val="32"/>
          <w:szCs w:val="32"/>
        </w:rPr>
      </w:pPr>
      <w:r w:rsidRPr="00FB70F2">
        <w:rPr>
          <w:rFonts w:ascii="Arial" w:hAnsi="Arial" w:cs="Arial"/>
          <w:b/>
          <w:sz w:val="30"/>
          <w:szCs w:val="30"/>
        </w:rPr>
        <w:t>РЕШЕНИЕ</w:t>
      </w:r>
    </w:p>
    <w:p w:rsidR="00FB70F2" w:rsidRPr="00FB70F2" w:rsidRDefault="00FB70F2" w:rsidP="00FB70F2">
      <w:pPr>
        <w:jc w:val="center"/>
        <w:rPr>
          <w:rFonts w:ascii="Arial" w:hAnsi="Arial" w:cs="Arial"/>
          <w:sz w:val="32"/>
          <w:szCs w:val="32"/>
        </w:rPr>
      </w:pP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ВНЕСЕНИЕ ИЗМЕНЕНИЙ В РЕШЕНИЕ ДУМЫ ОТ 23.12.2022 Г. № 141 «ОБ УТВЕРЖДЕНИИ ПОЛОЖЕНИЯ ОБ ОПЛАТЕ ТРУДА ВЫБОРНОГО ДОЛЖНОСТНОГО ЛИЦА ОРГАНА МЕСТНОГО САМОУПРАВЛЕНИЯ МУНИЦИПАЛЬНОГО ОБРАЗОВАНИЯ «ИРХИДЕЙ», ОСУЩЕСТВЛЯЮЩЕГО СВОИ ПОЛНОМОЧИЯ НА ПОСТОЯННОЙ ОСНОВЕ»</w:t>
      </w:r>
    </w:p>
    <w:p w:rsidR="00FB70F2" w:rsidRPr="00FB70F2" w:rsidRDefault="00FB70F2" w:rsidP="00FB70F2">
      <w:pPr>
        <w:jc w:val="center"/>
        <w:rPr>
          <w:rFonts w:ascii="Arial" w:hAnsi="Arial" w:cs="Arial"/>
          <w:b/>
        </w:rPr>
      </w:pPr>
    </w:p>
    <w:p w:rsidR="00FB70F2" w:rsidRPr="00FB70F2" w:rsidRDefault="00FB70F2" w:rsidP="00FB70F2">
      <w:pPr>
        <w:ind w:firstLine="709"/>
        <w:jc w:val="both"/>
        <w:rPr>
          <w:rFonts w:ascii="Arial" w:hAnsi="Arial" w:cs="Arial"/>
        </w:rPr>
      </w:pPr>
      <w:r w:rsidRPr="00FB70F2">
        <w:rPr>
          <w:rFonts w:ascii="Arial" w:eastAsia="SimSun" w:hAnsi="Arial" w:cs="Arial"/>
          <w:lang w:eastAsia="zh-CN"/>
        </w:rPr>
        <w:t>На основании</w:t>
      </w:r>
      <w:r w:rsidRPr="00FB70F2">
        <w:rPr>
          <w:rFonts w:ascii="Arial" w:hAnsi="Arial" w:cs="Arial"/>
        </w:rPr>
        <w:t xml:space="preserve"> Указа Губернатора Иркутской области от 26.10.2023 № 356-уг «Об увеличении (индексации) размеров окладов месячного содержания государственных служащих Иркутской области»,   </w:t>
      </w:r>
      <w:r w:rsidRPr="00FB70F2">
        <w:rPr>
          <w:rFonts w:ascii="Arial" w:eastAsia="SimSun" w:hAnsi="Arial" w:cs="Arial"/>
          <w:lang w:eastAsia="zh-CN"/>
        </w:rPr>
        <w:t>руководствуясь Уставом муниципального образования «</w:t>
      </w:r>
      <w:proofErr w:type="spellStart"/>
      <w:r w:rsidRPr="00FB70F2">
        <w:rPr>
          <w:rFonts w:ascii="Arial" w:eastAsia="SimSun" w:hAnsi="Arial" w:cs="Arial"/>
          <w:lang w:eastAsia="zh-CN"/>
        </w:rPr>
        <w:t>Ирхидей</w:t>
      </w:r>
      <w:proofErr w:type="spellEnd"/>
      <w:r w:rsidRPr="00FB70F2">
        <w:rPr>
          <w:rFonts w:ascii="Arial" w:eastAsia="SimSun" w:hAnsi="Arial" w:cs="Arial"/>
          <w:lang w:eastAsia="zh-CN"/>
        </w:rPr>
        <w:t>», Дума муниципального образования «</w:t>
      </w:r>
      <w:proofErr w:type="spellStart"/>
      <w:r w:rsidRPr="00FB70F2">
        <w:rPr>
          <w:rFonts w:ascii="Arial" w:eastAsia="SimSun" w:hAnsi="Arial" w:cs="Arial"/>
          <w:lang w:eastAsia="zh-CN"/>
        </w:rPr>
        <w:t>Ирхидей</w:t>
      </w:r>
      <w:proofErr w:type="spellEnd"/>
      <w:r w:rsidRPr="00FB70F2">
        <w:rPr>
          <w:rFonts w:ascii="Arial" w:eastAsia="SimSun" w:hAnsi="Arial" w:cs="Arial"/>
          <w:lang w:eastAsia="zh-CN"/>
        </w:rPr>
        <w:t>»</w:t>
      </w:r>
    </w:p>
    <w:p w:rsidR="00FB70F2" w:rsidRPr="00FB70F2" w:rsidRDefault="00FB70F2" w:rsidP="00FB70F2">
      <w:pPr>
        <w:jc w:val="center"/>
        <w:rPr>
          <w:rFonts w:ascii="Arial" w:hAnsi="Arial" w:cs="Arial"/>
        </w:rPr>
      </w:pP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РЕШИЛА:</w:t>
      </w:r>
    </w:p>
    <w:p w:rsidR="00FB70F2" w:rsidRPr="00FB70F2" w:rsidRDefault="00FB70F2" w:rsidP="00FB70F2">
      <w:pPr>
        <w:jc w:val="center"/>
        <w:rPr>
          <w:rFonts w:ascii="Arial" w:hAnsi="Arial" w:cs="Arial"/>
          <w:b/>
        </w:rPr>
      </w:pPr>
    </w:p>
    <w:p w:rsidR="00FB70F2" w:rsidRPr="00FB70F2" w:rsidRDefault="00FB70F2" w:rsidP="00FB70F2">
      <w:pPr>
        <w:ind w:firstLine="709"/>
        <w:jc w:val="both"/>
        <w:rPr>
          <w:rFonts w:ascii="Arial" w:eastAsia="SimSun" w:hAnsi="Arial" w:cs="Arial"/>
          <w:color w:val="FF0000"/>
          <w:lang w:eastAsia="zh-CN"/>
        </w:rPr>
      </w:pPr>
      <w:r w:rsidRPr="00FB70F2">
        <w:rPr>
          <w:rFonts w:ascii="Arial" w:eastAsia="SimSun" w:hAnsi="Arial" w:cs="Arial"/>
          <w:lang w:eastAsia="zh-CN"/>
        </w:rPr>
        <w:t>1. В решение Думы муниципального образования «</w:t>
      </w:r>
      <w:proofErr w:type="spellStart"/>
      <w:r w:rsidRPr="00FB70F2">
        <w:rPr>
          <w:rFonts w:ascii="Arial" w:eastAsia="SimSun" w:hAnsi="Arial" w:cs="Arial"/>
          <w:lang w:eastAsia="zh-CN"/>
        </w:rPr>
        <w:t>Ирхидей</w:t>
      </w:r>
      <w:proofErr w:type="spellEnd"/>
      <w:r w:rsidRPr="00FB70F2">
        <w:rPr>
          <w:rFonts w:ascii="Arial" w:eastAsia="SimSun" w:hAnsi="Arial" w:cs="Arial"/>
          <w:lang w:eastAsia="zh-CN"/>
        </w:rPr>
        <w:t>» от 23.12.2023 г. № 141 «Об утверждении положения об оплате труда выборного должностного лица органа местного самоуправления муниципального образования «</w:t>
      </w:r>
      <w:proofErr w:type="spellStart"/>
      <w:r w:rsidRPr="00FB70F2">
        <w:rPr>
          <w:rFonts w:ascii="Arial" w:eastAsia="SimSun" w:hAnsi="Arial" w:cs="Arial"/>
          <w:lang w:eastAsia="zh-CN"/>
        </w:rPr>
        <w:t>Ирхидей</w:t>
      </w:r>
      <w:proofErr w:type="spellEnd"/>
      <w:r w:rsidRPr="00FB70F2">
        <w:rPr>
          <w:rFonts w:ascii="Arial" w:eastAsia="SimSun" w:hAnsi="Arial" w:cs="Arial"/>
          <w:lang w:eastAsia="zh-CN"/>
        </w:rPr>
        <w:t xml:space="preserve">», осуществляющего свои полномочия на постоянной основе»  внести следующие изменения: </w:t>
      </w:r>
    </w:p>
    <w:p w:rsidR="00FB70F2" w:rsidRPr="00FB70F2" w:rsidRDefault="00FB70F2" w:rsidP="00FB70F2">
      <w:pPr>
        <w:ind w:firstLine="709"/>
        <w:jc w:val="both"/>
        <w:rPr>
          <w:rFonts w:ascii="Arial" w:hAnsi="Arial" w:cs="Arial"/>
        </w:rPr>
      </w:pPr>
      <w:r w:rsidRPr="00FB70F2">
        <w:rPr>
          <w:rFonts w:ascii="Arial" w:hAnsi="Arial" w:cs="Arial"/>
        </w:rPr>
        <w:t xml:space="preserve">1.1. п..3 раздела </w:t>
      </w:r>
      <w:r w:rsidRPr="00FB70F2">
        <w:rPr>
          <w:rFonts w:ascii="Arial" w:hAnsi="Arial" w:cs="Arial"/>
          <w:lang w:val="en-US"/>
        </w:rPr>
        <w:t>II</w:t>
      </w:r>
      <w:r w:rsidRPr="00FB70F2">
        <w:rPr>
          <w:rFonts w:ascii="Arial" w:hAnsi="Arial" w:cs="Arial"/>
        </w:rPr>
        <w:t xml:space="preserve"> «П</w:t>
      </w:r>
      <w:r w:rsidRPr="00FB70F2">
        <w:rPr>
          <w:rFonts w:ascii="Arial" w:eastAsia="SimSun" w:hAnsi="Arial" w:cs="Arial"/>
          <w:lang w:eastAsia="zh-CN"/>
        </w:rPr>
        <w:t>оложения об оплате труда выборного должностного лица органа местного самоуправления муниципального образования «</w:t>
      </w:r>
      <w:proofErr w:type="spellStart"/>
      <w:r w:rsidRPr="00FB70F2">
        <w:rPr>
          <w:rFonts w:ascii="Arial" w:eastAsia="SimSun" w:hAnsi="Arial" w:cs="Arial"/>
          <w:lang w:eastAsia="zh-CN"/>
        </w:rPr>
        <w:t>Ирхидей</w:t>
      </w:r>
      <w:proofErr w:type="spellEnd"/>
      <w:r w:rsidRPr="00FB70F2">
        <w:rPr>
          <w:rFonts w:ascii="Arial" w:eastAsia="SimSun" w:hAnsi="Arial" w:cs="Arial"/>
          <w:lang w:eastAsia="zh-CN"/>
        </w:rPr>
        <w:t xml:space="preserve">», осуществляющего свои полномочия на постоянной основе»  </w:t>
      </w:r>
      <w:r w:rsidRPr="00FB70F2">
        <w:rPr>
          <w:rFonts w:ascii="Arial" w:hAnsi="Arial" w:cs="Arial"/>
        </w:rPr>
        <w:t xml:space="preserve">изложить в новой редакции </w:t>
      </w:r>
    </w:p>
    <w:p w:rsidR="00FB70F2" w:rsidRPr="00FB70F2" w:rsidRDefault="00FB70F2" w:rsidP="00FB70F2">
      <w:pPr>
        <w:autoSpaceDE w:val="0"/>
        <w:autoSpaceDN w:val="0"/>
        <w:adjustRightInd w:val="0"/>
        <w:ind w:firstLine="540"/>
        <w:jc w:val="both"/>
        <w:rPr>
          <w:rFonts w:ascii="Arial" w:eastAsia="SimSun" w:hAnsi="Arial" w:cs="Arial"/>
          <w:lang w:eastAsia="zh-CN"/>
        </w:rPr>
      </w:pPr>
      <w:r w:rsidRPr="00FB70F2">
        <w:rPr>
          <w:rFonts w:ascii="Arial" w:eastAsia="SimSun" w:hAnsi="Arial" w:cs="Arial"/>
          <w:lang w:eastAsia="zh-CN"/>
        </w:rPr>
        <w:t>«3.</w:t>
      </w:r>
      <w:r w:rsidRPr="00FB70F2">
        <w:rPr>
          <w:rFonts w:ascii="Arial" w:eastAsia="SimSun" w:hAnsi="Arial" w:cs="Arial"/>
          <w:sz w:val="20"/>
          <w:szCs w:val="20"/>
          <w:lang w:eastAsia="zh-CN"/>
        </w:rPr>
        <w:t xml:space="preserve"> </w:t>
      </w:r>
      <w:r w:rsidRPr="00FB70F2">
        <w:rPr>
          <w:rFonts w:ascii="Arial" w:eastAsia="SimSun" w:hAnsi="Arial" w:cs="Arial"/>
          <w:lang w:eastAsia="zh-CN"/>
        </w:rPr>
        <w:t>Должностной оклад выборного должностного лица</w:t>
      </w:r>
      <w:r w:rsidRPr="00FB70F2">
        <w:rPr>
          <w:rFonts w:ascii="Arial" w:eastAsia="SimSun" w:hAnsi="Arial" w:cs="Arial"/>
          <w:sz w:val="20"/>
          <w:szCs w:val="20"/>
          <w:lang w:eastAsia="zh-CN"/>
        </w:rPr>
        <w:t xml:space="preserve"> </w:t>
      </w:r>
      <w:r w:rsidRPr="00FB70F2">
        <w:rPr>
          <w:rFonts w:ascii="Arial" w:eastAsia="SimSun" w:hAnsi="Arial" w:cs="Arial"/>
          <w:lang w:eastAsia="zh-CN"/>
        </w:rPr>
        <w:t>местного самоуправления</w:t>
      </w:r>
      <w:r w:rsidRPr="00FB70F2">
        <w:rPr>
          <w:rFonts w:ascii="Arial" w:eastAsia="SimSun" w:hAnsi="Arial" w:cs="Arial"/>
          <w:sz w:val="20"/>
          <w:szCs w:val="20"/>
          <w:lang w:eastAsia="zh-CN"/>
        </w:rPr>
        <w:t xml:space="preserve"> </w:t>
      </w:r>
      <w:r w:rsidRPr="00FB70F2">
        <w:rPr>
          <w:rFonts w:ascii="Arial" w:eastAsia="SimSun" w:hAnsi="Arial" w:cs="Arial"/>
          <w:lang w:eastAsia="zh-CN"/>
        </w:rPr>
        <w:t>муниципального образования «</w:t>
      </w:r>
      <w:proofErr w:type="spellStart"/>
      <w:r w:rsidRPr="00FB70F2">
        <w:rPr>
          <w:rFonts w:ascii="Arial" w:eastAsia="SimSun" w:hAnsi="Arial" w:cs="Arial"/>
          <w:lang w:eastAsia="zh-CN"/>
        </w:rPr>
        <w:t>Ирхидей</w:t>
      </w:r>
      <w:proofErr w:type="spellEnd"/>
      <w:r w:rsidRPr="00FB70F2">
        <w:rPr>
          <w:rFonts w:ascii="Arial" w:eastAsia="SimSun" w:hAnsi="Arial" w:cs="Arial"/>
          <w:lang w:eastAsia="zh-CN"/>
        </w:rPr>
        <w:t>» устанавливается в размере 9 036 рубля</w:t>
      </w:r>
      <w:proofErr w:type="gramStart"/>
      <w:r w:rsidRPr="00FB70F2">
        <w:rPr>
          <w:rFonts w:ascii="Arial" w:eastAsia="SimSun" w:hAnsi="Arial" w:cs="Arial"/>
          <w:lang w:eastAsia="zh-CN"/>
        </w:rPr>
        <w:t>.»</w:t>
      </w:r>
      <w:proofErr w:type="gramEnd"/>
    </w:p>
    <w:p w:rsidR="00FB70F2" w:rsidRPr="00FB70F2" w:rsidRDefault="00FB70F2" w:rsidP="00FB70F2">
      <w:pPr>
        <w:ind w:firstLine="709"/>
        <w:jc w:val="both"/>
        <w:rPr>
          <w:rFonts w:ascii="Arial" w:hAnsi="Arial" w:cs="Arial"/>
        </w:rPr>
      </w:pPr>
      <w:r w:rsidRPr="00FB70F2">
        <w:rPr>
          <w:rFonts w:ascii="Arial" w:hAnsi="Arial" w:cs="Arial"/>
        </w:rPr>
        <w:t xml:space="preserve">1.2. п.6 раздела </w:t>
      </w:r>
      <w:r w:rsidRPr="00FB70F2">
        <w:rPr>
          <w:rFonts w:ascii="Arial" w:hAnsi="Arial" w:cs="Arial"/>
          <w:lang w:val="en-US"/>
        </w:rPr>
        <w:t>II</w:t>
      </w:r>
      <w:r w:rsidRPr="00FB70F2">
        <w:rPr>
          <w:rFonts w:ascii="Arial" w:hAnsi="Arial" w:cs="Arial"/>
        </w:rPr>
        <w:t xml:space="preserve"> «П</w:t>
      </w:r>
      <w:r w:rsidRPr="00FB70F2">
        <w:rPr>
          <w:rFonts w:ascii="Arial" w:eastAsia="SimSun" w:hAnsi="Arial" w:cs="Arial"/>
          <w:lang w:eastAsia="zh-CN"/>
        </w:rPr>
        <w:t>оложения об оплате труда выборного должностного лица органа местного самоуправления муниципального образования «</w:t>
      </w:r>
      <w:proofErr w:type="spellStart"/>
      <w:r w:rsidRPr="00FB70F2">
        <w:rPr>
          <w:rFonts w:ascii="Arial" w:eastAsia="SimSun" w:hAnsi="Arial" w:cs="Arial"/>
          <w:lang w:eastAsia="zh-CN"/>
        </w:rPr>
        <w:t>Ирхидей</w:t>
      </w:r>
      <w:proofErr w:type="spellEnd"/>
      <w:r w:rsidRPr="00FB70F2">
        <w:rPr>
          <w:rFonts w:ascii="Arial" w:eastAsia="SimSun" w:hAnsi="Arial" w:cs="Arial"/>
          <w:lang w:eastAsia="zh-CN"/>
        </w:rPr>
        <w:t xml:space="preserve">», осуществляющего свои полномочия на постоянной основе»  </w:t>
      </w:r>
      <w:r w:rsidRPr="00FB70F2">
        <w:rPr>
          <w:rFonts w:ascii="Arial" w:hAnsi="Arial" w:cs="Arial"/>
        </w:rPr>
        <w:t xml:space="preserve">изложить в новой редакции: </w:t>
      </w:r>
    </w:p>
    <w:p w:rsidR="00FB70F2" w:rsidRPr="00FB70F2" w:rsidRDefault="00FB70F2" w:rsidP="00FB70F2">
      <w:pPr>
        <w:autoSpaceDE w:val="0"/>
        <w:autoSpaceDN w:val="0"/>
        <w:adjustRightInd w:val="0"/>
        <w:ind w:firstLine="540"/>
        <w:jc w:val="both"/>
        <w:rPr>
          <w:rFonts w:ascii="Arial" w:eastAsia="SimSun" w:hAnsi="Arial" w:cs="Arial"/>
          <w:lang w:eastAsia="zh-CN"/>
        </w:rPr>
      </w:pPr>
      <w:r w:rsidRPr="00FB70F2">
        <w:rPr>
          <w:rFonts w:ascii="Arial" w:eastAsia="SimSun" w:hAnsi="Arial" w:cs="Arial"/>
          <w:lang w:eastAsia="zh-CN"/>
        </w:rPr>
        <w:t>«6. Ежемесячное денежное поощрение выборного должностного лица местного</w:t>
      </w:r>
      <w:r w:rsidRPr="00FB70F2">
        <w:rPr>
          <w:rFonts w:ascii="Arial" w:eastAsia="SimSun" w:hAnsi="Arial" w:cs="Arial"/>
          <w:sz w:val="20"/>
          <w:szCs w:val="20"/>
          <w:lang w:eastAsia="zh-CN"/>
        </w:rPr>
        <w:t xml:space="preserve"> </w:t>
      </w:r>
      <w:r w:rsidRPr="00FB70F2">
        <w:rPr>
          <w:rFonts w:ascii="Arial" w:eastAsia="SimSun" w:hAnsi="Arial" w:cs="Arial"/>
          <w:lang w:eastAsia="zh-CN"/>
        </w:rPr>
        <w:t>самоуправления муниципального образования «</w:t>
      </w:r>
      <w:proofErr w:type="spellStart"/>
      <w:r w:rsidRPr="00FB70F2">
        <w:rPr>
          <w:rFonts w:ascii="Arial" w:eastAsia="SimSun" w:hAnsi="Arial" w:cs="Arial"/>
          <w:lang w:eastAsia="zh-CN"/>
        </w:rPr>
        <w:t>Ирхидей</w:t>
      </w:r>
      <w:proofErr w:type="spellEnd"/>
      <w:r w:rsidRPr="00FB70F2">
        <w:rPr>
          <w:rFonts w:ascii="Arial" w:eastAsia="SimSun" w:hAnsi="Arial" w:cs="Arial"/>
          <w:lang w:eastAsia="zh-CN"/>
        </w:rPr>
        <w:t>» устанавливается в размере 3,274 денежного вознаграждения</w:t>
      </w:r>
      <w:proofErr w:type="gramStart"/>
      <w:r w:rsidRPr="00FB70F2">
        <w:rPr>
          <w:rFonts w:ascii="Arial" w:eastAsia="SimSun" w:hAnsi="Arial" w:cs="Arial"/>
          <w:lang w:eastAsia="zh-CN"/>
        </w:rPr>
        <w:t>.»</w:t>
      </w:r>
      <w:proofErr w:type="gramEnd"/>
    </w:p>
    <w:p w:rsidR="00FB70F2" w:rsidRPr="00FB70F2" w:rsidRDefault="00FB70F2" w:rsidP="00FB70F2">
      <w:pPr>
        <w:ind w:firstLine="709"/>
        <w:jc w:val="both"/>
        <w:rPr>
          <w:rFonts w:ascii="Arial" w:eastAsia="SimSun" w:hAnsi="Arial" w:cs="Arial"/>
          <w:lang w:eastAsia="zh-CN"/>
        </w:rPr>
      </w:pPr>
      <w:r w:rsidRPr="00FB70F2">
        <w:rPr>
          <w:rFonts w:ascii="Arial" w:hAnsi="Arial" w:cs="Arial"/>
        </w:rPr>
        <w:t>2.</w:t>
      </w:r>
      <w:r w:rsidRPr="00FB70F2">
        <w:rPr>
          <w:rFonts w:ascii="Arial" w:hAnsi="Arial" w:cs="Arial"/>
          <w:color w:val="FF0000"/>
        </w:rPr>
        <w:t xml:space="preserve"> </w:t>
      </w:r>
      <w:r w:rsidRPr="00FB70F2">
        <w:rPr>
          <w:rFonts w:ascii="Arial" w:eastAsia="SimSun" w:hAnsi="Arial" w:cs="Arial"/>
          <w:lang w:eastAsia="zh-CN"/>
        </w:rPr>
        <w:t>Настоящее решение опубликовать  в газете «Вестник» и разместить на официальном сайте муниципального образования «</w:t>
      </w:r>
      <w:proofErr w:type="spellStart"/>
      <w:r w:rsidRPr="00FB70F2">
        <w:rPr>
          <w:rFonts w:ascii="Arial" w:eastAsia="SimSun" w:hAnsi="Arial" w:cs="Arial"/>
          <w:lang w:eastAsia="zh-CN"/>
        </w:rPr>
        <w:t>Ирхидей</w:t>
      </w:r>
      <w:proofErr w:type="spellEnd"/>
      <w:r w:rsidRPr="00FB70F2">
        <w:rPr>
          <w:rFonts w:ascii="Arial" w:eastAsia="SimSun" w:hAnsi="Arial" w:cs="Arial"/>
          <w:lang w:eastAsia="zh-CN"/>
        </w:rPr>
        <w:t xml:space="preserve">» - </w:t>
      </w:r>
      <w:proofErr w:type="spellStart"/>
      <w:r w:rsidRPr="00FB70F2">
        <w:rPr>
          <w:rFonts w:ascii="Arial" w:eastAsia="SimSun" w:hAnsi="Arial" w:cs="Arial"/>
          <w:lang w:eastAsia="zh-CN"/>
        </w:rPr>
        <w:t>ирхидей.рф</w:t>
      </w:r>
      <w:proofErr w:type="spellEnd"/>
      <w:r w:rsidRPr="00FB70F2">
        <w:rPr>
          <w:rFonts w:ascii="Arial" w:eastAsia="SimSun" w:hAnsi="Arial" w:cs="Arial"/>
          <w:lang w:eastAsia="zh-CN"/>
        </w:rPr>
        <w:t>.</w:t>
      </w:r>
    </w:p>
    <w:p w:rsidR="00FB70F2" w:rsidRPr="00FB70F2" w:rsidRDefault="00FB70F2" w:rsidP="00FB70F2">
      <w:pPr>
        <w:ind w:left="142" w:firstLine="567"/>
        <w:jc w:val="both"/>
        <w:rPr>
          <w:rFonts w:ascii="Arial" w:eastAsia="SimSun" w:hAnsi="Arial" w:cs="Arial"/>
          <w:lang w:eastAsia="zh-CN"/>
        </w:rPr>
      </w:pPr>
      <w:r w:rsidRPr="00FB70F2">
        <w:rPr>
          <w:rFonts w:ascii="Arial" w:eastAsia="SimSun" w:hAnsi="Arial" w:cs="Arial"/>
          <w:lang w:eastAsia="zh-CN"/>
        </w:rPr>
        <w:lastRenderedPageBreak/>
        <w:t>3. Настоящее решение вступает в силу после дня его официального опубликования  и распространяется на правоотношения, возникшие с 1 октября 2023 года.</w:t>
      </w:r>
    </w:p>
    <w:p w:rsidR="00FB70F2" w:rsidRPr="00FB70F2" w:rsidRDefault="00FB70F2" w:rsidP="00FB70F2">
      <w:pPr>
        <w:ind w:firstLine="709"/>
        <w:jc w:val="both"/>
        <w:rPr>
          <w:rFonts w:ascii="Arial" w:hAnsi="Arial" w:cs="Arial"/>
        </w:rPr>
      </w:pPr>
      <w:r w:rsidRPr="00FB70F2">
        <w:rPr>
          <w:rFonts w:ascii="Arial" w:hAnsi="Arial" w:cs="Arial"/>
        </w:rPr>
        <w:t xml:space="preserve">4. </w:t>
      </w:r>
      <w:proofErr w:type="gramStart"/>
      <w:r w:rsidRPr="00FB70F2">
        <w:rPr>
          <w:rFonts w:ascii="Arial" w:hAnsi="Arial" w:cs="Arial"/>
        </w:rPr>
        <w:t>Контроль за</w:t>
      </w:r>
      <w:proofErr w:type="gramEnd"/>
      <w:r w:rsidRPr="00FB70F2">
        <w:rPr>
          <w:rFonts w:ascii="Arial" w:hAnsi="Arial" w:cs="Arial"/>
        </w:rPr>
        <w:t xml:space="preserve"> исполнением настоящего решения оставляю за собой.</w:t>
      </w:r>
    </w:p>
    <w:p w:rsidR="00FB70F2" w:rsidRPr="00FB70F2" w:rsidRDefault="00FB70F2" w:rsidP="00FB70F2">
      <w:pPr>
        <w:ind w:left="5103"/>
        <w:rPr>
          <w:rFonts w:ascii="Arial" w:eastAsia="SimSun" w:hAnsi="Arial" w:cs="Arial"/>
          <w:color w:val="FF0000"/>
          <w:lang w:eastAsia="zh-CN"/>
        </w:rPr>
      </w:pPr>
    </w:p>
    <w:p w:rsidR="00FB70F2" w:rsidRPr="00FB70F2" w:rsidRDefault="00FB70F2" w:rsidP="00FB70F2">
      <w:pPr>
        <w:ind w:left="5103"/>
        <w:rPr>
          <w:rFonts w:ascii="Arial" w:eastAsia="SimSun" w:hAnsi="Arial" w:cs="Arial"/>
          <w:color w:val="FF0000"/>
          <w:lang w:eastAsia="zh-CN"/>
        </w:rPr>
      </w:pPr>
    </w:p>
    <w:p w:rsidR="00FB70F2" w:rsidRPr="00FB70F2" w:rsidRDefault="00FB70F2" w:rsidP="00FB70F2">
      <w:pPr>
        <w:rPr>
          <w:rFonts w:ascii="Arial" w:eastAsia="SimSun" w:hAnsi="Arial" w:cs="Arial"/>
          <w:lang w:eastAsia="zh-CN"/>
        </w:rPr>
      </w:pPr>
      <w:r w:rsidRPr="00FB70F2">
        <w:rPr>
          <w:rFonts w:ascii="Arial" w:eastAsia="SimSun" w:hAnsi="Arial" w:cs="Arial"/>
          <w:lang w:eastAsia="zh-CN"/>
        </w:rPr>
        <w:t>Глава, председатель Думы муниципального образования «</w:t>
      </w:r>
      <w:proofErr w:type="spellStart"/>
      <w:r w:rsidRPr="00FB70F2">
        <w:rPr>
          <w:rFonts w:ascii="Arial" w:eastAsia="SimSun" w:hAnsi="Arial" w:cs="Arial"/>
          <w:lang w:eastAsia="zh-CN"/>
        </w:rPr>
        <w:t>Ирхидей</w:t>
      </w:r>
      <w:proofErr w:type="spellEnd"/>
      <w:r w:rsidRPr="00FB70F2">
        <w:rPr>
          <w:rFonts w:ascii="Arial" w:eastAsia="SimSun" w:hAnsi="Arial" w:cs="Arial"/>
          <w:lang w:eastAsia="zh-CN"/>
        </w:rPr>
        <w:t>»</w:t>
      </w:r>
    </w:p>
    <w:p w:rsidR="00FB70F2" w:rsidRPr="00FB70F2" w:rsidRDefault="00FB70F2" w:rsidP="00FB70F2">
      <w:pPr>
        <w:rPr>
          <w:rFonts w:ascii="Arial" w:eastAsia="SimSun" w:hAnsi="Arial" w:cs="Arial"/>
          <w:lang w:eastAsia="zh-CN"/>
        </w:rPr>
      </w:pPr>
      <w:r w:rsidRPr="00FB70F2">
        <w:rPr>
          <w:rFonts w:ascii="Arial" w:eastAsia="SimSun" w:hAnsi="Arial" w:cs="Arial"/>
          <w:lang w:eastAsia="zh-CN"/>
        </w:rPr>
        <w:t xml:space="preserve">В.А </w:t>
      </w:r>
      <w:proofErr w:type="spellStart"/>
      <w:r w:rsidRPr="00FB70F2">
        <w:rPr>
          <w:rFonts w:ascii="Arial" w:eastAsia="SimSun" w:hAnsi="Arial" w:cs="Arial"/>
          <w:lang w:eastAsia="zh-CN"/>
        </w:rPr>
        <w:t>Халбаев</w:t>
      </w:r>
      <w:proofErr w:type="spellEnd"/>
    </w:p>
    <w:p w:rsidR="00FB70F2" w:rsidRPr="00FB70F2" w:rsidRDefault="00FB70F2" w:rsidP="00FB70F2">
      <w:pPr>
        <w:ind w:left="5103"/>
        <w:rPr>
          <w:rFonts w:ascii="Arial" w:eastAsia="SimSun" w:hAnsi="Arial" w:cs="Arial"/>
          <w:color w:val="FF0000"/>
          <w:lang w:eastAsia="zh-CN"/>
        </w:rPr>
      </w:pPr>
    </w:p>
    <w:p w:rsidR="00FB70F2" w:rsidRPr="00FB70F2" w:rsidRDefault="00FB70F2" w:rsidP="00FB70F2">
      <w:pPr>
        <w:ind w:left="5103"/>
        <w:rPr>
          <w:rFonts w:ascii="Arial" w:eastAsia="SimSun" w:hAnsi="Arial" w:cs="Arial"/>
          <w:color w:val="FF0000"/>
          <w:lang w:eastAsia="zh-CN"/>
        </w:rPr>
      </w:pPr>
    </w:p>
    <w:p w:rsidR="00FB70F2" w:rsidRPr="00FB70F2" w:rsidRDefault="00FB70F2" w:rsidP="00FB70F2">
      <w:pPr>
        <w:tabs>
          <w:tab w:val="center" w:pos="4677"/>
        </w:tabs>
        <w:jc w:val="center"/>
        <w:rPr>
          <w:rFonts w:ascii="Arial" w:hAnsi="Arial" w:cs="Arial"/>
          <w:b/>
          <w:sz w:val="30"/>
          <w:szCs w:val="30"/>
        </w:rPr>
      </w:pPr>
      <w:r w:rsidRPr="00FB70F2">
        <w:rPr>
          <w:rFonts w:ascii="Arial" w:hAnsi="Arial" w:cs="Arial"/>
          <w:b/>
          <w:sz w:val="30"/>
          <w:szCs w:val="30"/>
        </w:rPr>
        <w:t>19.12.2023Г. № 18</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РОССИЙСКАЯ ФЕДЕРАЦИЯ</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ИРКУТСКАЯ ОБЛАСТЬ</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ОСИНСКИЙ МУНИЦИПАЛЬНЫЙ РАЙОН</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МУНИЦИПАЛЬНОЕ ОБРАЗОВАНИЕ «ИРХИДЕЙ»</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ДУМА</w:t>
      </w:r>
    </w:p>
    <w:p w:rsidR="00FB70F2" w:rsidRPr="00FB70F2" w:rsidRDefault="00FB70F2" w:rsidP="00FB70F2">
      <w:pPr>
        <w:jc w:val="center"/>
        <w:rPr>
          <w:rFonts w:ascii="Arial" w:hAnsi="Arial" w:cs="Arial"/>
          <w:b/>
          <w:sz w:val="30"/>
          <w:szCs w:val="30"/>
        </w:rPr>
      </w:pPr>
      <w:r w:rsidRPr="00FB70F2">
        <w:rPr>
          <w:rFonts w:ascii="Arial" w:hAnsi="Arial" w:cs="Arial"/>
          <w:b/>
          <w:sz w:val="30"/>
          <w:szCs w:val="30"/>
        </w:rPr>
        <w:t>РЕШЕНИЕ</w:t>
      </w:r>
    </w:p>
    <w:p w:rsidR="00FB70F2" w:rsidRPr="00FB70F2" w:rsidRDefault="00FB70F2" w:rsidP="00FB70F2">
      <w:pPr>
        <w:jc w:val="center"/>
        <w:rPr>
          <w:rFonts w:ascii="Arial" w:hAnsi="Arial" w:cs="Arial"/>
          <w:sz w:val="30"/>
          <w:szCs w:val="30"/>
        </w:rPr>
      </w:pPr>
    </w:p>
    <w:p w:rsidR="00FB70F2" w:rsidRPr="00FB70F2" w:rsidRDefault="00FB70F2" w:rsidP="00FB70F2">
      <w:pPr>
        <w:widowControl w:val="0"/>
        <w:autoSpaceDE w:val="0"/>
        <w:autoSpaceDN w:val="0"/>
        <w:adjustRightInd w:val="0"/>
        <w:jc w:val="center"/>
        <w:rPr>
          <w:rFonts w:ascii="Arial" w:eastAsia="SimSun" w:hAnsi="Arial" w:cs="Arial"/>
          <w:b/>
          <w:bCs/>
          <w:sz w:val="30"/>
          <w:szCs w:val="30"/>
          <w:lang w:eastAsia="zh-CN"/>
        </w:rPr>
      </w:pPr>
      <w:r w:rsidRPr="00FB70F2">
        <w:rPr>
          <w:rFonts w:ascii="Arial" w:hAnsi="Arial" w:cs="Arial"/>
          <w:b/>
          <w:bCs/>
          <w:sz w:val="30"/>
          <w:szCs w:val="30"/>
        </w:rPr>
        <w:t xml:space="preserve">ОБ УТВЕРЖДЕНИИ НОРМАТИВОВ ФОРМИРОВАНИЯ РАСХОДОВ НА ОПЛАТУ ТРУДА ВЫБОРНОГО ДОЛЖНОСТНОГО ЛИЦА МЕСТНОГО САМОУПРАВЛЕНИЯ, ОСУЩЕСТВЛЯЮЩЕГО СВОИ ПОЛНОМОЧИЯ НА ПОСТОЯННОЙ ОСНОВЕ, МУНИЦИПАЛЬНЫХ СЛУЖАЩИХ </w:t>
      </w:r>
      <w:r w:rsidRPr="00FB70F2">
        <w:rPr>
          <w:rFonts w:ascii="Arial" w:eastAsia="SimSun" w:hAnsi="Arial" w:cs="Arial"/>
          <w:b/>
          <w:bCs/>
          <w:sz w:val="30"/>
          <w:szCs w:val="30"/>
          <w:lang w:eastAsia="zh-CN"/>
        </w:rPr>
        <w:t>И СОДЕРЖАНИЕ ОРГАНА МЕСТНОГО САМОУПРАВЛЕНИЯ МУНИЦИПАЛЬНОГО ОБРАЗОВАНИЯ «ИРХИДЕЙ»</w:t>
      </w:r>
    </w:p>
    <w:p w:rsidR="00FB70F2" w:rsidRPr="00FB70F2" w:rsidRDefault="00FB70F2" w:rsidP="00FB70F2">
      <w:pPr>
        <w:widowControl w:val="0"/>
        <w:autoSpaceDE w:val="0"/>
        <w:autoSpaceDN w:val="0"/>
        <w:adjustRightInd w:val="0"/>
        <w:jc w:val="center"/>
        <w:rPr>
          <w:rFonts w:ascii="Arial" w:eastAsia="SimSun" w:hAnsi="Arial" w:cs="Arial"/>
          <w:b/>
          <w:bCs/>
          <w:lang w:eastAsia="zh-CN"/>
        </w:rPr>
      </w:pPr>
    </w:p>
    <w:p w:rsidR="00FB70F2" w:rsidRPr="00FB70F2" w:rsidRDefault="00FB70F2" w:rsidP="00FB70F2">
      <w:pPr>
        <w:shd w:val="clear" w:color="auto" w:fill="FFFFFF"/>
        <w:ind w:firstLine="709"/>
        <w:jc w:val="both"/>
        <w:textAlignment w:val="baseline"/>
        <w:outlineLvl w:val="0"/>
        <w:rPr>
          <w:rFonts w:ascii="Arial" w:hAnsi="Arial" w:cs="Arial"/>
          <w:bCs/>
          <w:kern w:val="36"/>
        </w:rPr>
      </w:pPr>
      <w:r w:rsidRPr="00FB70F2">
        <w:rPr>
          <w:rFonts w:ascii="Arial" w:hAnsi="Arial" w:cs="Arial"/>
          <w:bCs/>
          <w:kern w:val="36"/>
          <w:lang w:val="x-none"/>
        </w:rPr>
        <w:t>В соответствии с статьей 4 Закона Иркутской области от 17.12.2008 г. №</w:t>
      </w:r>
      <w:r w:rsidRPr="00FB70F2">
        <w:rPr>
          <w:rFonts w:ascii="Arial" w:hAnsi="Arial" w:cs="Arial"/>
          <w:bCs/>
          <w:kern w:val="36"/>
        </w:rPr>
        <w:t xml:space="preserve"> </w:t>
      </w:r>
      <w:r w:rsidRPr="00FB70F2">
        <w:rPr>
          <w:rFonts w:ascii="Arial" w:hAnsi="Arial" w:cs="Arial"/>
          <w:bCs/>
          <w:kern w:val="36"/>
          <w:lang w:val="x-none"/>
        </w:rPr>
        <w:t>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Постановлением Правительства Иркутской области от 27.11.2014 г. №</w:t>
      </w:r>
      <w:r w:rsidRPr="00FB70F2">
        <w:rPr>
          <w:rFonts w:ascii="Arial" w:hAnsi="Arial" w:cs="Arial"/>
          <w:bCs/>
          <w:kern w:val="36"/>
        </w:rPr>
        <w:t xml:space="preserve"> </w:t>
      </w:r>
      <w:r w:rsidRPr="00FB70F2">
        <w:rPr>
          <w:rFonts w:ascii="Arial" w:hAnsi="Arial" w:cs="Arial"/>
          <w:bCs/>
          <w:kern w:val="36"/>
          <w:lang w:val="x-none"/>
        </w:rPr>
        <w:t>599-пп</w:t>
      </w:r>
      <w:r w:rsidRPr="00FB70F2">
        <w:rPr>
          <w:rFonts w:ascii="Arial" w:hAnsi="Arial" w:cs="Arial"/>
          <w:b/>
          <w:bCs/>
          <w:kern w:val="36"/>
          <w:sz w:val="48"/>
          <w:szCs w:val="48"/>
          <w:lang w:val="x-none"/>
        </w:rPr>
        <w:t xml:space="preserve"> </w:t>
      </w:r>
      <w:r w:rsidRPr="00FB70F2">
        <w:rPr>
          <w:rFonts w:ascii="Arial" w:hAnsi="Arial" w:cs="Arial"/>
          <w:bCs/>
          <w:kern w:val="36"/>
          <w:lang w:val="x-none"/>
        </w:rPr>
        <w:t>«</w:t>
      </w:r>
      <w:r w:rsidRPr="00FB70F2">
        <w:rPr>
          <w:rFonts w:ascii="Arial" w:hAnsi="Arial" w:cs="Arial"/>
          <w:kern w:val="36"/>
          <w:lang w:val="x-none"/>
        </w:rPr>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r w:rsidRPr="00FB70F2">
        <w:rPr>
          <w:rFonts w:ascii="Arial" w:hAnsi="Arial" w:cs="Arial"/>
          <w:bCs/>
          <w:kern w:val="36"/>
        </w:rPr>
        <w:t xml:space="preserve">, </w:t>
      </w:r>
      <w:r w:rsidRPr="00FB70F2">
        <w:rPr>
          <w:rFonts w:ascii="Arial" w:hAnsi="Arial" w:cs="Arial"/>
          <w:bCs/>
          <w:kern w:val="36"/>
          <w:lang w:val="x-none"/>
        </w:rPr>
        <w:t>Закон</w:t>
      </w:r>
      <w:r w:rsidRPr="00FB70F2">
        <w:rPr>
          <w:rFonts w:ascii="Arial" w:hAnsi="Arial" w:cs="Arial"/>
          <w:bCs/>
          <w:kern w:val="36"/>
        </w:rPr>
        <w:t>а</w:t>
      </w:r>
      <w:r w:rsidRPr="00FB70F2">
        <w:rPr>
          <w:rFonts w:ascii="Arial" w:hAnsi="Arial" w:cs="Arial"/>
          <w:bCs/>
          <w:kern w:val="36"/>
          <w:lang w:val="x-none"/>
        </w:rPr>
        <w:t xml:space="preserve"> Иркутской области от 3 ноября 2016 г. N 96-ОЗ "О закреплении за сельскими поселениями Иркутской области вопросов местного значения"</w:t>
      </w:r>
      <w:r w:rsidRPr="00FB70F2">
        <w:rPr>
          <w:rFonts w:ascii="Arial" w:hAnsi="Arial" w:cs="Arial"/>
          <w:bCs/>
          <w:kern w:val="36"/>
        </w:rPr>
        <w:t xml:space="preserve">, </w:t>
      </w:r>
      <w:r w:rsidRPr="00FB70F2">
        <w:rPr>
          <w:rFonts w:ascii="Arial" w:hAnsi="Arial" w:cs="Arial"/>
          <w:bCs/>
          <w:kern w:val="36"/>
          <w:lang w:val="x-none"/>
        </w:rPr>
        <w:t>руководствуясь Уставом муниципального образования «</w:t>
      </w:r>
      <w:proofErr w:type="spellStart"/>
      <w:r w:rsidRPr="00FB70F2">
        <w:rPr>
          <w:rFonts w:ascii="Arial" w:hAnsi="Arial" w:cs="Arial"/>
          <w:bCs/>
          <w:kern w:val="36"/>
        </w:rPr>
        <w:t>Ирхидей</w:t>
      </w:r>
      <w:proofErr w:type="spellEnd"/>
      <w:r w:rsidRPr="00FB70F2">
        <w:rPr>
          <w:rFonts w:ascii="Arial" w:hAnsi="Arial" w:cs="Arial"/>
          <w:bCs/>
          <w:kern w:val="36"/>
          <w:lang w:val="x-none"/>
        </w:rPr>
        <w:t>», Дума муниципального образования «</w:t>
      </w:r>
      <w:proofErr w:type="spellStart"/>
      <w:r w:rsidRPr="00FB70F2">
        <w:rPr>
          <w:rFonts w:ascii="Arial" w:hAnsi="Arial" w:cs="Arial"/>
          <w:bCs/>
          <w:kern w:val="36"/>
        </w:rPr>
        <w:t>Ирхидей</w:t>
      </w:r>
      <w:proofErr w:type="spellEnd"/>
      <w:r w:rsidRPr="00FB70F2">
        <w:rPr>
          <w:rFonts w:ascii="Arial" w:hAnsi="Arial" w:cs="Arial"/>
          <w:bCs/>
          <w:kern w:val="36"/>
          <w:lang w:val="x-none"/>
        </w:rPr>
        <w:t>»</w:t>
      </w:r>
    </w:p>
    <w:p w:rsidR="00FB70F2" w:rsidRPr="00FB70F2" w:rsidRDefault="00FB70F2" w:rsidP="00FB70F2">
      <w:pPr>
        <w:shd w:val="clear" w:color="auto" w:fill="FFFFFF"/>
        <w:ind w:firstLine="709"/>
        <w:jc w:val="both"/>
        <w:textAlignment w:val="baseline"/>
        <w:outlineLvl w:val="0"/>
        <w:rPr>
          <w:rFonts w:ascii="Arial" w:hAnsi="Arial" w:cs="Arial"/>
          <w:bCs/>
          <w:kern w:val="36"/>
        </w:rPr>
      </w:pPr>
    </w:p>
    <w:p w:rsidR="00FB70F2" w:rsidRPr="00FB70F2" w:rsidRDefault="00FB70F2" w:rsidP="00FB70F2">
      <w:pPr>
        <w:shd w:val="clear" w:color="auto" w:fill="FFFFFF"/>
        <w:ind w:firstLine="709"/>
        <w:jc w:val="center"/>
        <w:textAlignment w:val="baseline"/>
        <w:outlineLvl w:val="0"/>
        <w:rPr>
          <w:rFonts w:ascii="Arial" w:hAnsi="Arial" w:cs="Arial"/>
          <w:b/>
          <w:bCs/>
          <w:kern w:val="36"/>
          <w:sz w:val="30"/>
          <w:szCs w:val="30"/>
        </w:rPr>
      </w:pPr>
      <w:r w:rsidRPr="00FB70F2">
        <w:rPr>
          <w:rFonts w:ascii="Arial" w:hAnsi="Arial" w:cs="Arial"/>
          <w:b/>
          <w:bCs/>
          <w:kern w:val="36"/>
          <w:sz w:val="30"/>
          <w:szCs w:val="30"/>
        </w:rPr>
        <w:t>РЕШИЛА:</w:t>
      </w:r>
    </w:p>
    <w:p w:rsidR="00FB70F2" w:rsidRPr="00FB70F2" w:rsidRDefault="00FB70F2" w:rsidP="00FB70F2">
      <w:pPr>
        <w:shd w:val="clear" w:color="auto" w:fill="FFFFFF"/>
        <w:ind w:firstLine="709"/>
        <w:jc w:val="both"/>
        <w:textAlignment w:val="baseline"/>
        <w:outlineLvl w:val="0"/>
        <w:rPr>
          <w:rFonts w:ascii="Arial" w:hAnsi="Arial" w:cs="Arial"/>
          <w:bCs/>
          <w:kern w:val="36"/>
        </w:rPr>
      </w:pPr>
    </w:p>
    <w:p w:rsidR="00FB70F2" w:rsidRPr="00FB70F2" w:rsidRDefault="00FB70F2" w:rsidP="00FB70F2">
      <w:pPr>
        <w:widowControl w:val="0"/>
        <w:autoSpaceDE w:val="0"/>
        <w:autoSpaceDN w:val="0"/>
        <w:adjustRightInd w:val="0"/>
        <w:ind w:firstLine="709"/>
        <w:contextualSpacing/>
        <w:jc w:val="both"/>
        <w:rPr>
          <w:rFonts w:ascii="Arial" w:hAnsi="Arial" w:cs="Arial"/>
        </w:rPr>
      </w:pPr>
      <w:r w:rsidRPr="00FB70F2">
        <w:rPr>
          <w:rFonts w:ascii="Arial" w:hAnsi="Arial" w:cs="Arial"/>
        </w:rPr>
        <w:t xml:space="preserve">1. Утвердить </w:t>
      </w:r>
      <w:r w:rsidRPr="00FB70F2">
        <w:rPr>
          <w:rFonts w:ascii="Arial" w:hAnsi="Arial" w:cs="Arial"/>
          <w:bCs/>
        </w:rPr>
        <w:t xml:space="preserve">нормативы формирования расходов на оплату труда выборного должностного лица местного самоуправления, осуществляющего свои полномочия на постоянной основе, муниципальных служащих </w:t>
      </w:r>
      <w:r w:rsidRPr="00FB70F2">
        <w:rPr>
          <w:rFonts w:ascii="Arial" w:eastAsia="SimSun" w:hAnsi="Arial" w:cs="Arial"/>
          <w:bCs/>
          <w:lang w:eastAsia="zh-CN"/>
        </w:rPr>
        <w:t>и содержание органа местного самоуправления муниципального образования «</w:t>
      </w:r>
      <w:proofErr w:type="spellStart"/>
      <w:r w:rsidRPr="00FB70F2">
        <w:rPr>
          <w:rFonts w:ascii="Arial" w:eastAsia="SimSun" w:hAnsi="Arial" w:cs="Arial"/>
          <w:bCs/>
          <w:lang w:eastAsia="zh-CN"/>
        </w:rPr>
        <w:t>Ирхидей</w:t>
      </w:r>
      <w:proofErr w:type="spellEnd"/>
      <w:r w:rsidRPr="00FB70F2">
        <w:rPr>
          <w:rFonts w:ascii="Arial" w:eastAsia="SimSun" w:hAnsi="Arial" w:cs="Arial"/>
          <w:bCs/>
          <w:lang w:eastAsia="zh-CN"/>
        </w:rPr>
        <w:t xml:space="preserve">» </w:t>
      </w:r>
      <w:r w:rsidRPr="00FB70F2">
        <w:rPr>
          <w:rFonts w:ascii="Arial" w:hAnsi="Arial" w:cs="Arial"/>
        </w:rPr>
        <w:t>(приложение).</w:t>
      </w:r>
    </w:p>
    <w:p w:rsidR="00FB70F2" w:rsidRPr="00FB70F2" w:rsidRDefault="00FB70F2" w:rsidP="00FB70F2">
      <w:pPr>
        <w:widowControl w:val="0"/>
        <w:autoSpaceDE w:val="0"/>
        <w:autoSpaceDN w:val="0"/>
        <w:adjustRightInd w:val="0"/>
        <w:ind w:firstLine="709"/>
        <w:contextualSpacing/>
        <w:jc w:val="both"/>
        <w:rPr>
          <w:rFonts w:ascii="Arial" w:hAnsi="Arial" w:cs="Arial"/>
        </w:rPr>
      </w:pPr>
      <w:r w:rsidRPr="00FB70F2">
        <w:rPr>
          <w:rFonts w:ascii="Arial" w:hAnsi="Arial" w:cs="Arial"/>
        </w:rPr>
        <w:t>2. Решение Думы муниципального образования «</w:t>
      </w:r>
      <w:proofErr w:type="spellStart"/>
      <w:r w:rsidRPr="00FB70F2">
        <w:rPr>
          <w:rFonts w:ascii="Arial" w:hAnsi="Arial" w:cs="Arial"/>
        </w:rPr>
        <w:t>Ирхидей</w:t>
      </w:r>
      <w:proofErr w:type="spellEnd"/>
      <w:r w:rsidRPr="00FB70F2">
        <w:rPr>
          <w:rFonts w:ascii="Arial" w:hAnsi="Arial" w:cs="Arial"/>
        </w:rPr>
        <w:t xml:space="preserve">» от 23 декабря </w:t>
      </w:r>
      <w:r w:rsidRPr="00FB70F2">
        <w:rPr>
          <w:rFonts w:ascii="Arial" w:hAnsi="Arial" w:cs="Arial"/>
        </w:rPr>
        <w:lastRenderedPageBreak/>
        <w:t xml:space="preserve">2022 года №144 «Об утверждении </w:t>
      </w:r>
      <w:r w:rsidRPr="00FB70F2">
        <w:rPr>
          <w:rFonts w:ascii="Arial" w:hAnsi="Arial" w:cs="Arial"/>
          <w:bCs/>
        </w:rPr>
        <w:t xml:space="preserve">нормативов формирования расходов на оплату труда выборного должностного лица местного самоуправления, осуществляющего свои полномочия на постоянной основе, муниципальных служащих </w:t>
      </w:r>
      <w:r w:rsidRPr="00FB70F2">
        <w:rPr>
          <w:rFonts w:ascii="Arial" w:eastAsia="SimSun" w:hAnsi="Arial" w:cs="Arial"/>
          <w:bCs/>
          <w:lang w:eastAsia="zh-CN"/>
        </w:rPr>
        <w:t>и содержание органа местного самоуправления муниципального образования «</w:t>
      </w:r>
      <w:proofErr w:type="spellStart"/>
      <w:r w:rsidRPr="00FB70F2">
        <w:rPr>
          <w:rFonts w:ascii="Arial" w:eastAsia="SimSun" w:hAnsi="Arial" w:cs="Arial"/>
          <w:bCs/>
          <w:lang w:eastAsia="zh-CN"/>
        </w:rPr>
        <w:t>Ирхидей</w:t>
      </w:r>
      <w:proofErr w:type="spellEnd"/>
      <w:r w:rsidRPr="00FB70F2">
        <w:rPr>
          <w:rFonts w:ascii="Arial" w:eastAsia="SimSun" w:hAnsi="Arial" w:cs="Arial"/>
          <w:bCs/>
          <w:lang w:eastAsia="zh-CN"/>
        </w:rPr>
        <w:t xml:space="preserve">» </w:t>
      </w:r>
      <w:r w:rsidRPr="00FB70F2">
        <w:rPr>
          <w:rFonts w:ascii="Arial" w:hAnsi="Arial" w:cs="Arial"/>
        </w:rPr>
        <w:t>считать утратившим силу.</w:t>
      </w:r>
    </w:p>
    <w:p w:rsidR="00FB70F2" w:rsidRPr="00FB70F2" w:rsidRDefault="00FB70F2" w:rsidP="00FB70F2">
      <w:pPr>
        <w:widowControl w:val="0"/>
        <w:autoSpaceDE w:val="0"/>
        <w:autoSpaceDN w:val="0"/>
        <w:adjustRightInd w:val="0"/>
        <w:ind w:firstLine="709"/>
        <w:contextualSpacing/>
        <w:jc w:val="both"/>
        <w:rPr>
          <w:rFonts w:ascii="Arial" w:hAnsi="Arial" w:cs="Arial"/>
        </w:rPr>
      </w:pPr>
      <w:r w:rsidRPr="00FB70F2">
        <w:rPr>
          <w:rFonts w:ascii="Arial" w:hAnsi="Arial" w:cs="Arial"/>
        </w:rPr>
        <w:t>3. Настоящее Решение вступает в силу со дня его официального опубликования и распространяется на правоотношения, возникшие с 01.10.2023 года.</w:t>
      </w:r>
    </w:p>
    <w:p w:rsidR="00FB70F2" w:rsidRPr="00FB70F2" w:rsidRDefault="00FB70F2" w:rsidP="00FB70F2">
      <w:pPr>
        <w:widowControl w:val="0"/>
        <w:autoSpaceDE w:val="0"/>
        <w:autoSpaceDN w:val="0"/>
        <w:adjustRightInd w:val="0"/>
        <w:ind w:firstLine="709"/>
        <w:contextualSpacing/>
        <w:jc w:val="both"/>
        <w:rPr>
          <w:rFonts w:ascii="Arial" w:hAnsi="Arial" w:cs="Arial"/>
        </w:rPr>
      </w:pPr>
      <w:r w:rsidRPr="00FB70F2">
        <w:rPr>
          <w:rFonts w:ascii="Arial" w:hAnsi="Arial" w:cs="Arial"/>
        </w:rPr>
        <w:t xml:space="preserve">4. </w:t>
      </w:r>
      <w:proofErr w:type="gramStart"/>
      <w:r w:rsidRPr="00FB70F2">
        <w:rPr>
          <w:rFonts w:ascii="Arial" w:hAnsi="Arial" w:cs="Arial"/>
        </w:rPr>
        <w:t>Контроль за</w:t>
      </w:r>
      <w:proofErr w:type="gramEnd"/>
      <w:r w:rsidRPr="00FB70F2">
        <w:rPr>
          <w:rFonts w:ascii="Arial" w:hAnsi="Arial" w:cs="Arial"/>
        </w:rPr>
        <w:t xml:space="preserve"> исполнением данного Решения возложить на Думу муниципального образования «</w:t>
      </w:r>
      <w:proofErr w:type="spellStart"/>
      <w:r w:rsidRPr="00FB70F2">
        <w:rPr>
          <w:rFonts w:ascii="Arial" w:hAnsi="Arial" w:cs="Arial"/>
        </w:rPr>
        <w:t>Ирхидей</w:t>
      </w:r>
      <w:proofErr w:type="spellEnd"/>
      <w:r w:rsidRPr="00FB70F2">
        <w:rPr>
          <w:rFonts w:ascii="Arial" w:hAnsi="Arial" w:cs="Arial"/>
        </w:rPr>
        <w:t>».</w:t>
      </w:r>
    </w:p>
    <w:p w:rsidR="00FB70F2" w:rsidRPr="00FB70F2" w:rsidRDefault="00FB70F2" w:rsidP="00FB70F2">
      <w:pPr>
        <w:widowControl w:val="0"/>
        <w:autoSpaceDE w:val="0"/>
        <w:autoSpaceDN w:val="0"/>
        <w:adjustRightInd w:val="0"/>
        <w:rPr>
          <w:rFonts w:ascii="Arial" w:hAnsi="Arial" w:cs="Arial"/>
        </w:rPr>
      </w:pPr>
    </w:p>
    <w:p w:rsidR="00FB70F2" w:rsidRPr="00FB70F2" w:rsidRDefault="00FB70F2" w:rsidP="00FB70F2">
      <w:pPr>
        <w:widowControl w:val="0"/>
        <w:autoSpaceDE w:val="0"/>
        <w:autoSpaceDN w:val="0"/>
        <w:adjustRightInd w:val="0"/>
        <w:rPr>
          <w:rFonts w:ascii="Arial" w:hAnsi="Arial" w:cs="Arial"/>
        </w:rPr>
      </w:pPr>
    </w:p>
    <w:p w:rsidR="00FB70F2" w:rsidRPr="00FB70F2" w:rsidRDefault="00FB70F2" w:rsidP="00FB70F2">
      <w:pPr>
        <w:widowControl w:val="0"/>
        <w:autoSpaceDE w:val="0"/>
        <w:autoSpaceDN w:val="0"/>
        <w:adjustRightInd w:val="0"/>
        <w:rPr>
          <w:rFonts w:ascii="Arial" w:hAnsi="Arial" w:cs="Arial"/>
        </w:rPr>
      </w:pPr>
      <w:r w:rsidRPr="00FB70F2">
        <w:rPr>
          <w:rFonts w:ascii="Arial" w:hAnsi="Arial" w:cs="Arial"/>
        </w:rPr>
        <w:t>Глава, председатель Думы муниципального образования «</w:t>
      </w:r>
      <w:proofErr w:type="spellStart"/>
      <w:r w:rsidRPr="00FB70F2">
        <w:rPr>
          <w:rFonts w:ascii="Arial" w:hAnsi="Arial" w:cs="Arial"/>
        </w:rPr>
        <w:t>Ирхидей</w:t>
      </w:r>
      <w:proofErr w:type="spellEnd"/>
      <w:r w:rsidRPr="00FB70F2">
        <w:rPr>
          <w:rFonts w:ascii="Arial" w:hAnsi="Arial" w:cs="Arial"/>
        </w:rPr>
        <w:t xml:space="preserve">» </w:t>
      </w:r>
    </w:p>
    <w:p w:rsidR="00FB70F2" w:rsidRPr="00FB70F2" w:rsidRDefault="00FB70F2" w:rsidP="00FB70F2">
      <w:pPr>
        <w:widowControl w:val="0"/>
        <w:autoSpaceDE w:val="0"/>
        <w:autoSpaceDN w:val="0"/>
        <w:adjustRightInd w:val="0"/>
        <w:rPr>
          <w:rFonts w:ascii="Arial" w:hAnsi="Arial" w:cs="Arial"/>
        </w:rPr>
      </w:pPr>
      <w:r w:rsidRPr="00FB70F2">
        <w:rPr>
          <w:rFonts w:ascii="Arial" w:hAnsi="Arial" w:cs="Arial"/>
        </w:rPr>
        <w:t xml:space="preserve">В.А. </w:t>
      </w:r>
      <w:proofErr w:type="spellStart"/>
      <w:r w:rsidRPr="00FB70F2">
        <w:rPr>
          <w:rFonts w:ascii="Arial" w:hAnsi="Arial" w:cs="Arial"/>
        </w:rPr>
        <w:t>Халбаев</w:t>
      </w:r>
      <w:proofErr w:type="spellEnd"/>
    </w:p>
    <w:p w:rsidR="00FB70F2" w:rsidRPr="00FB70F2" w:rsidRDefault="00FB70F2" w:rsidP="00FB70F2">
      <w:pPr>
        <w:widowControl w:val="0"/>
        <w:autoSpaceDE w:val="0"/>
        <w:autoSpaceDN w:val="0"/>
        <w:adjustRightInd w:val="0"/>
        <w:rPr>
          <w:rFonts w:ascii="Arial" w:hAnsi="Arial" w:cs="Arial"/>
        </w:rPr>
      </w:pPr>
    </w:p>
    <w:p w:rsidR="00FB70F2" w:rsidRPr="00FB70F2" w:rsidRDefault="00FB70F2" w:rsidP="00FB70F2">
      <w:pPr>
        <w:jc w:val="right"/>
        <w:rPr>
          <w:rFonts w:ascii="Courier New" w:hAnsi="Courier New" w:cs="Courier New"/>
          <w:sz w:val="22"/>
          <w:szCs w:val="22"/>
        </w:rPr>
      </w:pPr>
      <w:r w:rsidRPr="00FB70F2">
        <w:rPr>
          <w:rFonts w:ascii="Courier New" w:hAnsi="Courier New" w:cs="Courier New"/>
          <w:sz w:val="22"/>
          <w:szCs w:val="22"/>
        </w:rPr>
        <w:t xml:space="preserve">Приложение </w:t>
      </w:r>
    </w:p>
    <w:p w:rsidR="00FB70F2" w:rsidRPr="00FB70F2" w:rsidRDefault="00FB70F2" w:rsidP="00FB70F2">
      <w:pPr>
        <w:ind w:firstLine="709"/>
        <w:jc w:val="right"/>
        <w:rPr>
          <w:rFonts w:ascii="Courier New" w:hAnsi="Courier New" w:cs="Courier New"/>
          <w:sz w:val="22"/>
          <w:szCs w:val="22"/>
        </w:rPr>
      </w:pPr>
      <w:r w:rsidRPr="00FB70F2">
        <w:rPr>
          <w:rFonts w:ascii="Courier New" w:hAnsi="Courier New" w:cs="Courier New"/>
          <w:sz w:val="22"/>
          <w:szCs w:val="22"/>
        </w:rPr>
        <w:t>к решению Думы МО «</w:t>
      </w:r>
      <w:proofErr w:type="spellStart"/>
      <w:r w:rsidRPr="00FB70F2">
        <w:rPr>
          <w:rFonts w:ascii="Courier New" w:hAnsi="Courier New" w:cs="Courier New"/>
          <w:sz w:val="22"/>
          <w:szCs w:val="22"/>
        </w:rPr>
        <w:t>Ирхидей</w:t>
      </w:r>
      <w:proofErr w:type="spellEnd"/>
      <w:r w:rsidRPr="00FB70F2">
        <w:rPr>
          <w:rFonts w:ascii="Courier New" w:hAnsi="Courier New" w:cs="Courier New"/>
          <w:sz w:val="22"/>
          <w:szCs w:val="22"/>
        </w:rPr>
        <w:t>»</w:t>
      </w:r>
    </w:p>
    <w:p w:rsidR="00FB70F2" w:rsidRPr="00FB70F2" w:rsidRDefault="00FB70F2" w:rsidP="00FB70F2">
      <w:pPr>
        <w:ind w:firstLine="709"/>
        <w:jc w:val="right"/>
        <w:rPr>
          <w:rFonts w:ascii="Courier New" w:hAnsi="Courier New" w:cs="Courier New"/>
          <w:sz w:val="22"/>
          <w:szCs w:val="22"/>
        </w:rPr>
      </w:pPr>
      <w:r w:rsidRPr="00FB70F2">
        <w:rPr>
          <w:rFonts w:ascii="Courier New" w:hAnsi="Courier New" w:cs="Courier New"/>
          <w:sz w:val="22"/>
          <w:szCs w:val="22"/>
        </w:rPr>
        <w:t>от 19.12.2023г. № 18</w:t>
      </w:r>
    </w:p>
    <w:p w:rsidR="00FB70F2" w:rsidRPr="00FB70F2" w:rsidRDefault="00FB70F2" w:rsidP="00FB70F2">
      <w:pPr>
        <w:ind w:firstLine="709"/>
        <w:jc w:val="right"/>
        <w:rPr>
          <w:rFonts w:ascii="Arial" w:hAnsi="Arial" w:cs="Arial"/>
          <w:sz w:val="22"/>
          <w:szCs w:val="22"/>
        </w:rPr>
      </w:pPr>
    </w:p>
    <w:p w:rsidR="00FB70F2" w:rsidRPr="00FB70F2" w:rsidRDefault="00FB70F2" w:rsidP="00FB70F2">
      <w:pPr>
        <w:widowControl w:val="0"/>
        <w:autoSpaceDE w:val="0"/>
        <w:autoSpaceDN w:val="0"/>
        <w:adjustRightInd w:val="0"/>
        <w:jc w:val="center"/>
        <w:rPr>
          <w:rFonts w:ascii="Arial" w:eastAsia="SimSun" w:hAnsi="Arial" w:cs="Arial"/>
          <w:b/>
          <w:bCs/>
          <w:sz w:val="30"/>
          <w:szCs w:val="30"/>
          <w:lang w:eastAsia="zh-CN"/>
        </w:rPr>
      </w:pPr>
      <w:r w:rsidRPr="00FB70F2">
        <w:rPr>
          <w:rFonts w:ascii="Arial" w:eastAsia="SimSun" w:hAnsi="Arial" w:cs="Arial"/>
          <w:b/>
          <w:bCs/>
          <w:sz w:val="30"/>
          <w:szCs w:val="30"/>
          <w:lang w:eastAsia="zh-CN"/>
        </w:rPr>
        <w:t>Нормативы формирования расходов на оплату труда выборного должностного лица местного самоуправления, осуществляющего свои полномочия на постоянной основе, муниципальных служащих и содержание органа местного самоуправления муниципального образования «</w:t>
      </w:r>
      <w:proofErr w:type="spellStart"/>
      <w:r w:rsidRPr="00FB70F2">
        <w:rPr>
          <w:rFonts w:ascii="Arial" w:eastAsia="SimSun" w:hAnsi="Arial" w:cs="Arial"/>
          <w:b/>
          <w:bCs/>
          <w:sz w:val="30"/>
          <w:szCs w:val="30"/>
          <w:lang w:eastAsia="zh-CN"/>
        </w:rPr>
        <w:t>Ирхидей</w:t>
      </w:r>
      <w:proofErr w:type="spellEnd"/>
      <w:r w:rsidRPr="00FB70F2">
        <w:rPr>
          <w:rFonts w:ascii="Arial" w:eastAsia="SimSun" w:hAnsi="Arial" w:cs="Arial"/>
          <w:b/>
          <w:bCs/>
          <w:sz w:val="30"/>
          <w:szCs w:val="30"/>
          <w:lang w:eastAsia="zh-CN"/>
        </w:rPr>
        <w:t>»</w:t>
      </w:r>
    </w:p>
    <w:p w:rsidR="00FB70F2" w:rsidRPr="00FB70F2" w:rsidRDefault="00FB70F2" w:rsidP="00FB70F2">
      <w:pPr>
        <w:widowControl w:val="0"/>
        <w:autoSpaceDE w:val="0"/>
        <w:autoSpaceDN w:val="0"/>
        <w:adjustRightInd w:val="0"/>
        <w:jc w:val="center"/>
        <w:rPr>
          <w:rFonts w:ascii="Arial" w:eastAsia="SimSun" w:hAnsi="Arial" w:cs="Arial"/>
          <w:bCs/>
          <w:sz w:val="30"/>
          <w:szCs w:val="30"/>
          <w:lang w:eastAsia="zh-CN"/>
        </w:rPr>
      </w:pPr>
      <w:r w:rsidRPr="00FB70F2">
        <w:rPr>
          <w:rFonts w:ascii="Arial" w:eastAsia="SimSun" w:hAnsi="Arial" w:cs="Arial"/>
          <w:bCs/>
          <w:sz w:val="30"/>
          <w:szCs w:val="30"/>
          <w:lang w:eastAsia="zh-CN"/>
        </w:rPr>
        <w:t xml:space="preserve"> </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 xml:space="preserve">1. </w:t>
      </w:r>
      <w:proofErr w:type="gramStart"/>
      <w:r w:rsidRPr="00FB70F2">
        <w:rPr>
          <w:rFonts w:ascii="Arial" w:hAnsi="Arial" w:cs="Arial"/>
          <w:spacing w:val="2"/>
        </w:rPr>
        <w:t>Настоящие нормативы формирования расходов на оплату труда выборного должностного лица местного самоуправления, осуществляющего свои полномочия на постоянной основе, муниципальных служащих и содержание органа местного самоуправления муниципального образования «</w:t>
      </w:r>
      <w:proofErr w:type="spellStart"/>
      <w:r w:rsidRPr="00FB70F2">
        <w:rPr>
          <w:rFonts w:ascii="Arial" w:hAnsi="Arial" w:cs="Arial"/>
          <w:spacing w:val="2"/>
        </w:rPr>
        <w:t>Ирхидей</w:t>
      </w:r>
      <w:proofErr w:type="spellEnd"/>
      <w:r w:rsidRPr="00FB70F2">
        <w:rPr>
          <w:rFonts w:ascii="Arial" w:hAnsi="Arial" w:cs="Arial"/>
          <w:spacing w:val="2"/>
        </w:rPr>
        <w:t>», включают в себя норматив формирования расходов на оплату труда главы муниципального образования «</w:t>
      </w:r>
      <w:proofErr w:type="spellStart"/>
      <w:r w:rsidRPr="00FB70F2">
        <w:rPr>
          <w:rFonts w:ascii="Arial" w:hAnsi="Arial" w:cs="Arial"/>
          <w:spacing w:val="2"/>
        </w:rPr>
        <w:t>Ирхидей</w:t>
      </w:r>
      <w:proofErr w:type="spellEnd"/>
      <w:r w:rsidRPr="00FB70F2">
        <w:rPr>
          <w:rFonts w:ascii="Arial" w:hAnsi="Arial" w:cs="Arial"/>
          <w:spacing w:val="2"/>
        </w:rPr>
        <w:t>», осуществляющего свои полномочия на постоянной основе, норматив формирования расходов на оплату труда муниципальных служащих органа местного самоуправления муниципального образования</w:t>
      </w:r>
      <w:proofErr w:type="gramEnd"/>
      <w:r w:rsidRPr="00FB70F2">
        <w:rPr>
          <w:rFonts w:ascii="Arial" w:hAnsi="Arial" w:cs="Arial"/>
          <w:spacing w:val="2"/>
        </w:rPr>
        <w:t xml:space="preserve"> «</w:t>
      </w:r>
      <w:proofErr w:type="spellStart"/>
      <w:r w:rsidRPr="00FB70F2">
        <w:rPr>
          <w:rFonts w:ascii="Arial" w:hAnsi="Arial" w:cs="Arial"/>
          <w:spacing w:val="2"/>
        </w:rPr>
        <w:t>Ирхидей</w:t>
      </w:r>
      <w:proofErr w:type="spellEnd"/>
      <w:r w:rsidRPr="00FB70F2">
        <w:rPr>
          <w:rFonts w:ascii="Arial" w:hAnsi="Arial" w:cs="Arial"/>
          <w:spacing w:val="2"/>
        </w:rPr>
        <w:t>» и норматив формирования расходов на содержание органа местного самоуправления муниципального образования «</w:t>
      </w:r>
      <w:proofErr w:type="spellStart"/>
      <w:r w:rsidRPr="00FB70F2">
        <w:rPr>
          <w:rFonts w:ascii="Arial" w:hAnsi="Arial" w:cs="Arial"/>
          <w:spacing w:val="2"/>
        </w:rPr>
        <w:t>Ирхидей</w:t>
      </w:r>
      <w:proofErr w:type="spellEnd"/>
      <w:r w:rsidRPr="00FB70F2">
        <w:rPr>
          <w:rFonts w:ascii="Arial" w:hAnsi="Arial" w:cs="Arial"/>
          <w:spacing w:val="2"/>
        </w:rPr>
        <w:t>».</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2. При расчете настоящих нормативов используются официальные данные территориального органа Федеральной службы государственной статистики по Иркутской области о численности населения соответствующего муниципального образования по состоянию на 1 января текущего финансового года, а также Реестра административно-территориальных образований Иркутской области.</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3. Норматив формирования расходов на оплату труда главы муниципального образования «</w:t>
      </w:r>
      <w:proofErr w:type="spellStart"/>
      <w:r w:rsidRPr="00FB70F2">
        <w:rPr>
          <w:rFonts w:ascii="Arial" w:hAnsi="Arial" w:cs="Arial"/>
          <w:spacing w:val="2"/>
        </w:rPr>
        <w:t>Ирхидей</w:t>
      </w:r>
      <w:proofErr w:type="spellEnd"/>
      <w:r w:rsidRPr="00FB70F2">
        <w:rPr>
          <w:rFonts w:ascii="Arial" w:hAnsi="Arial" w:cs="Arial"/>
          <w:spacing w:val="2"/>
        </w:rPr>
        <w:t>»  устанавливается без учета объема средств компенсационных выплат и единовременных выплат, осуществляемых при предоставлении гарантий выборным лицам в связи с прекращением их полномочий, которые включаются в норматив формирования расходов на содержание органа местного самоуправления муниципального образования «</w:t>
      </w:r>
      <w:proofErr w:type="spellStart"/>
      <w:r w:rsidRPr="00FB70F2">
        <w:rPr>
          <w:rFonts w:ascii="Arial" w:hAnsi="Arial" w:cs="Arial"/>
          <w:spacing w:val="2"/>
        </w:rPr>
        <w:t>Ирхидей</w:t>
      </w:r>
      <w:proofErr w:type="spellEnd"/>
      <w:r w:rsidRPr="00FB70F2">
        <w:rPr>
          <w:rFonts w:ascii="Arial" w:hAnsi="Arial" w:cs="Arial"/>
          <w:spacing w:val="2"/>
        </w:rPr>
        <w:t>».</w:t>
      </w:r>
    </w:p>
    <w:p w:rsidR="00FB70F2" w:rsidRPr="00FB70F2" w:rsidRDefault="00FB70F2" w:rsidP="00FB70F2">
      <w:pPr>
        <w:ind w:firstLine="709"/>
        <w:jc w:val="both"/>
        <w:rPr>
          <w:rFonts w:ascii="Arial" w:hAnsi="Arial" w:cs="Arial"/>
        </w:rPr>
      </w:pPr>
      <w:r w:rsidRPr="00FB70F2">
        <w:rPr>
          <w:rFonts w:ascii="Arial" w:hAnsi="Arial" w:cs="Arial"/>
        </w:rPr>
        <w:t>3.1. Норматив формирования расходов на оплату труда главы муниципального образования устанавливается без учета объема средств, поступивших из областного бюджета за счет средств федерального бюджета на оплату труда.</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lastRenderedPageBreak/>
        <w:t>4. Норматив формирования расходов на оплату труда главы муниципального образования, определяемой в соответствии с приложениями 1, 2, 3  к настоящим нормативам определяется по следующей формуле:</w:t>
      </w:r>
    </w:p>
    <w:p w:rsidR="00FB70F2" w:rsidRPr="00FB70F2" w:rsidRDefault="00FB70F2" w:rsidP="00FB70F2">
      <w:pPr>
        <w:shd w:val="clear" w:color="auto" w:fill="FFFFFF"/>
        <w:ind w:firstLine="709"/>
        <w:jc w:val="center"/>
        <w:textAlignment w:val="baseline"/>
        <w:rPr>
          <w:rFonts w:ascii="Arial" w:hAnsi="Arial" w:cs="Arial"/>
          <w:spacing w:val="2"/>
        </w:rPr>
      </w:pPr>
      <w:r>
        <w:rPr>
          <w:rFonts w:ascii="Arial" w:hAnsi="Arial" w:cs="Arial"/>
          <w:noProof/>
          <w:spacing w:val="2"/>
        </w:rPr>
        <w:drawing>
          <wp:inline distT="0" distB="0" distL="0" distR="0">
            <wp:extent cx="1400175" cy="323850"/>
            <wp:effectExtent l="0" t="0" r="9525" b="0"/>
            <wp:docPr id="19" name="Рисунок 19"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00175" cy="323850"/>
                    </a:xfrm>
                    <a:prstGeom prst="rect">
                      <a:avLst/>
                    </a:prstGeom>
                    <a:noFill/>
                    <a:ln>
                      <a:noFill/>
                    </a:ln>
                  </pic:spPr>
                </pic:pic>
              </a:graphicData>
            </a:graphic>
          </wp:inline>
        </w:drawing>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где:</w:t>
      </w:r>
    </w:p>
    <w:p w:rsidR="00FB70F2" w:rsidRPr="00FB70F2" w:rsidRDefault="00FB70F2" w:rsidP="00FB70F2">
      <w:pPr>
        <w:shd w:val="clear" w:color="auto" w:fill="FFFFFF"/>
        <w:ind w:firstLine="709"/>
        <w:jc w:val="both"/>
        <w:textAlignment w:val="baseline"/>
        <w:rPr>
          <w:rFonts w:ascii="Arial" w:hAnsi="Arial" w:cs="Arial"/>
          <w:spacing w:val="2"/>
        </w:rPr>
      </w:pPr>
      <w:proofErr w:type="spellStart"/>
      <w:r w:rsidRPr="00FB70F2">
        <w:rPr>
          <w:rFonts w:ascii="Arial" w:hAnsi="Arial" w:cs="Arial"/>
          <w:spacing w:val="2"/>
        </w:rPr>
        <w:t>Nij</w:t>
      </w:r>
      <w:proofErr w:type="spellEnd"/>
      <w:r w:rsidRPr="00FB70F2">
        <w:rPr>
          <w:rFonts w:ascii="Arial" w:hAnsi="Arial" w:cs="Arial"/>
          <w:spacing w:val="2"/>
        </w:rPr>
        <w:t xml:space="preserve"> - норматив формирования расходов на оплату труда главы муниципального образования в расчете на месяц;</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lang w:val="en-US"/>
        </w:rPr>
        <w:t>N</w:t>
      </w:r>
      <w:r w:rsidRPr="00FB70F2">
        <w:rPr>
          <w:rFonts w:ascii="Arial" w:hAnsi="Arial" w:cs="Arial"/>
          <w:spacing w:val="2"/>
          <w:vertAlign w:val="superscript"/>
        </w:rPr>
        <w:t>Б</w:t>
      </w:r>
      <w:proofErr w:type="spellStart"/>
      <w:r w:rsidRPr="00FB70F2">
        <w:rPr>
          <w:rFonts w:ascii="Arial" w:hAnsi="Arial" w:cs="Arial"/>
          <w:spacing w:val="2"/>
          <w:vertAlign w:val="subscript"/>
          <w:lang w:val="en-US"/>
        </w:rPr>
        <w:t>ij</w:t>
      </w:r>
      <w:proofErr w:type="spellEnd"/>
      <w:r w:rsidRPr="00FB70F2">
        <w:rPr>
          <w:rFonts w:ascii="Arial" w:hAnsi="Arial" w:cs="Arial"/>
          <w:spacing w:val="2"/>
          <w:vertAlign w:val="subscript"/>
        </w:rPr>
        <w:t xml:space="preserve"> -</w:t>
      </w:r>
      <w:r w:rsidRPr="00FB70F2">
        <w:rPr>
          <w:rFonts w:ascii="Arial" w:hAnsi="Arial" w:cs="Arial"/>
          <w:spacing w:val="2"/>
        </w:rPr>
        <w:t xml:space="preserve"> базовый норматив формирования расходов на оплату труда главы муниципального образования, определяемый как:</w:t>
      </w:r>
    </w:p>
    <w:p w:rsidR="00FB70F2" w:rsidRPr="00FB70F2" w:rsidRDefault="00FB70F2" w:rsidP="00FB70F2">
      <w:pPr>
        <w:shd w:val="clear" w:color="auto" w:fill="FFFFFF"/>
        <w:ind w:firstLine="709"/>
        <w:jc w:val="center"/>
        <w:textAlignment w:val="baseline"/>
        <w:rPr>
          <w:rFonts w:ascii="Arial" w:hAnsi="Arial" w:cs="Arial"/>
          <w:spacing w:val="2"/>
        </w:rPr>
      </w:pPr>
    </w:p>
    <w:p w:rsidR="00FB70F2" w:rsidRPr="00FB70F2" w:rsidRDefault="00FB70F2" w:rsidP="00FB70F2">
      <w:pPr>
        <w:ind w:firstLine="698"/>
        <w:jc w:val="center"/>
        <w:rPr>
          <w:rFonts w:ascii="Arial" w:hAnsi="Arial" w:cs="Arial"/>
        </w:rPr>
      </w:pPr>
      <w:r>
        <w:rPr>
          <w:rFonts w:ascii="Arial" w:hAnsi="Arial" w:cs="Arial"/>
          <w:noProof/>
        </w:rPr>
        <w:drawing>
          <wp:inline distT="0" distB="0" distL="0" distR="0">
            <wp:extent cx="2790825" cy="40957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90825" cy="409575"/>
                    </a:xfrm>
                    <a:prstGeom prst="rect">
                      <a:avLst/>
                    </a:prstGeom>
                    <a:noFill/>
                    <a:ln>
                      <a:noFill/>
                    </a:ln>
                  </pic:spPr>
                </pic:pic>
              </a:graphicData>
            </a:graphic>
          </wp:inline>
        </w:drawing>
      </w:r>
      <w:r w:rsidRPr="00FB70F2">
        <w:rPr>
          <w:rFonts w:ascii="Arial" w:hAnsi="Arial" w:cs="Arial"/>
        </w:rPr>
        <w:t>, (2)</w:t>
      </w:r>
    </w:p>
    <w:p w:rsidR="00FB70F2" w:rsidRPr="00FB70F2" w:rsidRDefault="00FB70F2" w:rsidP="00FB70F2">
      <w:pPr>
        <w:shd w:val="clear" w:color="auto" w:fill="FFFFFF"/>
        <w:ind w:firstLine="709"/>
        <w:jc w:val="center"/>
        <w:textAlignment w:val="baseline"/>
        <w:rPr>
          <w:rFonts w:ascii="Arial" w:hAnsi="Arial" w:cs="Arial"/>
          <w:spacing w:val="2"/>
        </w:rPr>
      </w:pP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где:</w:t>
      </w:r>
    </w:p>
    <w:p w:rsidR="00FB70F2" w:rsidRPr="00FB70F2" w:rsidRDefault="00FB70F2" w:rsidP="00FB70F2">
      <w:pPr>
        <w:shd w:val="clear" w:color="auto" w:fill="FFFFFF"/>
        <w:ind w:firstLine="709"/>
        <w:jc w:val="both"/>
        <w:textAlignment w:val="baseline"/>
        <w:rPr>
          <w:rFonts w:ascii="Arial" w:hAnsi="Arial" w:cs="Arial"/>
          <w:spacing w:val="2"/>
        </w:rPr>
      </w:pPr>
      <w:proofErr w:type="spellStart"/>
      <w:proofErr w:type="gramStart"/>
      <w:r w:rsidRPr="00FB70F2">
        <w:rPr>
          <w:rFonts w:ascii="Arial" w:hAnsi="Arial" w:cs="Arial"/>
          <w:spacing w:val="2"/>
        </w:rPr>
        <w:t>Qmin</w:t>
      </w:r>
      <w:proofErr w:type="spellEnd"/>
      <w:r w:rsidRPr="00FB70F2">
        <w:rPr>
          <w:rFonts w:ascii="Arial" w:hAnsi="Arial" w:cs="Arial"/>
          <w:spacing w:val="2"/>
        </w:rPr>
        <w:t xml:space="preserve"> - должностной оклад муниципального служащего, замещающего в местной администрации должность муниципальной службы, определяемый в размере, равном должностному окладу муниципального служащего, замещающего в местной администрации должность муниципальной службы "специалист", согласно соотношению должностей муниципальной службы и должностей государственной гражданской службы Иркутской области в соответствии с </w:t>
      </w:r>
      <w:hyperlink r:id="rId29" w:history="1">
        <w:r w:rsidRPr="00FB70F2">
          <w:rPr>
            <w:rFonts w:ascii="Arial" w:hAnsi="Arial" w:cs="Arial"/>
            <w:spacing w:val="2"/>
            <w:u w:val="single"/>
          </w:rPr>
          <w:t>Законом Иркутской области от 15 октября 2007 года N 89-оз "О Реестре должностей муниципальной службы в Иркутской</w:t>
        </w:r>
        <w:proofErr w:type="gramEnd"/>
        <w:r w:rsidRPr="00FB70F2">
          <w:rPr>
            <w:rFonts w:ascii="Arial" w:hAnsi="Arial" w:cs="Arial"/>
            <w:spacing w:val="2"/>
            <w:u w:val="single"/>
          </w:rPr>
          <w:t xml:space="preserve"> области и соотношении должностей муниципальной службы и должностей государственной гражданской службы Иркутской области"</w:t>
        </w:r>
      </w:hyperlink>
      <w:r w:rsidRPr="00FB70F2">
        <w:rPr>
          <w:rFonts w:ascii="Arial" w:hAnsi="Arial" w:cs="Arial"/>
          <w:spacing w:val="2"/>
        </w:rPr>
        <w:t xml:space="preserve"> (далее – Закон иркутской области №89-оз) (далее – должностной оклад);</w:t>
      </w:r>
    </w:p>
    <w:p w:rsidR="00FB70F2" w:rsidRPr="00FB70F2" w:rsidRDefault="00FB70F2" w:rsidP="00FB70F2">
      <w:pPr>
        <w:shd w:val="clear" w:color="auto" w:fill="FFFFFF"/>
        <w:ind w:firstLine="709"/>
        <w:jc w:val="both"/>
        <w:textAlignment w:val="baseline"/>
        <w:rPr>
          <w:rFonts w:ascii="Arial" w:hAnsi="Arial" w:cs="Arial"/>
          <w:spacing w:val="2"/>
        </w:rPr>
      </w:pPr>
      <w:proofErr w:type="spellStart"/>
      <w:r w:rsidRPr="00FB70F2">
        <w:rPr>
          <w:rFonts w:ascii="Arial" w:hAnsi="Arial" w:cs="Arial"/>
          <w:b/>
          <w:spacing w:val="2"/>
          <w:lang w:val="en-US"/>
        </w:rPr>
        <w:t>K</w:t>
      </w:r>
      <w:r w:rsidRPr="00FB70F2">
        <w:rPr>
          <w:rFonts w:ascii="Arial" w:hAnsi="Arial" w:cs="Arial"/>
          <w:b/>
          <w:spacing w:val="2"/>
          <w:vertAlign w:val="superscript"/>
          <w:lang w:val="en-US"/>
        </w:rPr>
        <w:t>B</w:t>
      </w:r>
      <w:r w:rsidRPr="00FB70F2">
        <w:rPr>
          <w:rFonts w:ascii="Arial" w:hAnsi="Arial" w:cs="Arial"/>
          <w:b/>
          <w:spacing w:val="2"/>
          <w:vertAlign w:val="subscript"/>
          <w:lang w:val="en-US"/>
        </w:rPr>
        <w:t>ij</w:t>
      </w:r>
      <w:proofErr w:type="spellEnd"/>
      <w:r w:rsidRPr="00FB70F2">
        <w:rPr>
          <w:rFonts w:ascii="Arial" w:hAnsi="Arial" w:cs="Arial"/>
          <w:spacing w:val="2"/>
          <w:vertAlign w:val="subscript"/>
        </w:rPr>
        <w:t xml:space="preserve"> -</w:t>
      </w:r>
      <w:r w:rsidRPr="00FB70F2">
        <w:rPr>
          <w:rFonts w:ascii="Arial" w:hAnsi="Arial" w:cs="Arial"/>
          <w:spacing w:val="2"/>
        </w:rPr>
        <w:t xml:space="preserve"> поправочный коэффициент для муниципального образования, определяемый в соответствии с приложениями 1 к настоящим нормативам;</w:t>
      </w:r>
    </w:p>
    <w:p w:rsidR="00FB70F2" w:rsidRPr="00FB70F2" w:rsidRDefault="00FB70F2" w:rsidP="00FB70F2">
      <w:pPr>
        <w:shd w:val="clear" w:color="auto" w:fill="FFFFFF"/>
        <w:ind w:firstLine="709"/>
        <w:jc w:val="both"/>
        <w:textAlignment w:val="baseline"/>
        <w:rPr>
          <w:rFonts w:ascii="Arial" w:hAnsi="Arial" w:cs="Arial"/>
          <w:spacing w:val="2"/>
        </w:rPr>
      </w:pPr>
      <w:r>
        <w:rPr>
          <w:rFonts w:ascii="Arial" w:hAnsi="Arial" w:cs="Arial"/>
          <w:noProof/>
          <w:spacing w:val="2"/>
        </w:rPr>
        <w:drawing>
          <wp:inline distT="0" distB="0" distL="0" distR="0">
            <wp:extent cx="381000" cy="323850"/>
            <wp:effectExtent l="0" t="0" r="0" b="0"/>
            <wp:docPr id="17" name="Рисунок 17"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FB70F2">
        <w:rPr>
          <w:rFonts w:ascii="Arial" w:hAnsi="Arial" w:cs="Arial"/>
          <w:spacing w:val="2"/>
        </w:rPr>
        <w:t> - коэффициент, зависящий от количества населенных пунктов, входящих в состав муниципального образования, определяемый в соответствии с приложением 2 к настоящим нормативам;</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b/>
          <w:spacing w:val="2"/>
          <w:lang w:val="en-US"/>
        </w:rPr>
        <w:t>K</w:t>
      </w:r>
      <w:r w:rsidRPr="00FB70F2">
        <w:rPr>
          <w:rFonts w:ascii="Arial" w:hAnsi="Arial" w:cs="Arial"/>
          <w:b/>
          <w:spacing w:val="2"/>
          <w:vertAlign w:val="superscript"/>
        </w:rPr>
        <w:t>ПЧ</w:t>
      </w:r>
      <w:proofErr w:type="spellStart"/>
      <w:r w:rsidRPr="00FB70F2">
        <w:rPr>
          <w:rFonts w:ascii="Arial" w:hAnsi="Arial" w:cs="Arial"/>
          <w:b/>
          <w:spacing w:val="2"/>
          <w:vertAlign w:val="subscript"/>
          <w:lang w:val="en-US"/>
        </w:rPr>
        <w:t>ij</w:t>
      </w:r>
      <w:proofErr w:type="spellEnd"/>
      <w:r w:rsidRPr="00FB70F2">
        <w:rPr>
          <w:rFonts w:ascii="Arial" w:hAnsi="Arial" w:cs="Arial"/>
          <w:spacing w:val="2"/>
        </w:rPr>
        <w:t xml:space="preserve"> - поправочный коэффициент, зависящий от количества исполняемых полномочий, закрепленных за  муниципальным образованием </w:t>
      </w:r>
      <w:hyperlink r:id="rId31" w:history="1">
        <w:r w:rsidRPr="00FB70F2">
          <w:rPr>
            <w:rFonts w:ascii="Arial" w:hAnsi="Arial" w:cs="Arial"/>
            <w:spacing w:val="2"/>
            <w:u w:val="single"/>
          </w:rPr>
          <w:t>Федеральным законом от 6 октября 2003 года N 131-ФЗ "Об общих принципах организации местного самоуправления в Российской Федерации"</w:t>
        </w:r>
      </w:hyperlink>
      <w:r w:rsidRPr="00FB70F2">
        <w:rPr>
          <w:rFonts w:ascii="Arial" w:hAnsi="Arial" w:cs="Arial"/>
          <w:spacing w:val="2"/>
        </w:rPr>
        <w:t xml:space="preserve"> (далее – Федеральный закон «131-ФЗ), </w:t>
      </w:r>
      <w:hyperlink r:id="rId32" w:history="1">
        <w:r w:rsidRPr="00FB70F2">
          <w:rPr>
            <w:rFonts w:ascii="Arial" w:hAnsi="Arial" w:cs="Arial"/>
            <w:spacing w:val="2"/>
            <w:u w:val="single"/>
          </w:rPr>
          <w:t>Законом Иркутской области от 3 ноября 2016 года N 96-ОЗ "О закреплении за сельскими поселениями Иркутской области вопросов местного значения"</w:t>
        </w:r>
      </w:hyperlink>
      <w:r w:rsidRPr="00FB70F2">
        <w:rPr>
          <w:rFonts w:ascii="Arial" w:hAnsi="Arial" w:cs="Arial"/>
          <w:spacing w:val="2"/>
        </w:rPr>
        <w:t>, (далее – Закон 96-ОЗ), определяемый в соответствии с приложением 4 к настоящим нормативам;</w:t>
      </w:r>
    </w:p>
    <w:p w:rsidR="00FB70F2" w:rsidRPr="00FB70F2" w:rsidRDefault="00FB70F2" w:rsidP="00FB70F2">
      <w:pPr>
        <w:shd w:val="clear" w:color="auto" w:fill="FFFFFF"/>
        <w:ind w:firstLine="709"/>
        <w:jc w:val="both"/>
        <w:textAlignment w:val="baseline"/>
        <w:rPr>
          <w:rFonts w:ascii="Arial" w:hAnsi="Arial" w:cs="Arial"/>
          <w:spacing w:val="2"/>
        </w:rPr>
      </w:pPr>
      <w:r>
        <w:rPr>
          <w:rFonts w:ascii="Arial" w:hAnsi="Arial" w:cs="Arial"/>
          <w:noProof/>
        </w:rPr>
        <w:drawing>
          <wp:inline distT="0" distB="0" distL="0" distR="0">
            <wp:extent cx="314325" cy="2762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FB70F2">
        <w:rPr>
          <w:rFonts w:ascii="Arial" w:hAnsi="Arial" w:cs="Arial"/>
        </w:rPr>
        <w:t xml:space="preserve">  -</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 объем средств на выплату процентной надбавки к заработной плате за работу со сведениями, составляющими государственную тайну  муниципального образования, определяемый как:</w:t>
      </w:r>
    </w:p>
    <w:p w:rsidR="00FB70F2" w:rsidRPr="00FB70F2" w:rsidRDefault="00FB70F2" w:rsidP="00FB70F2">
      <w:pPr>
        <w:shd w:val="clear" w:color="auto" w:fill="FFFFFF"/>
        <w:ind w:firstLine="709"/>
        <w:jc w:val="center"/>
        <w:textAlignment w:val="baseline"/>
        <w:rPr>
          <w:rFonts w:ascii="Arial" w:hAnsi="Arial" w:cs="Arial"/>
          <w:spacing w:val="2"/>
        </w:rPr>
      </w:pPr>
      <w:r>
        <w:rPr>
          <w:rFonts w:ascii="Arial" w:hAnsi="Arial" w:cs="Arial"/>
          <w:noProof/>
          <w:spacing w:val="2"/>
        </w:rPr>
        <w:drawing>
          <wp:inline distT="0" distB="0" distL="0" distR="0">
            <wp:extent cx="2857500" cy="323850"/>
            <wp:effectExtent l="0" t="0" r="0" b="0"/>
            <wp:docPr id="15" name="Рисунок 15"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6 декабр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6 декабря 2019 года)"/>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0" cy="323850"/>
                    </a:xfrm>
                    <a:prstGeom prst="rect">
                      <a:avLst/>
                    </a:prstGeom>
                    <a:noFill/>
                    <a:ln>
                      <a:noFill/>
                    </a:ln>
                  </pic:spPr>
                </pic:pic>
              </a:graphicData>
            </a:graphic>
          </wp:inline>
        </w:drawing>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где:</w:t>
      </w:r>
    </w:p>
    <w:p w:rsidR="00FB70F2" w:rsidRPr="00FB70F2" w:rsidRDefault="00FB70F2" w:rsidP="00FB70F2">
      <w:pPr>
        <w:shd w:val="clear" w:color="auto" w:fill="FFFFFF"/>
        <w:ind w:firstLine="709"/>
        <w:jc w:val="both"/>
        <w:textAlignment w:val="baseline"/>
        <w:rPr>
          <w:rFonts w:ascii="Arial" w:hAnsi="Arial" w:cs="Arial"/>
          <w:spacing w:val="2"/>
        </w:rPr>
      </w:pPr>
      <w:proofErr w:type="spellStart"/>
      <w:proofErr w:type="gramStart"/>
      <w:r w:rsidRPr="00FB70F2">
        <w:rPr>
          <w:rFonts w:ascii="Arial" w:hAnsi="Arial" w:cs="Arial"/>
          <w:spacing w:val="2"/>
        </w:rPr>
        <w:t>Sij</w:t>
      </w:r>
      <w:proofErr w:type="spellEnd"/>
      <w:r w:rsidRPr="00FB70F2">
        <w:rPr>
          <w:rFonts w:ascii="Arial" w:hAnsi="Arial" w:cs="Arial"/>
          <w:spacing w:val="2"/>
        </w:rPr>
        <w:t xml:space="preserve"> - фактически установленный в соответствии с федеральными нормативными правовыми актами размер процентной надбавки за работу со сведениями, составляющими государственную тайну, главе i-</w:t>
      </w:r>
      <w:proofErr w:type="spellStart"/>
      <w:r w:rsidRPr="00FB70F2">
        <w:rPr>
          <w:rFonts w:ascii="Arial" w:hAnsi="Arial" w:cs="Arial"/>
          <w:spacing w:val="2"/>
        </w:rPr>
        <w:t>го</w:t>
      </w:r>
      <w:proofErr w:type="spellEnd"/>
      <w:r w:rsidRPr="00FB70F2">
        <w:rPr>
          <w:rFonts w:ascii="Arial" w:hAnsi="Arial" w:cs="Arial"/>
          <w:spacing w:val="2"/>
        </w:rPr>
        <w:t xml:space="preserve"> муниципального образования j-й группы в зависимости от степени секретности сведений, </w:t>
      </w:r>
      <w:r w:rsidRPr="00FB70F2">
        <w:rPr>
          <w:rFonts w:ascii="Arial" w:hAnsi="Arial" w:cs="Arial"/>
          <w:spacing w:val="2"/>
        </w:rPr>
        <w:lastRenderedPageBreak/>
        <w:t>составляющих государственную тайну, к которым имеется доступ, в соответствии с Законом Российской Федерации от 21 июля 1993 года N 5485-1 "О государственной тайне".</w:t>
      </w:r>
      <w:proofErr w:type="gramEnd"/>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5. Годовой норматив формирования расходов на оплату труда выборного лица определяется исходя из соответствующего норматива формирования расходов на оплату труда в расчете на месяц, увеличенного в 12 раз.</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 xml:space="preserve">Годовой норматив формирования расходов на оплату труда выборного лица без учета средств, предусмотренных на выплату ежемесячной процентной надбавки к должностному окладу за работу со сведениями, составляющими государственную тайну, определяется на очередной финансовый год и не подлежит корректировке в течение года, на который определен, </w:t>
      </w:r>
      <w:r w:rsidRPr="00FB70F2">
        <w:rPr>
          <w:rFonts w:ascii="Arial" w:hAnsi="Arial" w:cs="Arial"/>
        </w:rPr>
        <w:t>за исключением случаев изменения значения Q</w:t>
      </w:r>
      <w:r w:rsidRPr="00FB70F2">
        <w:rPr>
          <w:rFonts w:ascii="Arial" w:hAnsi="Arial" w:cs="Arial"/>
          <w:vertAlign w:val="superscript"/>
        </w:rPr>
        <w:t> </w:t>
      </w:r>
      <w:proofErr w:type="spellStart"/>
      <w:r w:rsidRPr="00FB70F2">
        <w:rPr>
          <w:rFonts w:ascii="Arial" w:hAnsi="Arial" w:cs="Arial"/>
          <w:vertAlign w:val="superscript"/>
        </w:rPr>
        <w:t>min</w:t>
      </w:r>
      <w:proofErr w:type="spellEnd"/>
      <w:r w:rsidRPr="00FB70F2">
        <w:rPr>
          <w:rFonts w:ascii="Arial" w:hAnsi="Arial" w:cs="Arial"/>
        </w:rPr>
        <w:t>.</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6. Норматив формирования расходов на оплату труда муниципальных служащих муниципального образования «</w:t>
      </w:r>
      <w:proofErr w:type="spellStart"/>
      <w:r w:rsidRPr="00FB70F2">
        <w:rPr>
          <w:rFonts w:ascii="Arial" w:hAnsi="Arial" w:cs="Arial"/>
          <w:spacing w:val="2"/>
        </w:rPr>
        <w:t>Ирхидей</w:t>
      </w:r>
      <w:proofErr w:type="spellEnd"/>
      <w:r w:rsidRPr="00FB70F2">
        <w:rPr>
          <w:rFonts w:ascii="Arial" w:hAnsi="Arial" w:cs="Arial"/>
          <w:spacing w:val="2"/>
        </w:rPr>
        <w:t xml:space="preserve">» определяется из расчета 58,5 должностного оклада муниципальных служащих в соответствии с замещаемыми ими должностями муниципальной службы (далее - должностные оклады муниципальных служащих) в год. </w:t>
      </w:r>
      <w:proofErr w:type="gramStart"/>
      <w:r w:rsidRPr="00FB70F2">
        <w:rPr>
          <w:rFonts w:ascii="Arial" w:hAnsi="Arial" w:cs="Arial"/>
          <w:spacing w:val="2"/>
        </w:rPr>
        <w:t>При этом должностной оклад муниципального служащего не может превышать должностного оклада государственного гражданского служащего Иркутской области, замещающего соответствующую должность государственной гражданской службы Иркутской области, определяемую по соотношению должностей муниципальной службы и должностей государственной гражданской службы Иркутской области в соответствии с Законом Иркутской области от 15 октября 2007 года N 89-оз "О Реестре должностей муниципальной службы в Иркутской области и соотношении</w:t>
      </w:r>
      <w:proofErr w:type="gramEnd"/>
      <w:r w:rsidRPr="00FB70F2">
        <w:rPr>
          <w:rFonts w:ascii="Arial" w:hAnsi="Arial" w:cs="Arial"/>
          <w:spacing w:val="2"/>
        </w:rPr>
        <w:t xml:space="preserve"> должностей муниципальной службы и должностей государственной гражданской службы Иркутской области".</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 xml:space="preserve">6.1 </w:t>
      </w:r>
      <w:r w:rsidRPr="00FB70F2">
        <w:rPr>
          <w:rFonts w:ascii="Arial" w:hAnsi="Arial" w:cs="Arial"/>
        </w:rPr>
        <w:t>Норматив формирования расходов на оплату труда муниципальных служащих местных администраций устанавливается без учета объема средств, поступивших из областного бюджета за счет средств федерального бюджета на оплату труда.</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 xml:space="preserve">7. </w:t>
      </w:r>
      <w:proofErr w:type="gramStart"/>
      <w:r w:rsidRPr="00FB70F2">
        <w:rPr>
          <w:rFonts w:ascii="Arial" w:hAnsi="Arial" w:cs="Arial"/>
          <w:spacing w:val="2"/>
        </w:rPr>
        <w:t>Норматив формирования расходов на оплату труда муниципального служащего без учета средств, предусмотренных на выплату ежемесячной процентной надбавки к должностному окладу за работу со сведениями, составляющими государственную тайну, материальной помощи, не должен превышать для высших и главных должностей муниципальной службы девяноста процентов, иных групп должностей муниципальной службы - восьмидесяти процентов норматива формирования расходов на оплату труда главы соответствующего муниципального образования без учета</w:t>
      </w:r>
      <w:proofErr w:type="gramEnd"/>
      <w:r w:rsidRPr="00FB70F2">
        <w:rPr>
          <w:rFonts w:ascii="Arial" w:hAnsi="Arial" w:cs="Arial"/>
          <w:spacing w:val="2"/>
        </w:rPr>
        <w:t xml:space="preserve"> средств, предусмотренных на выплату процентной надбавки за работу со сведениями, составляющими государственную тайну.</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8. К нормативам формирования расходов на оплату труда выборных лиц, муниципальных служащих устанавливаются районные коэффициенты и процентные надбавки к заработной плате за работу в районах Крайнего Севера и приравненных к ним местностях, в южных районах Иркутской области в размерах, определенных федеральным и областным законодательством.</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9. Годовой норматив формирования расходов на содержание органов местного самоуправления муниципального образования «</w:t>
      </w:r>
      <w:proofErr w:type="spellStart"/>
      <w:r w:rsidRPr="00FB70F2">
        <w:rPr>
          <w:rFonts w:ascii="Arial" w:hAnsi="Arial" w:cs="Arial"/>
          <w:spacing w:val="2"/>
        </w:rPr>
        <w:t>Ирхидей</w:t>
      </w:r>
      <w:proofErr w:type="spellEnd"/>
      <w:r w:rsidRPr="00FB70F2">
        <w:rPr>
          <w:rFonts w:ascii="Arial" w:hAnsi="Arial" w:cs="Arial"/>
          <w:spacing w:val="2"/>
        </w:rPr>
        <w:t>» определяется по следующей формуле:</w:t>
      </w:r>
    </w:p>
    <w:p w:rsidR="00FB70F2" w:rsidRPr="00FB70F2" w:rsidRDefault="00FB70F2" w:rsidP="00FB70F2">
      <w:pPr>
        <w:shd w:val="clear" w:color="auto" w:fill="FFFFFF"/>
        <w:ind w:firstLine="709"/>
        <w:jc w:val="center"/>
        <w:textAlignment w:val="baseline"/>
        <w:rPr>
          <w:rFonts w:ascii="Arial" w:hAnsi="Arial" w:cs="Arial"/>
          <w:spacing w:val="2"/>
        </w:rPr>
      </w:pPr>
      <w:r>
        <w:rPr>
          <w:rFonts w:ascii="Arial" w:hAnsi="Arial" w:cs="Arial"/>
          <w:noProof/>
          <w:spacing w:val="2"/>
        </w:rPr>
        <w:drawing>
          <wp:inline distT="0" distB="0" distL="0" distR="0">
            <wp:extent cx="3981450" cy="381000"/>
            <wp:effectExtent l="0" t="0" r="0" b="0"/>
            <wp:docPr id="14" name="Рисунок 14"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81450" cy="381000"/>
                    </a:xfrm>
                    <a:prstGeom prst="rect">
                      <a:avLst/>
                    </a:prstGeom>
                    <a:noFill/>
                    <a:ln>
                      <a:noFill/>
                    </a:ln>
                  </pic:spPr>
                </pic:pic>
              </a:graphicData>
            </a:graphic>
          </wp:inline>
        </w:drawing>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где:</w:t>
      </w:r>
    </w:p>
    <w:p w:rsidR="00FB70F2" w:rsidRPr="00FB70F2" w:rsidRDefault="00FB70F2" w:rsidP="00FB70F2">
      <w:pPr>
        <w:shd w:val="clear" w:color="auto" w:fill="FFFFFF"/>
        <w:ind w:firstLine="709"/>
        <w:jc w:val="both"/>
        <w:textAlignment w:val="baseline"/>
        <w:rPr>
          <w:rFonts w:ascii="Arial" w:hAnsi="Arial" w:cs="Arial"/>
          <w:spacing w:val="2"/>
        </w:rPr>
      </w:pPr>
      <w:r>
        <w:rPr>
          <w:rFonts w:ascii="Arial" w:hAnsi="Arial" w:cs="Arial"/>
          <w:noProof/>
          <w:spacing w:val="2"/>
        </w:rPr>
        <w:lastRenderedPageBreak/>
        <w:drawing>
          <wp:inline distT="0" distB="0" distL="0" distR="0">
            <wp:extent cx="609600" cy="466725"/>
            <wp:effectExtent l="0" t="0" r="0" b="9525"/>
            <wp:docPr id="13" name="Рисунок 13"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inline>
        </w:drawing>
      </w:r>
      <w:r w:rsidRPr="00FB70F2">
        <w:rPr>
          <w:rFonts w:ascii="Arial" w:hAnsi="Arial" w:cs="Arial"/>
          <w:spacing w:val="2"/>
        </w:rPr>
        <w:t> - годовой норматив формирования расходов на содержание органов местного самоуправления муниципального образования;</w:t>
      </w:r>
      <w:r w:rsidRPr="00FB70F2">
        <w:rPr>
          <w:rFonts w:ascii="Arial" w:hAnsi="Arial" w:cs="Arial"/>
          <w:spacing w:val="2"/>
        </w:rPr>
        <w:br/>
      </w:r>
      <w:r>
        <w:rPr>
          <w:rFonts w:ascii="Arial" w:hAnsi="Arial" w:cs="Arial"/>
          <w:noProof/>
          <w:spacing w:val="2"/>
        </w:rPr>
        <w:drawing>
          <wp:inline distT="0" distB="0" distL="0" distR="0">
            <wp:extent cx="485775" cy="485775"/>
            <wp:effectExtent l="0" t="0" r="9525" b="9525"/>
            <wp:docPr id="12" name="Рисунок 12"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sidRPr="00FB70F2">
        <w:rPr>
          <w:rFonts w:ascii="Arial" w:hAnsi="Arial" w:cs="Arial"/>
          <w:spacing w:val="2"/>
        </w:rPr>
        <w:t> - норматив формирования расходов на оплату труда председателя представительного органа муниципального образования, осуществляющего свои полномочия на постоянной основе;</w:t>
      </w:r>
    </w:p>
    <w:p w:rsidR="00FB70F2" w:rsidRPr="00FB70F2" w:rsidRDefault="00FB70F2" w:rsidP="00FB70F2">
      <w:pPr>
        <w:shd w:val="clear" w:color="auto" w:fill="FFFFFF"/>
        <w:ind w:firstLine="709"/>
        <w:jc w:val="both"/>
        <w:textAlignment w:val="baseline"/>
        <w:rPr>
          <w:rFonts w:ascii="Arial" w:hAnsi="Arial" w:cs="Arial"/>
          <w:spacing w:val="2"/>
        </w:rPr>
      </w:pPr>
      <w:r>
        <w:rPr>
          <w:rFonts w:ascii="Arial" w:hAnsi="Arial" w:cs="Arial"/>
          <w:noProof/>
          <w:spacing w:val="2"/>
        </w:rPr>
        <w:drawing>
          <wp:inline distT="0" distB="0" distL="0" distR="0">
            <wp:extent cx="333375" cy="485775"/>
            <wp:effectExtent l="0" t="0" r="9525" b="9525"/>
            <wp:docPr id="11" name="Рисунок 11"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r w:rsidRPr="00FB70F2">
        <w:rPr>
          <w:rFonts w:ascii="Arial" w:hAnsi="Arial" w:cs="Arial"/>
          <w:spacing w:val="2"/>
        </w:rPr>
        <w:t> - норматив формирования расходов на оплату труда депутатов, осуществляющих свои полномочия на постоянной основе в представительном органе муниципального образования и не являющихся председателем указанного органа;</w:t>
      </w:r>
    </w:p>
    <w:p w:rsidR="00FB70F2" w:rsidRPr="00FB70F2" w:rsidRDefault="00FB70F2" w:rsidP="00FB70F2">
      <w:pPr>
        <w:shd w:val="clear" w:color="auto" w:fill="FFFFFF"/>
        <w:ind w:firstLine="709"/>
        <w:jc w:val="both"/>
        <w:textAlignment w:val="baseline"/>
        <w:rPr>
          <w:rFonts w:ascii="Arial" w:hAnsi="Arial" w:cs="Arial"/>
          <w:spacing w:val="2"/>
        </w:rPr>
      </w:pPr>
      <w:r>
        <w:rPr>
          <w:rFonts w:ascii="Arial" w:hAnsi="Arial" w:cs="Arial"/>
          <w:noProof/>
          <w:spacing w:val="2"/>
        </w:rPr>
        <w:drawing>
          <wp:inline distT="0" distB="0" distL="0" distR="0">
            <wp:extent cx="381000" cy="466725"/>
            <wp:effectExtent l="0" t="0" r="0" b="9525"/>
            <wp:docPr id="10" name="Рисунок 10"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r w:rsidRPr="00FB70F2">
        <w:rPr>
          <w:rFonts w:ascii="Arial" w:hAnsi="Arial" w:cs="Arial"/>
          <w:spacing w:val="2"/>
        </w:rPr>
        <w:t> - норматив формирования расходов на оплату труда муниципальных служащих органов местного самоуправления муниципального образования, определенный в соответствии с пунктом 6 настоящих нормативов;</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D - начисления на оплату труда выборных лиц и муниципальных служащих органов местного самоуправления муниципального образования;</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K - коэффициент прочих расходов, определяемый в соответствии с приложением 3 к настоящим нормативам.</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 xml:space="preserve">10. Норматив формирования расходов на содержание органов местного самоуправления муниципального образования Иркутской области не включает в себя следующие расходы </w:t>
      </w:r>
      <w:proofErr w:type="gramStart"/>
      <w:r w:rsidRPr="00FB70F2">
        <w:rPr>
          <w:rFonts w:ascii="Arial" w:hAnsi="Arial" w:cs="Arial"/>
          <w:spacing w:val="2"/>
        </w:rPr>
        <w:t>на</w:t>
      </w:r>
      <w:proofErr w:type="gramEnd"/>
      <w:r w:rsidRPr="00FB70F2">
        <w:rPr>
          <w:rFonts w:ascii="Arial" w:hAnsi="Arial" w:cs="Arial"/>
          <w:spacing w:val="2"/>
        </w:rPr>
        <w:t>:</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1) выплату денежного вознаграждения и денежного поощрения, иных дополнительных выплат, установленных муниципальными правовыми актами представительного органа муниципального образования, выборным лицам, денежного содержания муниципальным служащим и заработной платы иным работникам, не являющимся муниципальными служащими, органов местного самоуправления с начислениями на них (включаемых в фонд оплаты труда);</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2) оплату коммунальных услуг, в том числе приобретение топлива для обеспечения деятельности органов местного самоуправления (без горюче-смазочных материалов);</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3) выплату пенсий за выслугу лет муниципальным служащим;</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4) арендную плату за пользование имуществом;</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5) капитальные вложения в объекты муниципальной собственности;</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6) закупку товаров, работ, услуг в целях капитального ремонта муниципального имущества;</w:t>
      </w:r>
    </w:p>
    <w:p w:rsidR="00FB70F2" w:rsidRPr="00FB70F2" w:rsidRDefault="00FB70F2" w:rsidP="00FB70F2">
      <w:pPr>
        <w:shd w:val="clear" w:color="auto" w:fill="FFFFFF"/>
        <w:ind w:firstLine="709"/>
        <w:jc w:val="both"/>
        <w:textAlignment w:val="baseline"/>
        <w:rPr>
          <w:rFonts w:ascii="Arial" w:hAnsi="Arial" w:cs="Arial"/>
          <w:spacing w:val="2"/>
        </w:rPr>
      </w:pPr>
      <w:proofErr w:type="gramStart"/>
      <w:r w:rsidRPr="00FB70F2">
        <w:rPr>
          <w:rFonts w:ascii="Arial" w:hAnsi="Arial" w:cs="Arial"/>
          <w:spacing w:val="2"/>
        </w:rPr>
        <w:t>7) установление гарантий и компенсаций расходов для лиц, работающих и проживающих в районах Крайнего Севера и приравненных к ним местностях, предусмотренных статьями 33, 35 Закона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w:t>
      </w:r>
      <w:proofErr w:type="gramEnd"/>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8) осуществление органами местного самоуправления муниципальных образований Иркутской области отдельных государственных полномочий, переданных федеральными законами и законами Иркутской области;</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 xml:space="preserve">9) осуществление органами местного самоуправления муниципальных образований Иркутской области части полномочий по решению вопросов </w:t>
      </w:r>
      <w:r w:rsidRPr="00FB70F2">
        <w:rPr>
          <w:rFonts w:ascii="Arial" w:hAnsi="Arial" w:cs="Arial"/>
          <w:spacing w:val="2"/>
        </w:rPr>
        <w:lastRenderedPageBreak/>
        <w:t>местного значения, передаваемых в соответствии с частью 4 статьи 15 Федерального закона от 6 октября 2003 года N 131-ФЗ "Об общих принципах организации местного самоуправления в Российской Федерации";</w:t>
      </w:r>
    </w:p>
    <w:p w:rsidR="00FB70F2" w:rsidRPr="00FB70F2" w:rsidRDefault="00FB70F2" w:rsidP="00FB70F2">
      <w:pPr>
        <w:shd w:val="clear" w:color="auto" w:fill="FFFFFF"/>
        <w:ind w:firstLine="709"/>
        <w:jc w:val="both"/>
        <w:textAlignment w:val="baseline"/>
        <w:rPr>
          <w:rFonts w:ascii="Arial" w:hAnsi="Arial" w:cs="Arial"/>
          <w:spacing w:val="2"/>
        </w:rPr>
      </w:pPr>
      <w:r w:rsidRPr="00FB70F2">
        <w:rPr>
          <w:rFonts w:ascii="Arial" w:hAnsi="Arial" w:cs="Arial"/>
          <w:spacing w:val="2"/>
        </w:rPr>
        <w:t>10)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B70F2" w:rsidRPr="00FB70F2" w:rsidRDefault="00FB70F2" w:rsidP="00FB70F2">
      <w:pPr>
        <w:widowControl w:val="0"/>
        <w:autoSpaceDE w:val="0"/>
        <w:autoSpaceDN w:val="0"/>
        <w:adjustRightInd w:val="0"/>
        <w:ind w:firstLine="720"/>
        <w:jc w:val="right"/>
        <w:rPr>
          <w:rFonts w:ascii="Courier New" w:hAnsi="Courier New" w:cs="Courier New"/>
          <w:spacing w:val="2"/>
          <w:sz w:val="22"/>
          <w:szCs w:val="22"/>
        </w:rPr>
      </w:pPr>
      <w:r w:rsidRPr="00FB70F2">
        <w:rPr>
          <w:rFonts w:ascii="Arial" w:hAnsi="Arial" w:cs="Arial"/>
        </w:rPr>
        <w:t xml:space="preserve"> . </w:t>
      </w:r>
      <w:r w:rsidRPr="00FB70F2">
        <w:rPr>
          <w:rFonts w:ascii="Courier New" w:hAnsi="Courier New" w:cs="Courier New"/>
          <w:spacing w:val="2"/>
          <w:sz w:val="22"/>
          <w:szCs w:val="22"/>
        </w:rPr>
        <w:t>Приложение 1</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к нормативам формирования расходов на оплату труда выборного должностного лица местного самоуправления,</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 xml:space="preserve">осуществляющего свои полномочия на </w:t>
      </w:r>
      <w:proofErr w:type="gramStart"/>
      <w:r w:rsidRPr="00FB70F2">
        <w:rPr>
          <w:rFonts w:ascii="Courier New" w:hAnsi="Courier New" w:cs="Courier New"/>
          <w:spacing w:val="2"/>
          <w:sz w:val="22"/>
          <w:szCs w:val="22"/>
        </w:rPr>
        <w:t>постоянной</w:t>
      </w:r>
      <w:proofErr w:type="gramEnd"/>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основе, муниципальных служащих и содержание</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органа местного самоуправления муниципального</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образования «</w:t>
      </w:r>
      <w:proofErr w:type="spellStart"/>
      <w:r w:rsidRPr="00FB70F2">
        <w:rPr>
          <w:rFonts w:ascii="Courier New" w:hAnsi="Courier New" w:cs="Courier New"/>
          <w:spacing w:val="2"/>
          <w:sz w:val="22"/>
          <w:szCs w:val="22"/>
        </w:rPr>
        <w:t>Ирхидей</w:t>
      </w:r>
      <w:proofErr w:type="spellEnd"/>
      <w:r w:rsidRPr="00FB70F2">
        <w:rPr>
          <w:rFonts w:ascii="Courier New" w:hAnsi="Courier New" w:cs="Courier New"/>
          <w:spacing w:val="2"/>
          <w:sz w:val="22"/>
          <w:szCs w:val="22"/>
        </w:rPr>
        <w:t>»</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p>
    <w:p w:rsidR="00FB70F2" w:rsidRPr="00FB70F2" w:rsidRDefault="00FB70F2" w:rsidP="00FB70F2">
      <w:pPr>
        <w:shd w:val="clear" w:color="auto" w:fill="FFFFFF"/>
        <w:jc w:val="center"/>
        <w:textAlignment w:val="baseline"/>
        <w:rPr>
          <w:rFonts w:ascii="Arial" w:hAnsi="Arial" w:cs="Arial"/>
          <w:spacing w:val="2"/>
          <w:sz w:val="30"/>
          <w:szCs w:val="30"/>
        </w:rPr>
      </w:pPr>
      <w:r w:rsidRPr="00FB70F2">
        <w:rPr>
          <w:rFonts w:ascii="Arial" w:hAnsi="Arial" w:cs="Arial"/>
          <w:spacing w:val="2"/>
          <w:sz w:val="30"/>
          <w:szCs w:val="30"/>
        </w:rPr>
        <w:t>ПОПРАВОЧНЫЙ КОЭФФИЦИЕНТ (</w:t>
      </w:r>
      <w:proofErr w:type="spellStart"/>
      <w:r w:rsidRPr="00FB70F2">
        <w:rPr>
          <w:rFonts w:ascii="Arial" w:hAnsi="Arial" w:cs="Arial"/>
          <w:sz w:val="30"/>
          <w:szCs w:val="30"/>
          <w:lang w:val="en-US"/>
        </w:rPr>
        <w:t>K</w:t>
      </w:r>
      <w:r w:rsidRPr="00FB70F2">
        <w:rPr>
          <w:rFonts w:ascii="Arial" w:hAnsi="Arial" w:cs="Arial"/>
          <w:sz w:val="30"/>
          <w:szCs w:val="30"/>
          <w:vertAlign w:val="superscript"/>
          <w:lang w:val="en-US"/>
        </w:rPr>
        <w:t>B</w:t>
      </w:r>
      <w:r w:rsidRPr="00FB70F2">
        <w:rPr>
          <w:rFonts w:ascii="Arial" w:hAnsi="Arial" w:cs="Arial"/>
          <w:sz w:val="30"/>
          <w:szCs w:val="30"/>
          <w:vertAlign w:val="subscript"/>
          <w:lang w:val="en-US"/>
        </w:rPr>
        <w:t>ij</w:t>
      </w:r>
      <w:proofErr w:type="spellEnd"/>
      <w:r w:rsidRPr="00FB70F2">
        <w:rPr>
          <w:rFonts w:ascii="Arial" w:hAnsi="Arial" w:cs="Arial"/>
          <w:spacing w:val="2"/>
          <w:sz w:val="30"/>
          <w:szCs w:val="30"/>
        </w:rPr>
        <w:t>), ПРИМЕНЯЕМЫЙ ПРИ ОПРЕДЕЛЕНИИ НОРМАТИВА ФОРМИРОВАНИЯ РАСХОДОВ НА ОПЛАТУ ТРУДА ГЛАВЫ МУНИЦИПАЛЬНОГО ОБРАЗОВАНИЯ «ИРХИДЕЙ»</w:t>
      </w:r>
    </w:p>
    <w:p w:rsidR="00FB70F2" w:rsidRPr="00FB70F2" w:rsidRDefault="00FB70F2" w:rsidP="00FB70F2">
      <w:pPr>
        <w:shd w:val="clear" w:color="auto" w:fill="FFFFFF"/>
        <w:jc w:val="center"/>
        <w:textAlignment w:val="baseline"/>
        <w:rPr>
          <w:rFonts w:ascii="Arial" w:hAnsi="Arial" w:cs="Arial"/>
          <w:b/>
          <w:spacing w:val="2"/>
        </w:rPr>
      </w:pPr>
    </w:p>
    <w:tbl>
      <w:tblPr>
        <w:tblW w:w="0" w:type="auto"/>
        <w:tblCellMar>
          <w:left w:w="0" w:type="dxa"/>
          <w:right w:w="0" w:type="dxa"/>
        </w:tblCellMar>
        <w:tblLook w:val="04A0" w:firstRow="1" w:lastRow="0" w:firstColumn="1" w:lastColumn="0" w:noHBand="0" w:noVBand="1"/>
      </w:tblPr>
      <w:tblGrid>
        <w:gridCol w:w="2015"/>
        <w:gridCol w:w="3938"/>
        <w:gridCol w:w="3402"/>
      </w:tblGrid>
      <w:tr w:rsidR="00FB70F2" w:rsidRPr="00FB70F2" w:rsidTr="00727518">
        <w:trPr>
          <w:trHeight w:val="15"/>
        </w:trPr>
        <w:tc>
          <w:tcPr>
            <w:tcW w:w="1848" w:type="dxa"/>
            <w:hideMark/>
          </w:tcPr>
          <w:p w:rsidR="00FB70F2" w:rsidRPr="00FB70F2" w:rsidRDefault="00FB70F2" w:rsidP="00FB70F2">
            <w:pPr>
              <w:rPr>
                <w:rFonts w:ascii="Courier New" w:hAnsi="Courier New" w:cs="Courier New"/>
                <w:sz w:val="22"/>
                <w:szCs w:val="22"/>
              </w:rPr>
            </w:pPr>
          </w:p>
        </w:tc>
        <w:tc>
          <w:tcPr>
            <w:tcW w:w="4066" w:type="dxa"/>
            <w:hideMark/>
          </w:tcPr>
          <w:p w:rsidR="00FB70F2" w:rsidRPr="00FB70F2" w:rsidRDefault="00FB70F2" w:rsidP="00FB70F2">
            <w:pPr>
              <w:rPr>
                <w:rFonts w:ascii="Courier New" w:hAnsi="Courier New" w:cs="Courier New"/>
                <w:sz w:val="22"/>
                <w:szCs w:val="22"/>
              </w:rPr>
            </w:pPr>
          </w:p>
        </w:tc>
        <w:tc>
          <w:tcPr>
            <w:tcW w:w="3511" w:type="dxa"/>
            <w:hideMark/>
          </w:tcPr>
          <w:p w:rsidR="00FB70F2" w:rsidRPr="00FB70F2" w:rsidRDefault="00FB70F2" w:rsidP="00FB70F2">
            <w:pPr>
              <w:rPr>
                <w:rFonts w:ascii="Courier New" w:hAnsi="Courier New" w:cs="Courier New"/>
                <w:sz w:val="22"/>
                <w:szCs w:val="22"/>
              </w:rPr>
            </w:pPr>
          </w:p>
        </w:tc>
      </w:tr>
      <w:tr w:rsidR="00FB70F2" w:rsidRPr="00FB70F2" w:rsidTr="0072751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jc w:val="center"/>
              <w:textAlignment w:val="baseline"/>
              <w:rPr>
                <w:rFonts w:ascii="Courier New" w:hAnsi="Courier New" w:cs="Courier New"/>
                <w:sz w:val="22"/>
                <w:szCs w:val="22"/>
              </w:rPr>
            </w:pPr>
            <w:r w:rsidRPr="00FB70F2">
              <w:rPr>
                <w:rFonts w:ascii="Courier New" w:hAnsi="Courier New" w:cs="Courier New"/>
                <w:sz w:val="22"/>
                <w:szCs w:val="22"/>
              </w:rPr>
              <w:t>Группа муниципальных образований Иркутской области, наделенных статусом городского, сельского поселения (j)</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jc w:val="center"/>
              <w:textAlignment w:val="baseline"/>
              <w:rPr>
                <w:rFonts w:ascii="Courier New" w:hAnsi="Courier New" w:cs="Courier New"/>
                <w:sz w:val="22"/>
                <w:szCs w:val="22"/>
              </w:rPr>
            </w:pPr>
            <w:r w:rsidRPr="00FB70F2">
              <w:rPr>
                <w:rFonts w:ascii="Courier New" w:hAnsi="Courier New" w:cs="Courier New"/>
                <w:sz w:val="22"/>
                <w:szCs w:val="22"/>
              </w:rPr>
              <w:t>Численность населения муниципального образования Иркутской области, наделенного статусом городского, сельского поселения, человек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jc w:val="center"/>
              <w:textAlignment w:val="baseline"/>
              <w:rPr>
                <w:rFonts w:ascii="Courier New" w:hAnsi="Courier New" w:cs="Courier New"/>
                <w:sz w:val="22"/>
                <w:szCs w:val="22"/>
                <w:lang w:val="en-US"/>
              </w:rPr>
            </w:pPr>
            <w:r w:rsidRPr="00FB70F2">
              <w:rPr>
                <w:rFonts w:ascii="Courier New" w:hAnsi="Courier New" w:cs="Courier New"/>
                <w:sz w:val="22"/>
                <w:szCs w:val="22"/>
              </w:rPr>
              <w:t>Поправочный коэффициент </w:t>
            </w:r>
          </w:p>
          <w:p w:rsidR="00FB70F2" w:rsidRPr="00FB70F2" w:rsidRDefault="00FB70F2" w:rsidP="00FB70F2">
            <w:pPr>
              <w:jc w:val="center"/>
              <w:textAlignment w:val="baseline"/>
              <w:rPr>
                <w:rFonts w:ascii="Courier New" w:hAnsi="Courier New" w:cs="Courier New"/>
                <w:sz w:val="22"/>
                <w:szCs w:val="22"/>
                <w:lang w:val="en-US"/>
              </w:rPr>
            </w:pPr>
          </w:p>
          <w:p w:rsidR="00FB70F2" w:rsidRPr="00FB70F2" w:rsidRDefault="00FB70F2" w:rsidP="00FB70F2">
            <w:pPr>
              <w:jc w:val="center"/>
              <w:textAlignment w:val="baseline"/>
              <w:rPr>
                <w:rFonts w:ascii="Courier New" w:hAnsi="Courier New" w:cs="Courier New"/>
                <w:sz w:val="22"/>
                <w:szCs w:val="22"/>
                <w:vertAlign w:val="subscript"/>
                <w:lang w:val="en-US"/>
              </w:rPr>
            </w:pPr>
            <w:proofErr w:type="spellStart"/>
            <w:r w:rsidRPr="00FB70F2">
              <w:rPr>
                <w:rFonts w:ascii="Courier New" w:hAnsi="Courier New" w:cs="Courier New"/>
                <w:sz w:val="22"/>
                <w:szCs w:val="22"/>
                <w:lang w:val="en-US"/>
              </w:rPr>
              <w:t>K</w:t>
            </w:r>
            <w:r w:rsidRPr="00FB70F2">
              <w:rPr>
                <w:rFonts w:ascii="Courier New" w:hAnsi="Courier New" w:cs="Courier New"/>
                <w:sz w:val="22"/>
                <w:szCs w:val="22"/>
                <w:vertAlign w:val="superscript"/>
                <w:lang w:val="en-US"/>
              </w:rPr>
              <w:t>B</w:t>
            </w:r>
            <w:r w:rsidRPr="00FB70F2">
              <w:rPr>
                <w:rFonts w:ascii="Courier New" w:hAnsi="Courier New" w:cs="Courier New"/>
                <w:sz w:val="22"/>
                <w:szCs w:val="22"/>
                <w:vertAlign w:val="subscript"/>
                <w:lang w:val="en-US"/>
              </w:rPr>
              <w:t>ij</w:t>
            </w:r>
            <w:proofErr w:type="spellEnd"/>
          </w:p>
        </w:tc>
      </w:tr>
      <w:tr w:rsidR="00FB70F2" w:rsidRPr="00FB70F2" w:rsidTr="0072751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spacing w:line="315" w:lineRule="atLeast"/>
              <w:jc w:val="center"/>
              <w:textAlignment w:val="baseline"/>
              <w:rPr>
                <w:rFonts w:ascii="Courier New" w:hAnsi="Courier New" w:cs="Courier New"/>
                <w:sz w:val="22"/>
                <w:szCs w:val="22"/>
              </w:rPr>
            </w:pPr>
            <w:r w:rsidRPr="00FB70F2">
              <w:rPr>
                <w:rFonts w:ascii="Courier New" w:hAnsi="Courier New" w:cs="Courier New"/>
                <w:sz w:val="22"/>
                <w:szCs w:val="22"/>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spacing w:line="315" w:lineRule="atLeast"/>
              <w:textAlignment w:val="baseline"/>
              <w:rPr>
                <w:rFonts w:ascii="Courier New" w:hAnsi="Courier New" w:cs="Courier New"/>
                <w:sz w:val="22"/>
                <w:szCs w:val="22"/>
              </w:rPr>
            </w:pPr>
            <w:r w:rsidRPr="00FB70F2">
              <w:rPr>
                <w:rFonts w:ascii="Courier New" w:hAnsi="Courier New" w:cs="Courier New"/>
                <w:sz w:val="22"/>
                <w:szCs w:val="22"/>
              </w:rPr>
              <w:t>от 500 до 699 включительно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spacing w:line="315" w:lineRule="atLeast"/>
              <w:textAlignment w:val="baseline"/>
              <w:rPr>
                <w:rFonts w:ascii="Courier New" w:hAnsi="Courier New" w:cs="Courier New"/>
                <w:sz w:val="22"/>
                <w:szCs w:val="22"/>
              </w:rPr>
            </w:pPr>
            <w:r w:rsidRPr="00FB70F2">
              <w:rPr>
                <w:rFonts w:ascii="Courier New" w:hAnsi="Courier New" w:cs="Courier New"/>
                <w:sz w:val="22"/>
                <w:szCs w:val="22"/>
              </w:rPr>
              <w:t>8,46 (0,7 на каждые 100 человек свыше 500)</w:t>
            </w:r>
          </w:p>
        </w:tc>
      </w:tr>
    </w:tbl>
    <w:p w:rsidR="00FB70F2" w:rsidRPr="00FB70F2" w:rsidRDefault="00FB70F2" w:rsidP="00FB70F2">
      <w:pPr>
        <w:shd w:val="clear" w:color="auto" w:fill="FFFFFF"/>
        <w:spacing w:line="315" w:lineRule="atLeast"/>
        <w:jc w:val="right"/>
        <w:textAlignment w:val="baseline"/>
        <w:rPr>
          <w:rFonts w:ascii="Arial" w:hAnsi="Arial" w:cs="Arial"/>
          <w:spacing w:val="2"/>
          <w:sz w:val="21"/>
          <w:szCs w:val="21"/>
        </w:rPr>
      </w:pP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Приложение 2</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к нормативам формирования расходов выборного</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должностного лица местного самоуправления,</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 xml:space="preserve">осуществляющего свои полномочия на </w:t>
      </w:r>
      <w:proofErr w:type="gramStart"/>
      <w:r w:rsidRPr="00FB70F2">
        <w:rPr>
          <w:rFonts w:ascii="Courier New" w:hAnsi="Courier New" w:cs="Courier New"/>
          <w:spacing w:val="2"/>
          <w:sz w:val="22"/>
          <w:szCs w:val="22"/>
        </w:rPr>
        <w:t>постоянной</w:t>
      </w:r>
      <w:proofErr w:type="gramEnd"/>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основе, муниципальных служащих и содержание</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органа местного самоуправления муниципального</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образования «</w:t>
      </w:r>
      <w:proofErr w:type="spellStart"/>
      <w:r w:rsidRPr="00FB70F2">
        <w:rPr>
          <w:rFonts w:ascii="Courier New" w:hAnsi="Courier New" w:cs="Courier New"/>
          <w:spacing w:val="2"/>
          <w:sz w:val="22"/>
          <w:szCs w:val="22"/>
        </w:rPr>
        <w:t>Ирхидей</w:t>
      </w:r>
      <w:proofErr w:type="spellEnd"/>
      <w:r w:rsidRPr="00FB70F2">
        <w:rPr>
          <w:rFonts w:ascii="Courier New" w:hAnsi="Courier New" w:cs="Courier New"/>
          <w:spacing w:val="2"/>
          <w:sz w:val="22"/>
          <w:szCs w:val="22"/>
        </w:rPr>
        <w:t>»</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p>
    <w:p w:rsidR="00FB70F2" w:rsidRPr="00FB70F2" w:rsidRDefault="00FB70F2" w:rsidP="00FB70F2">
      <w:pPr>
        <w:shd w:val="clear" w:color="auto" w:fill="FFFFFF"/>
        <w:jc w:val="center"/>
        <w:textAlignment w:val="baseline"/>
        <w:rPr>
          <w:rFonts w:ascii="Arial" w:hAnsi="Arial" w:cs="Arial"/>
          <w:spacing w:val="2"/>
          <w:sz w:val="30"/>
          <w:szCs w:val="30"/>
        </w:rPr>
      </w:pPr>
      <w:r w:rsidRPr="00FB70F2">
        <w:rPr>
          <w:rFonts w:ascii="Arial" w:hAnsi="Arial" w:cs="Arial"/>
          <w:spacing w:val="2"/>
          <w:sz w:val="30"/>
          <w:szCs w:val="30"/>
        </w:rPr>
        <w:t>КОЭФФИЦИЕНТ</w:t>
      </w:r>
      <w:proofErr w:type="gramStart"/>
      <w:r w:rsidRPr="00FB70F2">
        <w:rPr>
          <w:rFonts w:ascii="Arial" w:hAnsi="Arial" w:cs="Arial"/>
          <w:spacing w:val="2"/>
          <w:sz w:val="30"/>
          <w:szCs w:val="30"/>
        </w:rPr>
        <w:t xml:space="preserve"> (</w:t>
      </w:r>
      <w:r>
        <w:rPr>
          <w:rFonts w:ascii="Arial" w:hAnsi="Arial" w:cs="Arial"/>
          <w:noProof/>
          <w:spacing w:val="2"/>
          <w:sz w:val="30"/>
          <w:szCs w:val="30"/>
        </w:rPr>
        <w:drawing>
          <wp:inline distT="0" distB="0" distL="0" distR="0">
            <wp:extent cx="485775" cy="466725"/>
            <wp:effectExtent l="0" t="0" r="9525" b="9525"/>
            <wp:docPr id="9" name="Рисунок 9"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inline>
        </w:drawing>
      </w:r>
      <w:r w:rsidRPr="00FB70F2">
        <w:rPr>
          <w:rFonts w:ascii="Arial" w:hAnsi="Arial" w:cs="Arial"/>
          <w:spacing w:val="2"/>
          <w:sz w:val="30"/>
          <w:szCs w:val="30"/>
        </w:rPr>
        <w:t xml:space="preserve">), </w:t>
      </w:r>
      <w:proofErr w:type="gramEnd"/>
      <w:r w:rsidRPr="00FB70F2">
        <w:rPr>
          <w:rFonts w:ascii="Arial" w:hAnsi="Arial" w:cs="Arial"/>
          <w:spacing w:val="2"/>
          <w:sz w:val="30"/>
          <w:szCs w:val="30"/>
        </w:rPr>
        <w:t>УВЕЛИЧИВАЮЩИЙ ЗНАЧЕНИЕ ПОПРАВОЧНОГО КОЭФФИЦИЕНТА ДЛЯ РАСЧЕТА НОРМАТИВА ФОРМИРОВАНИЯ РАСХОДОВ НА ОПЛАТУ ТРУДА ГЛАВЫ МУНИЦИПАЛЬНОГО ОБРАЗОВАНИЯ «ИРХИДЕЙ», НАДЕЛЕННОГО СТАТУСОМ СЕЛЬСКОГО ПОСЕЛЕНИЯ</w:t>
      </w:r>
    </w:p>
    <w:p w:rsidR="00FB70F2" w:rsidRPr="00FB70F2" w:rsidRDefault="00FB70F2" w:rsidP="00FB70F2">
      <w:pPr>
        <w:shd w:val="clear" w:color="auto" w:fill="FFFFFF"/>
        <w:jc w:val="center"/>
        <w:textAlignment w:val="baseline"/>
        <w:rPr>
          <w:rFonts w:ascii="Arial" w:hAnsi="Arial" w:cs="Arial"/>
          <w:spacing w:val="2"/>
        </w:rPr>
      </w:pPr>
    </w:p>
    <w:tbl>
      <w:tblPr>
        <w:tblW w:w="0" w:type="auto"/>
        <w:tblCellMar>
          <w:left w:w="0" w:type="dxa"/>
          <w:right w:w="0" w:type="dxa"/>
        </w:tblCellMar>
        <w:tblLook w:val="04A0" w:firstRow="1" w:lastRow="0" w:firstColumn="1" w:lastColumn="0" w:noHBand="0" w:noVBand="1"/>
      </w:tblPr>
      <w:tblGrid>
        <w:gridCol w:w="6692"/>
        <w:gridCol w:w="2663"/>
      </w:tblGrid>
      <w:tr w:rsidR="00FB70F2" w:rsidRPr="00FB70F2" w:rsidTr="00727518">
        <w:trPr>
          <w:trHeight w:val="15"/>
        </w:trPr>
        <w:tc>
          <w:tcPr>
            <w:tcW w:w="7280" w:type="dxa"/>
            <w:hideMark/>
          </w:tcPr>
          <w:p w:rsidR="00FB70F2" w:rsidRPr="00FB70F2" w:rsidRDefault="00FB70F2" w:rsidP="00FB70F2">
            <w:pPr>
              <w:rPr>
                <w:rFonts w:ascii="Courier New" w:hAnsi="Courier New" w:cs="Courier New"/>
                <w:sz w:val="22"/>
                <w:szCs w:val="22"/>
              </w:rPr>
            </w:pPr>
          </w:p>
        </w:tc>
        <w:tc>
          <w:tcPr>
            <w:tcW w:w="2357" w:type="dxa"/>
            <w:hideMark/>
          </w:tcPr>
          <w:p w:rsidR="00FB70F2" w:rsidRPr="00FB70F2" w:rsidRDefault="00FB70F2" w:rsidP="00FB70F2">
            <w:pPr>
              <w:rPr>
                <w:rFonts w:ascii="Courier New" w:hAnsi="Courier New" w:cs="Courier New"/>
                <w:sz w:val="22"/>
                <w:szCs w:val="22"/>
              </w:rPr>
            </w:pPr>
          </w:p>
        </w:tc>
      </w:tr>
      <w:tr w:rsidR="00FB70F2" w:rsidRPr="00FB70F2" w:rsidTr="00727518">
        <w:tc>
          <w:tcPr>
            <w:tcW w:w="72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jc w:val="center"/>
              <w:textAlignment w:val="baseline"/>
              <w:rPr>
                <w:rFonts w:ascii="Courier New" w:hAnsi="Courier New" w:cs="Courier New"/>
                <w:sz w:val="22"/>
                <w:szCs w:val="22"/>
              </w:rPr>
            </w:pPr>
            <w:r w:rsidRPr="00FB70F2">
              <w:rPr>
                <w:rFonts w:ascii="Courier New" w:hAnsi="Courier New" w:cs="Courier New"/>
                <w:sz w:val="22"/>
                <w:szCs w:val="22"/>
              </w:rPr>
              <w:lastRenderedPageBreak/>
              <w:t>Количество населенных пунктов, входящих в состав муниципального образования Иркутской области, наделенного статусом городского, сельского поселения</w:t>
            </w:r>
          </w:p>
        </w:tc>
        <w:tc>
          <w:tcPr>
            <w:tcW w:w="23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jc w:val="center"/>
              <w:textAlignment w:val="baseline"/>
              <w:rPr>
                <w:rFonts w:ascii="Courier New" w:hAnsi="Courier New" w:cs="Courier New"/>
                <w:sz w:val="22"/>
                <w:szCs w:val="22"/>
              </w:rPr>
            </w:pPr>
            <w:r w:rsidRPr="00FB70F2">
              <w:rPr>
                <w:rFonts w:ascii="Courier New" w:hAnsi="Courier New" w:cs="Courier New"/>
                <w:sz w:val="22"/>
                <w:szCs w:val="22"/>
              </w:rPr>
              <w:t>Коэффициент </w:t>
            </w:r>
            <w:r>
              <w:rPr>
                <w:rFonts w:ascii="Courier New" w:hAnsi="Courier New" w:cs="Courier New"/>
                <w:noProof/>
                <w:sz w:val="22"/>
                <w:szCs w:val="22"/>
              </w:rPr>
              <w:drawing>
                <wp:inline distT="0" distB="0" distL="0" distR="0">
                  <wp:extent cx="485775" cy="466725"/>
                  <wp:effectExtent l="0" t="0" r="9525" b="9525"/>
                  <wp:docPr id="8" name="Рисунок 8"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inline>
              </w:drawing>
            </w:r>
          </w:p>
        </w:tc>
      </w:tr>
      <w:tr w:rsidR="00FB70F2" w:rsidRPr="00FB70F2" w:rsidTr="00727518">
        <w:tc>
          <w:tcPr>
            <w:tcW w:w="72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jc w:val="center"/>
              <w:textAlignment w:val="baseline"/>
              <w:rPr>
                <w:rFonts w:ascii="Courier New" w:hAnsi="Courier New" w:cs="Courier New"/>
                <w:sz w:val="22"/>
                <w:szCs w:val="22"/>
              </w:rPr>
            </w:pPr>
            <w:r w:rsidRPr="00FB70F2">
              <w:rPr>
                <w:rFonts w:ascii="Courier New" w:hAnsi="Courier New" w:cs="Courier New"/>
                <w:sz w:val="22"/>
                <w:szCs w:val="22"/>
              </w:rPr>
              <w:t>Менее 4</w:t>
            </w:r>
          </w:p>
        </w:tc>
        <w:tc>
          <w:tcPr>
            <w:tcW w:w="23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jc w:val="center"/>
              <w:textAlignment w:val="baseline"/>
              <w:rPr>
                <w:rFonts w:ascii="Courier New" w:hAnsi="Courier New" w:cs="Courier New"/>
                <w:sz w:val="22"/>
                <w:szCs w:val="22"/>
              </w:rPr>
            </w:pPr>
            <w:r w:rsidRPr="00FB70F2">
              <w:rPr>
                <w:rFonts w:ascii="Courier New" w:hAnsi="Courier New" w:cs="Courier New"/>
                <w:sz w:val="22"/>
                <w:szCs w:val="22"/>
              </w:rPr>
              <w:t>1,00</w:t>
            </w:r>
          </w:p>
        </w:tc>
      </w:tr>
    </w:tbl>
    <w:p w:rsidR="00FB70F2" w:rsidRPr="00FB70F2" w:rsidRDefault="00FB70F2" w:rsidP="00FB70F2">
      <w:pPr>
        <w:shd w:val="clear" w:color="auto" w:fill="FFFFFF"/>
        <w:jc w:val="right"/>
        <w:textAlignment w:val="baseline"/>
        <w:rPr>
          <w:rFonts w:ascii="Arial" w:hAnsi="Arial" w:cs="Arial"/>
          <w:spacing w:val="2"/>
          <w:sz w:val="21"/>
          <w:szCs w:val="21"/>
        </w:rPr>
      </w:pP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Приложение 3</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к нормативам формирования расходов выборного</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должностного лица местного самоуправления,</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 xml:space="preserve">осуществляющего свои полномочия на </w:t>
      </w:r>
      <w:proofErr w:type="gramStart"/>
      <w:r w:rsidRPr="00FB70F2">
        <w:rPr>
          <w:rFonts w:ascii="Courier New" w:hAnsi="Courier New" w:cs="Courier New"/>
          <w:spacing w:val="2"/>
          <w:sz w:val="22"/>
          <w:szCs w:val="22"/>
        </w:rPr>
        <w:t>постоянной</w:t>
      </w:r>
      <w:proofErr w:type="gramEnd"/>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основе, муниципальных служащих и содержание</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органа местного самоуправления муниципального</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образования «</w:t>
      </w:r>
      <w:proofErr w:type="spellStart"/>
      <w:r w:rsidRPr="00FB70F2">
        <w:rPr>
          <w:rFonts w:ascii="Courier New" w:hAnsi="Courier New" w:cs="Courier New"/>
          <w:spacing w:val="2"/>
          <w:sz w:val="22"/>
          <w:szCs w:val="22"/>
        </w:rPr>
        <w:t>Ирхидей</w:t>
      </w:r>
      <w:proofErr w:type="spellEnd"/>
      <w:r w:rsidRPr="00FB70F2">
        <w:rPr>
          <w:rFonts w:ascii="Courier New" w:hAnsi="Courier New" w:cs="Courier New"/>
          <w:spacing w:val="2"/>
          <w:sz w:val="22"/>
          <w:szCs w:val="22"/>
        </w:rPr>
        <w:t>»</w:t>
      </w:r>
    </w:p>
    <w:p w:rsidR="00FB70F2" w:rsidRPr="00FB70F2" w:rsidRDefault="00FB70F2" w:rsidP="00FB70F2">
      <w:pPr>
        <w:shd w:val="clear" w:color="auto" w:fill="FFFFFF"/>
        <w:spacing w:line="315" w:lineRule="atLeast"/>
        <w:jc w:val="right"/>
        <w:textAlignment w:val="baseline"/>
        <w:rPr>
          <w:rFonts w:ascii="Arial" w:hAnsi="Arial" w:cs="Arial"/>
          <w:spacing w:val="2"/>
          <w:sz w:val="21"/>
          <w:szCs w:val="21"/>
        </w:rPr>
      </w:pPr>
    </w:p>
    <w:p w:rsidR="00FB70F2" w:rsidRPr="00FB70F2" w:rsidRDefault="00FB70F2" w:rsidP="00FB70F2">
      <w:pPr>
        <w:shd w:val="clear" w:color="auto" w:fill="FFFFFF"/>
        <w:jc w:val="center"/>
        <w:textAlignment w:val="baseline"/>
        <w:rPr>
          <w:rFonts w:ascii="Arial" w:hAnsi="Arial" w:cs="Arial"/>
          <w:spacing w:val="2"/>
          <w:sz w:val="30"/>
          <w:szCs w:val="30"/>
        </w:rPr>
      </w:pPr>
      <w:r w:rsidRPr="00FB70F2">
        <w:rPr>
          <w:rFonts w:ascii="Arial" w:hAnsi="Arial" w:cs="Arial"/>
          <w:spacing w:val="2"/>
          <w:sz w:val="30"/>
          <w:szCs w:val="30"/>
        </w:rPr>
        <w:t>КОЭФФИЦИЕНТ ПРОЧИХ РАСХОДОВ (K) ДЛЯ МУНИЦИПАЛЬНОГО ОБРАЗОВАНИЯ «ИРХИДЕЙ», РАСПОЛОЖЕННОГО В ЮЖНЫХ РАЙОНАХ ИРКУТСКОЙ ОБЛАСТИ</w:t>
      </w:r>
    </w:p>
    <w:p w:rsidR="00FB70F2" w:rsidRPr="00FB70F2" w:rsidRDefault="00FB70F2" w:rsidP="00FB70F2">
      <w:pPr>
        <w:shd w:val="clear" w:color="auto" w:fill="FFFFFF"/>
        <w:jc w:val="center"/>
        <w:textAlignment w:val="baseline"/>
        <w:rPr>
          <w:rFonts w:ascii="Arial" w:hAnsi="Arial" w:cs="Arial"/>
          <w:b/>
          <w:spacing w:val="2"/>
        </w:rPr>
      </w:pPr>
    </w:p>
    <w:tbl>
      <w:tblPr>
        <w:tblW w:w="0" w:type="auto"/>
        <w:tblCellMar>
          <w:left w:w="0" w:type="dxa"/>
          <w:right w:w="0" w:type="dxa"/>
        </w:tblCellMar>
        <w:tblLook w:val="04A0" w:firstRow="1" w:lastRow="0" w:firstColumn="1" w:lastColumn="0" w:noHBand="0" w:noVBand="1"/>
      </w:tblPr>
      <w:tblGrid>
        <w:gridCol w:w="7326"/>
        <w:gridCol w:w="2029"/>
      </w:tblGrid>
      <w:tr w:rsidR="00FB70F2" w:rsidRPr="00FB70F2" w:rsidTr="00727518">
        <w:trPr>
          <w:trHeight w:val="15"/>
        </w:trPr>
        <w:tc>
          <w:tcPr>
            <w:tcW w:w="7392" w:type="dxa"/>
            <w:hideMark/>
          </w:tcPr>
          <w:p w:rsidR="00FB70F2" w:rsidRPr="00FB70F2" w:rsidRDefault="00FB70F2" w:rsidP="00FB70F2">
            <w:pPr>
              <w:rPr>
                <w:rFonts w:ascii="Arial" w:hAnsi="Arial" w:cs="Arial"/>
              </w:rPr>
            </w:pPr>
          </w:p>
        </w:tc>
        <w:tc>
          <w:tcPr>
            <w:tcW w:w="2033" w:type="dxa"/>
            <w:hideMark/>
          </w:tcPr>
          <w:p w:rsidR="00FB70F2" w:rsidRPr="00FB70F2" w:rsidRDefault="00FB70F2" w:rsidP="00FB70F2">
            <w:pPr>
              <w:rPr>
                <w:rFonts w:ascii="Arial" w:hAnsi="Arial" w:cs="Arial"/>
              </w:rPr>
            </w:pPr>
          </w:p>
        </w:tc>
      </w:tr>
      <w:tr w:rsidR="00FB70F2" w:rsidRPr="00FB70F2" w:rsidTr="0072751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jc w:val="center"/>
              <w:textAlignment w:val="baseline"/>
              <w:rPr>
                <w:rFonts w:ascii="Courier New" w:hAnsi="Courier New" w:cs="Courier New"/>
                <w:sz w:val="22"/>
                <w:szCs w:val="22"/>
              </w:rPr>
            </w:pPr>
            <w:r w:rsidRPr="00FB70F2">
              <w:rPr>
                <w:rFonts w:ascii="Courier New" w:hAnsi="Courier New" w:cs="Courier New"/>
                <w:sz w:val="22"/>
                <w:szCs w:val="22"/>
              </w:rPr>
              <w:t>Статус муниципального образования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jc w:val="center"/>
              <w:textAlignment w:val="baseline"/>
              <w:rPr>
                <w:rFonts w:ascii="Courier New" w:hAnsi="Courier New" w:cs="Courier New"/>
                <w:sz w:val="22"/>
                <w:szCs w:val="22"/>
              </w:rPr>
            </w:pPr>
            <w:r w:rsidRPr="00FB70F2">
              <w:rPr>
                <w:rFonts w:ascii="Courier New" w:hAnsi="Courier New" w:cs="Courier New"/>
                <w:sz w:val="22"/>
                <w:szCs w:val="22"/>
              </w:rPr>
              <w:t>Коэффициент K</w:t>
            </w:r>
          </w:p>
        </w:tc>
      </w:tr>
      <w:tr w:rsidR="00FB70F2" w:rsidRPr="00FB70F2" w:rsidTr="0072751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jc w:val="center"/>
              <w:textAlignment w:val="baseline"/>
              <w:rPr>
                <w:rFonts w:ascii="Courier New" w:hAnsi="Courier New" w:cs="Courier New"/>
                <w:sz w:val="22"/>
                <w:szCs w:val="22"/>
                <w:highlight w:val="yellow"/>
              </w:rPr>
            </w:pPr>
            <w:r w:rsidRPr="00FB70F2">
              <w:rPr>
                <w:rFonts w:ascii="Courier New" w:hAnsi="Courier New" w:cs="Courier New"/>
                <w:sz w:val="22"/>
                <w:szCs w:val="22"/>
              </w:rPr>
              <w:t>Сельские поселения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jc w:val="center"/>
              <w:textAlignment w:val="baseline"/>
              <w:rPr>
                <w:rFonts w:ascii="Courier New" w:hAnsi="Courier New" w:cs="Courier New"/>
                <w:sz w:val="22"/>
                <w:szCs w:val="22"/>
                <w:highlight w:val="yellow"/>
              </w:rPr>
            </w:pPr>
            <w:r w:rsidRPr="00FB70F2">
              <w:rPr>
                <w:rFonts w:ascii="Courier New" w:hAnsi="Courier New" w:cs="Courier New"/>
                <w:sz w:val="22"/>
                <w:szCs w:val="22"/>
              </w:rPr>
              <w:t>0,16</w:t>
            </w:r>
          </w:p>
        </w:tc>
      </w:tr>
    </w:tbl>
    <w:p w:rsidR="00FB70F2" w:rsidRPr="00FB70F2" w:rsidRDefault="00FB70F2" w:rsidP="00FB70F2">
      <w:pPr>
        <w:shd w:val="clear" w:color="auto" w:fill="FFFFFF"/>
        <w:jc w:val="right"/>
        <w:textAlignment w:val="baseline"/>
        <w:rPr>
          <w:rFonts w:ascii="Courier New" w:hAnsi="Courier New" w:cs="Courier New"/>
          <w:spacing w:val="2"/>
          <w:sz w:val="22"/>
          <w:szCs w:val="22"/>
        </w:rPr>
      </w:pP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Приложение 4</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к нормативам формирования расходов</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на оплату труда выборных</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должностных лиц местного самоуправления,</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proofErr w:type="gramStart"/>
      <w:r w:rsidRPr="00FB70F2">
        <w:rPr>
          <w:rFonts w:ascii="Courier New" w:hAnsi="Courier New" w:cs="Courier New"/>
          <w:spacing w:val="2"/>
          <w:sz w:val="22"/>
          <w:szCs w:val="22"/>
        </w:rPr>
        <w:t>осуществляющих</w:t>
      </w:r>
      <w:proofErr w:type="gramEnd"/>
      <w:r w:rsidRPr="00FB70F2">
        <w:rPr>
          <w:rFonts w:ascii="Courier New" w:hAnsi="Courier New" w:cs="Courier New"/>
          <w:spacing w:val="2"/>
          <w:sz w:val="22"/>
          <w:szCs w:val="22"/>
        </w:rPr>
        <w:t xml:space="preserve"> свои полномочия на постоянной</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основе, муниципальных служащих и содержание</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органов местного самоуправления муниципального</w:t>
      </w:r>
    </w:p>
    <w:p w:rsidR="00FB70F2" w:rsidRPr="00FB70F2" w:rsidRDefault="00FB70F2" w:rsidP="00FB70F2">
      <w:pPr>
        <w:shd w:val="clear" w:color="auto" w:fill="FFFFFF"/>
        <w:jc w:val="right"/>
        <w:textAlignment w:val="baseline"/>
        <w:rPr>
          <w:rFonts w:ascii="Courier New" w:hAnsi="Courier New" w:cs="Courier New"/>
          <w:spacing w:val="2"/>
          <w:sz w:val="22"/>
          <w:szCs w:val="22"/>
        </w:rPr>
      </w:pPr>
      <w:r w:rsidRPr="00FB70F2">
        <w:rPr>
          <w:rFonts w:ascii="Courier New" w:hAnsi="Courier New" w:cs="Courier New"/>
          <w:spacing w:val="2"/>
          <w:sz w:val="22"/>
          <w:szCs w:val="22"/>
        </w:rPr>
        <w:t>образования «</w:t>
      </w:r>
      <w:proofErr w:type="spellStart"/>
      <w:r w:rsidRPr="00FB70F2">
        <w:rPr>
          <w:rFonts w:ascii="Courier New" w:hAnsi="Courier New" w:cs="Courier New"/>
          <w:spacing w:val="2"/>
          <w:sz w:val="22"/>
          <w:szCs w:val="22"/>
        </w:rPr>
        <w:t>Ирхидей</w:t>
      </w:r>
      <w:proofErr w:type="spellEnd"/>
      <w:r w:rsidRPr="00FB70F2">
        <w:rPr>
          <w:rFonts w:ascii="Courier New" w:hAnsi="Courier New" w:cs="Courier New"/>
          <w:spacing w:val="2"/>
          <w:sz w:val="22"/>
          <w:szCs w:val="22"/>
        </w:rPr>
        <w:t>»</w:t>
      </w:r>
    </w:p>
    <w:p w:rsidR="00FB70F2" w:rsidRPr="00FB70F2" w:rsidRDefault="00FB70F2" w:rsidP="00FB70F2">
      <w:pPr>
        <w:shd w:val="clear" w:color="auto" w:fill="FFFFFF"/>
        <w:jc w:val="center"/>
        <w:textAlignment w:val="baseline"/>
        <w:rPr>
          <w:rFonts w:ascii="Arial" w:hAnsi="Arial" w:cs="Arial"/>
          <w:b/>
          <w:spacing w:val="2"/>
        </w:rPr>
      </w:pPr>
    </w:p>
    <w:p w:rsidR="00FB70F2" w:rsidRPr="00FB70F2" w:rsidRDefault="00FB70F2" w:rsidP="00FB70F2">
      <w:pPr>
        <w:shd w:val="clear" w:color="auto" w:fill="FFFFFF"/>
        <w:jc w:val="center"/>
        <w:textAlignment w:val="baseline"/>
        <w:rPr>
          <w:rFonts w:ascii="Arial" w:hAnsi="Arial" w:cs="Arial"/>
          <w:spacing w:val="2"/>
          <w:sz w:val="30"/>
          <w:szCs w:val="30"/>
        </w:rPr>
      </w:pPr>
      <w:r w:rsidRPr="00FB70F2">
        <w:rPr>
          <w:rFonts w:ascii="Arial" w:hAnsi="Arial" w:cs="Arial"/>
          <w:spacing w:val="2"/>
          <w:sz w:val="30"/>
          <w:szCs w:val="30"/>
        </w:rPr>
        <w:t>ПОПРАВОЧНЫЙ КОЭФФИЦИЕНТ (</w:t>
      </w:r>
      <w:r w:rsidRPr="00FB70F2">
        <w:rPr>
          <w:rFonts w:ascii="Arial" w:hAnsi="Arial" w:cs="Arial"/>
          <w:sz w:val="30"/>
          <w:szCs w:val="30"/>
          <w:lang w:val="en-US"/>
        </w:rPr>
        <w:t>K</w:t>
      </w:r>
      <w:proofErr w:type="gramStart"/>
      <w:r w:rsidRPr="00FB70F2">
        <w:rPr>
          <w:rFonts w:ascii="Arial" w:hAnsi="Arial" w:cs="Arial"/>
          <w:sz w:val="30"/>
          <w:szCs w:val="30"/>
          <w:vertAlign w:val="superscript"/>
        </w:rPr>
        <w:t>ПЧ</w:t>
      </w:r>
      <w:proofErr w:type="spellStart"/>
      <w:proofErr w:type="gramEnd"/>
      <w:r w:rsidRPr="00FB70F2">
        <w:rPr>
          <w:rFonts w:ascii="Arial" w:hAnsi="Arial" w:cs="Arial"/>
          <w:sz w:val="30"/>
          <w:szCs w:val="30"/>
          <w:vertAlign w:val="subscript"/>
          <w:lang w:val="en-US"/>
        </w:rPr>
        <w:t>ij</w:t>
      </w:r>
      <w:proofErr w:type="spellEnd"/>
      <w:r w:rsidRPr="00FB70F2">
        <w:rPr>
          <w:rFonts w:ascii="Arial" w:hAnsi="Arial" w:cs="Arial"/>
          <w:spacing w:val="2"/>
          <w:sz w:val="30"/>
          <w:szCs w:val="30"/>
        </w:rPr>
        <w:t>), ПРИМЕНЯЕМЫЙ ПРИ ОПРЕДЕЛЕНИИ НОРМАТИВА ФОРМИРОВАНИЯ РАСХОДОВ НА ОПЛАТУ ТРУДА ГЛАВЫ МУНИЦИПАЛЬНОГО ОБРАЗОВАНИЯ «ИРХИДЕЙ» НАДЕЛЕННОГО СТАТУСОМ СЕЛЬСКОГО ПОСЕЛЕНИЯ</w:t>
      </w:r>
    </w:p>
    <w:p w:rsidR="00FB70F2" w:rsidRPr="00FB70F2" w:rsidRDefault="00FB70F2" w:rsidP="00FB70F2">
      <w:pPr>
        <w:shd w:val="clear" w:color="auto" w:fill="FFFFFF"/>
        <w:jc w:val="center"/>
        <w:textAlignment w:val="baseline"/>
        <w:rPr>
          <w:rFonts w:ascii="Arial" w:hAnsi="Arial" w:cs="Arial"/>
          <w:b/>
          <w:spacing w:val="2"/>
        </w:rPr>
      </w:pPr>
    </w:p>
    <w:tbl>
      <w:tblPr>
        <w:tblW w:w="0" w:type="auto"/>
        <w:tblCellMar>
          <w:left w:w="0" w:type="dxa"/>
          <w:right w:w="0" w:type="dxa"/>
        </w:tblCellMar>
        <w:tblLook w:val="04A0" w:firstRow="1" w:lastRow="0" w:firstColumn="1" w:lastColumn="0" w:noHBand="0" w:noVBand="1"/>
      </w:tblPr>
      <w:tblGrid>
        <w:gridCol w:w="2015"/>
        <w:gridCol w:w="5174"/>
        <w:gridCol w:w="2033"/>
      </w:tblGrid>
      <w:tr w:rsidR="00FB70F2" w:rsidRPr="00FB70F2" w:rsidTr="00727518">
        <w:trPr>
          <w:trHeight w:val="15"/>
        </w:trPr>
        <w:tc>
          <w:tcPr>
            <w:tcW w:w="1848" w:type="dxa"/>
            <w:hideMark/>
          </w:tcPr>
          <w:p w:rsidR="00FB70F2" w:rsidRPr="00FB70F2" w:rsidRDefault="00FB70F2" w:rsidP="00FB70F2">
            <w:pPr>
              <w:rPr>
                <w:rFonts w:ascii="Arial" w:hAnsi="Arial" w:cs="Arial"/>
              </w:rPr>
            </w:pPr>
          </w:p>
        </w:tc>
        <w:tc>
          <w:tcPr>
            <w:tcW w:w="5174" w:type="dxa"/>
            <w:hideMark/>
          </w:tcPr>
          <w:p w:rsidR="00FB70F2" w:rsidRPr="00FB70F2" w:rsidRDefault="00FB70F2" w:rsidP="00FB70F2">
            <w:pPr>
              <w:rPr>
                <w:rFonts w:ascii="Arial" w:hAnsi="Arial" w:cs="Arial"/>
              </w:rPr>
            </w:pPr>
          </w:p>
        </w:tc>
        <w:tc>
          <w:tcPr>
            <w:tcW w:w="2033" w:type="dxa"/>
            <w:hideMark/>
          </w:tcPr>
          <w:p w:rsidR="00FB70F2" w:rsidRPr="00FB70F2" w:rsidRDefault="00FB70F2" w:rsidP="00FB70F2">
            <w:pPr>
              <w:rPr>
                <w:rFonts w:ascii="Arial" w:hAnsi="Arial" w:cs="Arial"/>
              </w:rPr>
            </w:pPr>
          </w:p>
        </w:tc>
      </w:tr>
      <w:tr w:rsidR="00FB70F2" w:rsidRPr="00FB70F2" w:rsidTr="0072751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jc w:val="center"/>
              <w:textAlignment w:val="baseline"/>
              <w:rPr>
                <w:rFonts w:ascii="Courier New" w:hAnsi="Courier New" w:cs="Courier New"/>
                <w:sz w:val="22"/>
                <w:szCs w:val="22"/>
              </w:rPr>
            </w:pPr>
            <w:r w:rsidRPr="00FB70F2">
              <w:rPr>
                <w:rFonts w:ascii="Courier New" w:hAnsi="Courier New" w:cs="Courier New"/>
                <w:sz w:val="22"/>
                <w:szCs w:val="22"/>
              </w:rPr>
              <w:t>Группа муниципальных образований Иркутской области, наделенных статусом городского, сельского поселения (j)</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jc w:val="center"/>
              <w:textAlignment w:val="baseline"/>
              <w:rPr>
                <w:rFonts w:ascii="Courier New" w:hAnsi="Courier New" w:cs="Courier New"/>
                <w:sz w:val="22"/>
                <w:szCs w:val="22"/>
              </w:rPr>
            </w:pPr>
            <w:r w:rsidRPr="00FB70F2">
              <w:rPr>
                <w:rFonts w:ascii="Courier New" w:hAnsi="Courier New" w:cs="Courier New"/>
                <w:sz w:val="22"/>
                <w:szCs w:val="22"/>
              </w:rPr>
              <w:t>Количество вопросов местного значения, закрепленных за муниципальным образованием Иркутской области, наделенного статусом городского, сельского поселения, 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jc w:val="center"/>
              <w:textAlignment w:val="baseline"/>
              <w:rPr>
                <w:rFonts w:ascii="Courier New" w:hAnsi="Courier New" w:cs="Courier New"/>
                <w:sz w:val="22"/>
                <w:szCs w:val="22"/>
              </w:rPr>
            </w:pPr>
            <w:r w:rsidRPr="00FB70F2">
              <w:rPr>
                <w:rFonts w:ascii="Courier New" w:hAnsi="Courier New" w:cs="Courier New"/>
                <w:sz w:val="22"/>
                <w:szCs w:val="22"/>
              </w:rPr>
              <w:t>Поправочный коэффициент </w:t>
            </w:r>
          </w:p>
          <w:p w:rsidR="00FB70F2" w:rsidRPr="00FB70F2" w:rsidRDefault="00FB70F2" w:rsidP="00FB70F2">
            <w:pPr>
              <w:jc w:val="center"/>
              <w:textAlignment w:val="baseline"/>
              <w:rPr>
                <w:rFonts w:ascii="Courier New" w:hAnsi="Courier New" w:cs="Courier New"/>
                <w:sz w:val="22"/>
                <w:szCs w:val="22"/>
              </w:rPr>
            </w:pPr>
          </w:p>
          <w:p w:rsidR="00FB70F2" w:rsidRPr="00FB70F2" w:rsidRDefault="00FB70F2" w:rsidP="00FB70F2">
            <w:pPr>
              <w:jc w:val="center"/>
              <w:textAlignment w:val="baseline"/>
              <w:rPr>
                <w:rFonts w:ascii="Courier New" w:hAnsi="Courier New" w:cs="Courier New"/>
                <w:sz w:val="22"/>
                <w:szCs w:val="22"/>
              </w:rPr>
            </w:pPr>
            <w:r w:rsidRPr="00FB70F2">
              <w:rPr>
                <w:rFonts w:ascii="Courier New" w:hAnsi="Courier New" w:cs="Courier New"/>
                <w:sz w:val="22"/>
                <w:szCs w:val="22"/>
                <w:lang w:val="en-US"/>
              </w:rPr>
              <w:t>K</w:t>
            </w:r>
            <w:r w:rsidRPr="00FB70F2">
              <w:rPr>
                <w:rFonts w:ascii="Courier New" w:hAnsi="Courier New" w:cs="Courier New"/>
                <w:sz w:val="22"/>
                <w:szCs w:val="22"/>
                <w:vertAlign w:val="superscript"/>
              </w:rPr>
              <w:t>ПЧ</w:t>
            </w:r>
            <w:proofErr w:type="spellStart"/>
            <w:r w:rsidRPr="00FB70F2">
              <w:rPr>
                <w:rFonts w:ascii="Courier New" w:hAnsi="Courier New" w:cs="Courier New"/>
                <w:sz w:val="22"/>
                <w:szCs w:val="22"/>
                <w:vertAlign w:val="subscript"/>
                <w:lang w:val="en-US"/>
              </w:rPr>
              <w:t>ij</w:t>
            </w:r>
            <w:proofErr w:type="spellEnd"/>
          </w:p>
        </w:tc>
      </w:tr>
      <w:tr w:rsidR="00FB70F2" w:rsidRPr="00FB70F2" w:rsidTr="0072751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jc w:val="center"/>
              <w:textAlignment w:val="baseline"/>
              <w:rPr>
                <w:rFonts w:ascii="Courier New" w:hAnsi="Courier New" w:cs="Courier New"/>
                <w:sz w:val="22"/>
                <w:szCs w:val="22"/>
              </w:rPr>
            </w:pPr>
            <w:r w:rsidRPr="00FB70F2">
              <w:rPr>
                <w:rFonts w:ascii="Courier New" w:hAnsi="Courier New" w:cs="Courier New"/>
                <w:sz w:val="22"/>
                <w:szCs w:val="22"/>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textAlignment w:val="baseline"/>
              <w:rPr>
                <w:rFonts w:ascii="Courier New" w:hAnsi="Courier New" w:cs="Courier New"/>
                <w:sz w:val="22"/>
                <w:szCs w:val="22"/>
              </w:rPr>
            </w:pPr>
            <w:r w:rsidRPr="00FB70F2">
              <w:rPr>
                <w:rFonts w:ascii="Courier New" w:hAnsi="Courier New" w:cs="Courier New"/>
                <w:sz w:val="22"/>
                <w:szCs w:val="22"/>
              </w:rPr>
              <w:t>свыше 30 до 35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0F2" w:rsidRPr="00FB70F2" w:rsidRDefault="00FB70F2" w:rsidP="00FB70F2">
            <w:pPr>
              <w:jc w:val="center"/>
              <w:textAlignment w:val="baseline"/>
              <w:rPr>
                <w:rFonts w:ascii="Courier New" w:hAnsi="Courier New" w:cs="Courier New"/>
                <w:sz w:val="22"/>
                <w:szCs w:val="22"/>
              </w:rPr>
            </w:pPr>
            <w:r w:rsidRPr="00FB70F2">
              <w:rPr>
                <w:rFonts w:ascii="Courier New" w:hAnsi="Courier New" w:cs="Courier New"/>
                <w:sz w:val="22"/>
                <w:szCs w:val="22"/>
              </w:rPr>
              <w:t>0,96</w:t>
            </w:r>
          </w:p>
        </w:tc>
      </w:tr>
    </w:tbl>
    <w:p w:rsidR="00FB70F2" w:rsidRPr="00FB70F2" w:rsidRDefault="00FB70F2" w:rsidP="00FB70F2">
      <w:pPr>
        <w:widowControl w:val="0"/>
        <w:autoSpaceDE w:val="0"/>
        <w:autoSpaceDN w:val="0"/>
        <w:adjustRightInd w:val="0"/>
        <w:ind w:firstLine="567"/>
        <w:jc w:val="right"/>
        <w:rPr>
          <w:rFonts w:ascii="Arial" w:hAnsi="Arial" w:cs="Arial"/>
        </w:rPr>
      </w:pPr>
    </w:p>
    <w:p w:rsidR="00FB70F2" w:rsidRPr="00FB70F2" w:rsidRDefault="00FB70F2" w:rsidP="00FB70F2">
      <w:pPr>
        <w:widowControl w:val="0"/>
        <w:autoSpaceDE w:val="0"/>
        <w:autoSpaceDN w:val="0"/>
        <w:adjustRightInd w:val="0"/>
        <w:rPr>
          <w:rFonts w:ascii="Arial" w:hAnsi="Arial" w:cs="Arial"/>
        </w:rPr>
        <w:sectPr w:rsidR="00FB70F2" w:rsidRPr="00FB70F2" w:rsidSect="003A00DD">
          <w:pgSz w:w="11906" w:h="16838"/>
          <w:pgMar w:top="1134" w:right="850" w:bottom="1134" w:left="1701" w:header="709" w:footer="709" w:gutter="0"/>
          <w:cols w:space="708"/>
          <w:docGrid w:linePitch="360"/>
        </w:sectPr>
      </w:pPr>
    </w:p>
    <w:p w:rsidR="00FB70F2" w:rsidRPr="00FB70F2" w:rsidRDefault="00FB70F2" w:rsidP="00FB70F2">
      <w:pPr>
        <w:widowControl w:val="0"/>
        <w:autoSpaceDE w:val="0"/>
        <w:autoSpaceDN w:val="0"/>
        <w:adjustRightInd w:val="0"/>
        <w:ind w:left="-284" w:right="-143"/>
        <w:jc w:val="center"/>
        <w:rPr>
          <w:rFonts w:ascii="Arial" w:eastAsia="SimSun" w:hAnsi="Arial" w:cs="Arial"/>
          <w:bCs/>
          <w:sz w:val="30"/>
          <w:szCs w:val="30"/>
          <w:lang w:eastAsia="zh-CN"/>
        </w:rPr>
      </w:pPr>
      <w:r w:rsidRPr="00FB70F2">
        <w:rPr>
          <w:rFonts w:ascii="Arial" w:hAnsi="Arial" w:cs="Arial"/>
          <w:bCs/>
          <w:sz w:val="30"/>
          <w:szCs w:val="30"/>
        </w:rPr>
        <w:lastRenderedPageBreak/>
        <w:t xml:space="preserve">ПОЯСНИТЕЛЬНАЯ ЗАПИСКА К  РЕШЕНИЮ ДУМЫ МУНИЦИПАЛЬНОГО ОБРАЗОВАНИЯ «ИРХИДЕЙ» ОТ 19.12.2023 г. № 18  ОБ УТВЕРЖДЕНИИ НОРМАТИВОВ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w:t>
      </w:r>
      <w:r w:rsidRPr="00FB70F2">
        <w:rPr>
          <w:rFonts w:ascii="Arial" w:eastAsia="SimSun" w:hAnsi="Arial" w:cs="Arial"/>
          <w:bCs/>
          <w:sz w:val="30"/>
          <w:szCs w:val="30"/>
          <w:lang w:eastAsia="zh-CN"/>
        </w:rPr>
        <w:t>И СОДЕРЖАНИЕ ОРГАНА МЕСТНОГО САМОУПРАВЛЕНИЯ МУНИЦИПАЛЬНОГО ОБРАЗОВАНИЯ «ИРХИДЕЙ»</w:t>
      </w:r>
    </w:p>
    <w:p w:rsidR="00FB70F2" w:rsidRPr="00FB70F2" w:rsidRDefault="00FB70F2" w:rsidP="00FB70F2">
      <w:pPr>
        <w:ind w:left="-284" w:right="-143" w:firstLine="709"/>
        <w:jc w:val="both"/>
        <w:rPr>
          <w:rFonts w:ascii="Arial" w:hAnsi="Arial" w:cs="Arial"/>
        </w:rPr>
      </w:pPr>
    </w:p>
    <w:p w:rsidR="00FB70F2" w:rsidRPr="00FB70F2" w:rsidRDefault="00FB70F2" w:rsidP="00FB70F2">
      <w:pPr>
        <w:numPr>
          <w:ilvl w:val="0"/>
          <w:numId w:val="13"/>
        </w:numPr>
        <w:ind w:right="-143"/>
        <w:jc w:val="both"/>
        <w:rPr>
          <w:rFonts w:ascii="Arial" w:hAnsi="Arial" w:cs="Arial"/>
        </w:rPr>
      </w:pPr>
      <w:r w:rsidRPr="00FB70F2">
        <w:rPr>
          <w:rFonts w:ascii="Arial" w:hAnsi="Arial" w:cs="Arial"/>
          <w:b/>
        </w:rPr>
        <w:t>Годовой норматив на оплату труда главы муниципального образования на 2024 год:</w:t>
      </w:r>
    </w:p>
    <w:p w:rsidR="00FB70F2" w:rsidRPr="00FB70F2" w:rsidRDefault="00FB70F2" w:rsidP="00FB70F2">
      <w:pPr>
        <w:ind w:left="785" w:right="-143"/>
        <w:jc w:val="both"/>
        <w:rPr>
          <w:rFonts w:ascii="Arial" w:hAnsi="Arial" w:cs="Arial"/>
        </w:rPr>
      </w:pPr>
      <w:r>
        <w:rPr>
          <w:rFonts w:ascii="Arial" w:hAnsi="Arial" w:cs="Arial"/>
          <w:noProof/>
          <w:spacing w:val="2"/>
        </w:rPr>
        <w:drawing>
          <wp:inline distT="0" distB="0" distL="0" distR="0">
            <wp:extent cx="1400175" cy="323850"/>
            <wp:effectExtent l="0" t="0" r="9525" b="0"/>
            <wp:docPr id="7" name="Рисунок 7"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22 ноября 2019 года)"/>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00175" cy="323850"/>
                    </a:xfrm>
                    <a:prstGeom prst="rect">
                      <a:avLst/>
                    </a:prstGeom>
                    <a:noFill/>
                    <a:ln>
                      <a:noFill/>
                    </a:ln>
                  </pic:spPr>
                </pic:pic>
              </a:graphicData>
            </a:graphic>
          </wp:inline>
        </w:drawing>
      </w:r>
    </w:p>
    <w:p w:rsidR="00FB70F2" w:rsidRPr="00FB70F2" w:rsidRDefault="00FB70F2" w:rsidP="00FB70F2">
      <w:pPr>
        <w:ind w:left="-284" w:right="-143" w:firstLine="709"/>
        <w:jc w:val="both"/>
        <w:rPr>
          <w:rFonts w:ascii="Arial" w:hAnsi="Arial" w:cs="Arial"/>
          <w:b/>
        </w:rPr>
      </w:pPr>
    </w:p>
    <w:p w:rsidR="00FB70F2" w:rsidRPr="00FB70F2" w:rsidRDefault="00FB70F2" w:rsidP="00FB70F2">
      <w:pPr>
        <w:ind w:left="-284" w:right="-143" w:firstLine="709"/>
        <w:jc w:val="both"/>
        <w:rPr>
          <w:rFonts w:ascii="Arial" w:hAnsi="Arial" w:cs="Arial"/>
          <w:b/>
        </w:rPr>
      </w:pPr>
      <w:proofErr w:type="spellStart"/>
      <w:r w:rsidRPr="00FB70F2">
        <w:rPr>
          <w:rFonts w:ascii="Arial" w:hAnsi="Arial" w:cs="Arial"/>
          <w:b/>
          <w:lang w:val="en-US"/>
        </w:rPr>
        <w:t>Nij</w:t>
      </w:r>
      <w:proofErr w:type="spellEnd"/>
      <w:r w:rsidRPr="00FB70F2">
        <w:rPr>
          <w:rFonts w:ascii="Arial" w:hAnsi="Arial" w:cs="Arial"/>
          <w:b/>
          <w:i/>
        </w:rPr>
        <w:t xml:space="preserve"> = </w:t>
      </w:r>
      <w:r w:rsidRPr="00FB70F2">
        <w:rPr>
          <w:rFonts w:ascii="Arial" w:hAnsi="Arial" w:cs="Arial"/>
          <w:b/>
          <w:i/>
          <w:lang w:val="en-US"/>
        </w:rPr>
        <w:t>N</w:t>
      </w:r>
      <w:r w:rsidRPr="00FB70F2">
        <w:rPr>
          <w:rFonts w:ascii="Arial" w:hAnsi="Arial" w:cs="Arial"/>
          <w:b/>
          <w:i/>
        </w:rPr>
        <w:t xml:space="preserve">Б + </w:t>
      </w:r>
      <w:proofErr w:type="gramStart"/>
      <w:r w:rsidRPr="00FB70F2">
        <w:rPr>
          <w:rFonts w:ascii="Arial" w:hAnsi="Arial" w:cs="Arial"/>
          <w:b/>
          <w:i/>
          <w:lang w:val="en-US"/>
        </w:rPr>
        <w:t>SIJ</w:t>
      </w:r>
      <w:r w:rsidRPr="00FB70F2">
        <w:rPr>
          <w:rFonts w:ascii="Arial" w:hAnsi="Arial" w:cs="Arial"/>
          <w:b/>
          <w:i/>
        </w:rPr>
        <w:t xml:space="preserve">  </w:t>
      </w:r>
      <w:r w:rsidRPr="00FB70F2">
        <w:rPr>
          <w:rFonts w:ascii="Arial" w:hAnsi="Arial" w:cs="Arial"/>
          <w:b/>
        </w:rPr>
        <w:t>где</w:t>
      </w:r>
      <w:proofErr w:type="gramEnd"/>
      <w:r w:rsidRPr="00FB70F2">
        <w:rPr>
          <w:rFonts w:ascii="Arial" w:hAnsi="Arial" w:cs="Arial"/>
          <w:b/>
        </w:rPr>
        <w:t>:</w:t>
      </w:r>
    </w:p>
    <w:p w:rsidR="00FB70F2" w:rsidRPr="00FB70F2" w:rsidRDefault="00FB70F2" w:rsidP="00FB70F2">
      <w:pPr>
        <w:ind w:left="-284" w:right="-143" w:firstLine="709"/>
        <w:jc w:val="both"/>
        <w:rPr>
          <w:rFonts w:ascii="Arial" w:hAnsi="Arial" w:cs="Arial"/>
          <w:b/>
        </w:rPr>
      </w:pPr>
    </w:p>
    <w:p w:rsidR="00FB70F2" w:rsidRPr="00FB70F2" w:rsidRDefault="00FB70F2" w:rsidP="00FB70F2">
      <w:pPr>
        <w:ind w:left="-284" w:right="-143" w:firstLine="709"/>
        <w:jc w:val="both"/>
        <w:rPr>
          <w:rFonts w:ascii="Arial" w:hAnsi="Arial" w:cs="Arial"/>
        </w:rPr>
      </w:pPr>
      <w:r w:rsidRPr="00FB70F2">
        <w:rPr>
          <w:rFonts w:ascii="Arial" w:hAnsi="Arial" w:cs="Arial"/>
          <w:spacing w:val="2"/>
          <w:lang w:val="en-US"/>
        </w:rPr>
        <w:t>N</w:t>
      </w:r>
      <w:r w:rsidRPr="00FB70F2">
        <w:rPr>
          <w:rFonts w:ascii="Arial" w:hAnsi="Arial" w:cs="Arial"/>
          <w:spacing w:val="2"/>
          <w:vertAlign w:val="superscript"/>
        </w:rPr>
        <w:t>Б</w:t>
      </w:r>
      <w:proofErr w:type="spellStart"/>
      <w:r w:rsidRPr="00FB70F2">
        <w:rPr>
          <w:rFonts w:ascii="Arial" w:hAnsi="Arial" w:cs="Arial"/>
          <w:spacing w:val="2"/>
          <w:vertAlign w:val="subscript"/>
          <w:lang w:val="en-US"/>
        </w:rPr>
        <w:t>ij</w:t>
      </w:r>
      <w:proofErr w:type="spellEnd"/>
      <w:r w:rsidRPr="00FB70F2">
        <w:rPr>
          <w:rFonts w:ascii="Arial" w:hAnsi="Arial" w:cs="Arial"/>
          <w:spacing w:val="2"/>
          <w:vertAlign w:val="subscript"/>
        </w:rPr>
        <w:t xml:space="preserve"> -</w:t>
      </w:r>
      <w:r w:rsidRPr="00FB70F2">
        <w:rPr>
          <w:rFonts w:ascii="Arial" w:hAnsi="Arial" w:cs="Arial"/>
          <w:spacing w:val="2"/>
        </w:rPr>
        <w:t xml:space="preserve"> норматив формирования расходов на оплату труда главы муниципального образования </w:t>
      </w:r>
      <w:r w:rsidRPr="00FB70F2">
        <w:rPr>
          <w:rFonts w:ascii="Arial" w:hAnsi="Arial" w:cs="Arial"/>
        </w:rPr>
        <w:t>в расчёте на месяц</w:t>
      </w:r>
    </w:p>
    <w:p w:rsidR="00FB70F2" w:rsidRPr="00FB70F2" w:rsidRDefault="00FB70F2" w:rsidP="00FB70F2">
      <w:pPr>
        <w:ind w:left="-284" w:right="-143" w:firstLine="709"/>
        <w:jc w:val="both"/>
        <w:rPr>
          <w:rFonts w:ascii="Arial" w:hAnsi="Arial" w:cs="Arial"/>
          <w:b/>
          <w:i/>
        </w:rPr>
      </w:pPr>
    </w:p>
    <w:p w:rsidR="00FB70F2" w:rsidRPr="00FB70F2" w:rsidRDefault="00FB70F2" w:rsidP="00FB70F2">
      <w:pPr>
        <w:ind w:left="-284" w:right="-143" w:firstLine="709"/>
        <w:jc w:val="both"/>
        <w:rPr>
          <w:rFonts w:ascii="Arial" w:hAnsi="Arial" w:cs="Arial"/>
        </w:rPr>
      </w:pPr>
      <w:proofErr w:type="spellStart"/>
      <w:r w:rsidRPr="00FB70F2">
        <w:rPr>
          <w:rFonts w:ascii="Arial" w:hAnsi="Arial" w:cs="Arial"/>
          <w:spacing w:val="2"/>
        </w:rPr>
        <w:t>Sij</w:t>
      </w:r>
      <w:proofErr w:type="spellEnd"/>
      <w:r w:rsidRPr="00FB70F2">
        <w:rPr>
          <w:rFonts w:ascii="Arial" w:hAnsi="Arial" w:cs="Arial"/>
          <w:b/>
        </w:rPr>
        <w:t xml:space="preserve"> – </w:t>
      </w:r>
      <w:r w:rsidRPr="00FB70F2">
        <w:rPr>
          <w:rFonts w:ascii="Arial" w:hAnsi="Arial" w:cs="Arial"/>
        </w:rPr>
        <w:t>размер процентной надбавки за работу со сведениями, составляющими государственную тайну.</w:t>
      </w:r>
    </w:p>
    <w:p w:rsidR="00FB70F2" w:rsidRPr="00FB70F2" w:rsidRDefault="00FB70F2" w:rsidP="00FB70F2">
      <w:pPr>
        <w:ind w:left="-284" w:right="-143" w:firstLine="709"/>
        <w:jc w:val="both"/>
        <w:rPr>
          <w:rFonts w:ascii="Arial" w:hAnsi="Arial" w:cs="Arial"/>
        </w:rPr>
      </w:pPr>
    </w:p>
    <w:p w:rsidR="00FB70F2" w:rsidRPr="00FB70F2" w:rsidRDefault="00FB70F2" w:rsidP="00FB70F2">
      <w:pPr>
        <w:ind w:left="-284" w:right="-143" w:firstLine="709"/>
        <w:jc w:val="both"/>
        <w:rPr>
          <w:rFonts w:ascii="Arial" w:hAnsi="Arial" w:cs="Arial"/>
        </w:rPr>
      </w:pPr>
      <w:r>
        <w:rPr>
          <w:rFonts w:ascii="Arial" w:hAnsi="Arial" w:cs="Arial"/>
          <w:noProof/>
        </w:rPr>
        <w:drawing>
          <wp:inline distT="0" distB="0" distL="0" distR="0">
            <wp:extent cx="2790825" cy="40957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90825" cy="409575"/>
                    </a:xfrm>
                    <a:prstGeom prst="rect">
                      <a:avLst/>
                    </a:prstGeom>
                    <a:noFill/>
                    <a:ln>
                      <a:noFill/>
                    </a:ln>
                  </pic:spPr>
                </pic:pic>
              </a:graphicData>
            </a:graphic>
          </wp:inline>
        </w:drawing>
      </w:r>
    </w:p>
    <w:p w:rsidR="00FB70F2" w:rsidRPr="00FB70F2" w:rsidRDefault="00FB70F2" w:rsidP="00FB70F2">
      <w:pPr>
        <w:ind w:left="-284" w:right="-143" w:firstLine="709"/>
        <w:jc w:val="both"/>
        <w:rPr>
          <w:rFonts w:ascii="Arial" w:hAnsi="Arial" w:cs="Arial"/>
          <w:b/>
          <w:i/>
        </w:rPr>
      </w:pPr>
      <w:r w:rsidRPr="00FB70F2">
        <w:rPr>
          <w:rFonts w:ascii="Arial" w:hAnsi="Arial" w:cs="Arial"/>
        </w:rPr>
        <w:t xml:space="preserve"> </w:t>
      </w:r>
    </w:p>
    <w:p w:rsidR="00FB70F2" w:rsidRPr="00FB70F2" w:rsidRDefault="00FB70F2" w:rsidP="00FB70F2">
      <w:pPr>
        <w:ind w:left="-284" w:right="-143" w:firstLine="709"/>
        <w:jc w:val="both"/>
        <w:rPr>
          <w:rFonts w:ascii="Arial" w:hAnsi="Arial" w:cs="Arial"/>
        </w:rPr>
      </w:pPr>
      <w:proofErr w:type="spellStart"/>
      <w:proofErr w:type="gramStart"/>
      <w:r w:rsidRPr="00FB70F2">
        <w:rPr>
          <w:rFonts w:ascii="Arial" w:hAnsi="Arial" w:cs="Arial"/>
          <w:lang w:val="en-US"/>
        </w:rPr>
        <w:t>Qmin</w:t>
      </w:r>
      <w:proofErr w:type="spellEnd"/>
      <w:r w:rsidRPr="00FB70F2">
        <w:rPr>
          <w:rFonts w:ascii="Arial" w:hAnsi="Arial" w:cs="Arial"/>
        </w:rPr>
        <w:t xml:space="preserve"> – должностной оклад, муниципального служащего замещающего низшую должность муниципальной службы в соответствии с Реестром должностей муниципальных.</w:t>
      </w:r>
      <w:proofErr w:type="gramEnd"/>
      <w:r w:rsidRPr="00FB70F2">
        <w:rPr>
          <w:rFonts w:ascii="Arial" w:hAnsi="Arial" w:cs="Arial"/>
        </w:rPr>
        <w:t xml:space="preserve"> служащих (УКАЗ Губернатора Иркутской области от 26 октября 2023 г №356-уг в 1,055 раза,) – 9036 руб.</w:t>
      </w:r>
    </w:p>
    <w:p w:rsidR="00FB70F2" w:rsidRPr="00FB70F2" w:rsidRDefault="00FB70F2" w:rsidP="00FB70F2">
      <w:pPr>
        <w:ind w:left="-284" w:right="-143" w:firstLine="709"/>
        <w:jc w:val="both"/>
        <w:rPr>
          <w:rFonts w:ascii="Arial" w:hAnsi="Arial" w:cs="Arial"/>
        </w:rPr>
      </w:pPr>
      <w:proofErr w:type="spellStart"/>
      <w:proofErr w:type="gramStart"/>
      <w:r w:rsidRPr="00FB70F2">
        <w:rPr>
          <w:rFonts w:ascii="Arial" w:hAnsi="Arial" w:cs="Arial"/>
        </w:rPr>
        <w:t>Кв</w:t>
      </w:r>
      <w:proofErr w:type="spellEnd"/>
      <w:r w:rsidRPr="00FB70F2">
        <w:rPr>
          <w:rFonts w:ascii="Arial" w:hAnsi="Arial" w:cs="Arial"/>
        </w:rPr>
        <w:t xml:space="preserve"> – поправочный коэффициент для МО «</w:t>
      </w:r>
      <w:proofErr w:type="spellStart"/>
      <w:r w:rsidRPr="00FB70F2">
        <w:rPr>
          <w:rFonts w:ascii="Arial" w:hAnsi="Arial" w:cs="Arial"/>
        </w:rPr>
        <w:t>Ирхидей</w:t>
      </w:r>
      <w:proofErr w:type="spellEnd"/>
      <w:r w:rsidRPr="00FB70F2">
        <w:rPr>
          <w:rFonts w:ascii="Arial" w:hAnsi="Arial" w:cs="Arial"/>
        </w:rPr>
        <w:t>» согласно приложению 1 (население от 500 до 699 на 01.01.2023г.) = 8,46+((695-500)/100*0,7))=9,825</w:t>
      </w:r>
      <w:proofErr w:type="gramEnd"/>
    </w:p>
    <w:p w:rsidR="00FB70F2" w:rsidRPr="00FB70F2" w:rsidRDefault="00FB70F2" w:rsidP="00FB70F2">
      <w:pPr>
        <w:ind w:left="-284" w:right="-143" w:firstLine="709"/>
        <w:jc w:val="both"/>
        <w:rPr>
          <w:rFonts w:ascii="Arial" w:hAnsi="Arial" w:cs="Arial"/>
        </w:rPr>
      </w:pPr>
      <w:proofErr w:type="spellStart"/>
      <w:r w:rsidRPr="00FB70F2">
        <w:rPr>
          <w:rFonts w:ascii="Arial" w:hAnsi="Arial" w:cs="Arial"/>
        </w:rPr>
        <w:t>Кнп</w:t>
      </w:r>
      <w:proofErr w:type="spellEnd"/>
      <w:r w:rsidRPr="00FB70F2">
        <w:rPr>
          <w:rFonts w:ascii="Arial" w:hAnsi="Arial" w:cs="Arial"/>
        </w:rPr>
        <w:t xml:space="preserve"> – коэффициент, зависящий от количества населённых пунктов, входящих в состав МО «</w:t>
      </w:r>
      <w:proofErr w:type="spellStart"/>
      <w:r w:rsidRPr="00FB70F2">
        <w:rPr>
          <w:rFonts w:ascii="Arial" w:hAnsi="Arial" w:cs="Arial"/>
        </w:rPr>
        <w:t>Ирхидей</w:t>
      </w:r>
      <w:proofErr w:type="spellEnd"/>
      <w:r w:rsidRPr="00FB70F2">
        <w:rPr>
          <w:rFonts w:ascii="Arial" w:hAnsi="Arial" w:cs="Arial"/>
        </w:rPr>
        <w:t>» в соответствии с приложением 2, равен 1,00;</w:t>
      </w:r>
    </w:p>
    <w:p w:rsidR="00FB70F2" w:rsidRPr="00FB70F2" w:rsidRDefault="00FB70F2" w:rsidP="00FB70F2">
      <w:pPr>
        <w:ind w:left="-284" w:right="-143" w:firstLine="709"/>
        <w:jc w:val="both"/>
        <w:rPr>
          <w:rFonts w:ascii="Arial" w:hAnsi="Arial" w:cs="Arial"/>
        </w:rPr>
      </w:pPr>
      <w:proofErr w:type="spellStart"/>
      <w:r w:rsidRPr="00FB70F2">
        <w:rPr>
          <w:rFonts w:ascii="Arial" w:hAnsi="Arial" w:cs="Arial"/>
        </w:rPr>
        <w:t>Кпч</w:t>
      </w:r>
      <w:proofErr w:type="spellEnd"/>
      <w:r w:rsidRPr="00FB70F2">
        <w:rPr>
          <w:rFonts w:ascii="Arial" w:hAnsi="Arial" w:cs="Arial"/>
        </w:rPr>
        <w:t xml:space="preserve"> – поправочный коэффициент, применяемый закрепленных за сельским поселением количества полномочий (Закон Иркутской области от 3 ноября 2016 г. N 96-ОЗ "О закреплении за сельскими поселениями Иркутской области вопросов местного значения"), приложение 3, составляет = 0,96</w:t>
      </w:r>
    </w:p>
    <w:p w:rsidR="00FB70F2" w:rsidRPr="00FB70F2" w:rsidRDefault="00FB70F2" w:rsidP="00FB70F2">
      <w:pPr>
        <w:ind w:left="-284" w:right="-143" w:firstLine="709"/>
        <w:jc w:val="both"/>
        <w:rPr>
          <w:rFonts w:ascii="Arial" w:hAnsi="Arial" w:cs="Arial"/>
        </w:rPr>
      </w:pPr>
      <w:r w:rsidRPr="00FB70F2">
        <w:rPr>
          <w:rFonts w:ascii="Arial" w:hAnsi="Arial" w:cs="Arial"/>
        </w:rPr>
        <w:t>В период с января по декабрь 2024 года норматив формирования расходов на оплату труда главы муниципального образования в расчете на месяц составил:</w:t>
      </w:r>
    </w:p>
    <w:p w:rsidR="00FB70F2" w:rsidRPr="00FB70F2" w:rsidRDefault="00FB70F2" w:rsidP="00FB70F2">
      <w:pPr>
        <w:ind w:left="-284" w:right="-143" w:firstLine="709"/>
        <w:jc w:val="both"/>
        <w:rPr>
          <w:rFonts w:ascii="Arial" w:hAnsi="Arial" w:cs="Arial"/>
        </w:rPr>
      </w:pPr>
    </w:p>
    <w:p w:rsidR="00FB70F2" w:rsidRPr="00FB70F2" w:rsidRDefault="00FB70F2" w:rsidP="00FB70F2">
      <w:pPr>
        <w:ind w:left="-284" w:right="-143" w:firstLine="709"/>
        <w:jc w:val="both"/>
        <w:rPr>
          <w:rFonts w:ascii="Arial" w:hAnsi="Arial" w:cs="Arial"/>
          <w:b/>
          <w:i/>
        </w:rPr>
      </w:pPr>
      <w:r w:rsidRPr="00FB70F2">
        <w:rPr>
          <w:rFonts w:ascii="Arial" w:hAnsi="Arial" w:cs="Arial"/>
          <w:b/>
          <w:i/>
          <w:lang w:val="en-US"/>
        </w:rPr>
        <w:t>N</w:t>
      </w:r>
      <w:r w:rsidRPr="00FB70F2">
        <w:rPr>
          <w:rFonts w:ascii="Arial" w:hAnsi="Arial" w:cs="Arial"/>
          <w:b/>
          <w:i/>
        </w:rPr>
        <w:t xml:space="preserve">Б= 0,676 * </w:t>
      </w:r>
      <w:r w:rsidRPr="00FB70F2">
        <w:rPr>
          <w:rFonts w:ascii="Arial" w:hAnsi="Arial" w:cs="Arial"/>
          <w:b/>
          <w:i/>
          <w:lang w:val="en-US"/>
        </w:rPr>
        <w:t>Q</w:t>
      </w:r>
      <w:r w:rsidRPr="00FB70F2">
        <w:rPr>
          <w:rFonts w:ascii="Arial" w:hAnsi="Arial" w:cs="Arial"/>
          <w:b/>
          <w:i/>
        </w:rPr>
        <w:t xml:space="preserve"> </w:t>
      </w:r>
      <w:r w:rsidRPr="00FB70F2">
        <w:rPr>
          <w:rFonts w:ascii="Arial" w:hAnsi="Arial" w:cs="Arial"/>
          <w:b/>
          <w:i/>
          <w:lang w:val="en-US"/>
        </w:rPr>
        <w:t>min</w:t>
      </w:r>
      <w:r w:rsidRPr="00FB70F2">
        <w:rPr>
          <w:rFonts w:ascii="Arial" w:hAnsi="Arial" w:cs="Arial"/>
          <w:b/>
          <w:i/>
        </w:rPr>
        <w:t xml:space="preserve"> * </w:t>
      </w:r>
      <w:r w:rsidRPr="00FB70F2">
        <w:rPr>
          <w:rFonts w:ascii="Arial" w:hAnsi="Arial" w:cs="Arial"/>
          <w:b/>
          <w:i/>
          <w:lang w:val="en-US"/>
        </w:rPr>
        <w:t>K</w:t>
      </w:r>
      <w:r w:rsidRPr="00FB70F2">
        <w:rPr>
          <w:rFonts w:ascii="Arial" w:hAnsi="Arial" w:cs="Arial"/>
          <w:b/>
          <w:i/>
        </w:rPr>
        <w:t xml:space="preserve">в </w:t>
      </w:r>
      <w:proofErr w:type="gramStart"/>
      <w:r w:rsidRPr="00FB70F2">
        <w:rPr>
          <w:rFonts w:ascii="Arial" w:hAnsi="Arial" w:cs="Arial"/>
          <w:b/>
          <w:i/>
        </w:rPr>
        <w:t xml:space="preserve">*  </w:t>
      </w:r>
      <w:proofErr w:type="spellStart"/>
      <w:r w:rsidRPr="00FB70F2">
        <w:rPr>
          <w:rFonts w:ascii="Arial" w:hAnsi="Arial" w:cs="Arial"/>
          <w:b/>
          <w:i/>
        </w:rPr>
        <w:t>Кнп</w:t>
      </w:r>
      <w:proofErr w:type="spellEnd"/>
      <w:proofErr w:type="gramEnd"/>
      <w:r w:rsidRPr="00FB70F2">
        <w:rPr>
          <w:rFonts w:ascii="Arial" w:hAnsi="Arial" w:cs="Arial"/>
          <w:b/>
          <w:i/>
        </w:rPr>
        <w:t xml:space="preserve"> * </w:t>
      </w:r>
      <w:proofErr w:type="spellStart"/>
      <w:r w:rsidRPr="00FB70F2">
        <w:rPr>
          <w:rFonts w:ascii="Arial" w:hAnsi="Arial" w:cs="Arial"/>
          <w:b/>
          <w:i/>
        </w:rPr>
        <w:t>Кпч</w:t>
      </w:r>
      <w:proofErr w:type="spellEnd"/>
    </w:p>
    <w:p w:rsidR="00FB70F2" w:rsidRPr="00FB70F2" w:rsidRDefault="00FB70F2" w:rsidP="00FB70F2">
      <w:pPr>
        <w:ind w:left="-284" w:right="-143" w:firstLine="709"/>
        <w:jc w:val="both"/>
        <w:rPr>
          <w:rFonts w:ascii="Arial" w:hAnsi="Arial" w:cs="Arial"/>
          <w:b/>
          <w:i/>
        </w:rPr>
      </w:pPr>
      <w:r w:rsidRPr="00FB70F2">
        <w:rPr>
          <w:rFonts w:ascii="Arial" w:hAnsi="Arial" w:cs="Arial"/>
          <w:b/>
          <w:i/>
          <w:lang w:val="en-US"/>
        </w:rPr>
        <w:t>N</w:t>
      </w:r>
      <w:r w:rsidRPr="00FB70F2">
        <w:rPr>
          <w:rFonts w:ascii="Arial" w:hAnsi="Arial" w:cs="Arial"/>
          <w:b/>
          <w:i/>
        </w:rPr>
        <w:t>Б = 0,676 * 9036 * 9,825 * 1, 00 * 0</w:t>
      </w:r>
      <w:proofErr w:type="gramStart"/>
      <w:r w:rsidRPr="00FB70F2">
        <w:rPr>
          <w:rFonts w:ascii="Arial" w:hAnsi="Arial" w:cs="Arial"/>
          <w:b/>
          <w:i/>
        </w:rPr>
        <w:t>,96</w:t>
      </w:r>
      <w:proofErr w:type="gramEnd"/>
      <w:r w:rsidRPr="00FB70F2">
        <w:rPr>
          <w:rFonts w:ascii="Arial" w:hAnsi="Arial" w:cs="Arial"/>
          <w:b/>
          <w:i/>
        </w:rPr>
        <w:t xml:space="preserve"> = 57613,8 * 1,6 = 92182,08 руб.</w:t>
      </w:r>
    </w:p>
    <w:p w:rsidR="00FB70F2" w:rsidRPr="00FB70F2" w:rsidRDefault="00FB70F2" w:rsidP="00FB70F2">
      <w:pPr>
        <w:ind w:left="-284" w:right="-143" w:firstLine="709"/>
        <w:jc w:val="both"/>
        <w:rPr>
          <w:rFonts w:ascii="Arial" w:hAnsi="Arial" w:cs="Arial"/>
          <w:i/>
        </w:rPr>
      </w:pPr>
    </w:p>
    <w:p w:rsidR="00FB70F2" w:rsidRPr="00FB70F2" w:rsidRDefault="00FB70F2" w:rsidP="00FB70F2">
      <w:pPr>
        <w:ind w:left="-284" w:right="-143" w:firstLine="709"/>
        <w:jc w:val="both"/>
        <w:rPr>
          <w:rFonts w:ascii="Arial" w:hAnsi="Arial" w:cs="Arial"/>
          <w:i/>
        </w:rPr>
      </w:pPr>
      <w:r w:rsidRPr="00FB70F2">
        <w:rPr>
          <w:rFonts w:ascii="Arial" w:hAnsi="Arial" w:cs="Arial"/>
          <w:i/>
        </w:rPr>
        <w:t>Годовой норматив формирования расходов на оплату труда главы муниципального образования на 2024 год с учетом перерасчета составит:</w:t>
      </w:r>
    </w:p>
    <w:p w:rsidR="00FB70F2" w:rsidRPr="00FB70F2" w:rsidRDefault="00FB70F2" w:rsidP="00FB70F2">
      <w:pPr>
        <w:ind w:left="-284" w:right="-143" w:firstLine="709"/>
        <w:jc w:val="both"/>
        <w:rPr>
          <w:rFonts w:ascii="Arial" w:hAnsi="Arial" w:cs="Arial"/>
          <w:b/>
          <w:i/>
        </w:rPr>
      </w:pPr>
      <w:r w:rsidRPr="00FB70F2">
        <w:rPr>
          <w:rFonts w:ascii="Arial" w:hAnsi="Arial" w:cs="Arial"/>
          <w:b/>
          <w:i/>
        </w:rPr>
        <w:t>(92182,08*12)=1 106 185,0 руб.</w:t>
      </w:r>
    </w:p>
    <w:p w:rsidR="00FB70F2" w:rsidRPr="00FB70F2" w:rsidRDefault="00FB70F2" w:rsidP="00FB70F2">
      <w:pPr>
        <w:ind w:left="-284" w:right="-143" w:firstLine="709"/>
        <w:rPr>
          <w:rFonts w:ascii="Arial" w:hAnsi="Arial" w:cs="Arial"/>
          <w:b/>
        </w:rPr>
      </w:pPr>
    </w:p>
    <w:p w:rsidR="00FB70F2" w:rsidRPr="00FB70F2" w:rsidRDefault="00FB70F2" w:rsidP="00FB70F2">
      <w:pPr>
        <w:ind w:left="-284" w:right="-143" w:firstLine="709"/>
        <w:rPr>
          <w:rFonts w:ascii="Arial" w:hAnsi="Arial" w:cs="Arial"/>
          <w:b/>
        </w:rPr>
      </w:pPr>
    </w:p>
    <w:p w:rsidR="00FB70F2" w:rsidRPr="00FB70F2" w:rsidRDefault="00FB70F2" w:rsidP="00FB70F2">
      <w:pPr>
        <w:ind w:left="-284" w:right="-143" w:firstLine="709"/>
        <w:rPr>
          <w:rFonts w:ascii="Arial" w:hAnsi="Arial" w:cs="Arial"/>
          <w:b/>
        </w:rPr>
      </w:pPr>
      <w:r w:rsidRPr="00FB70F2">
        <w:rPr>
          <w:rFonts w:ascii="Arial" w:hAnsi="Arial" w:cs="Arial"/>
          <w:b/>
        </w:rPr>
        <w:t>2. Норматив на оплату труда муниципальных служащих органа местного самоуправления МО «</w:t>
      </w:r>
      <w:proofErr w:type="spellStart"/>
      <w:r w:rsidRPr="00FB70F2">
        <w:rPr>
          <w:rFonts w:ascii="Arial" w:hAnsi="Arial" w:cs="Arial"/>
          <w:b/>
        </w:rPr>
        <w:t>Ирхидей</w:t>
      </w:r>
      <w:proofErr w:type="spellEnd"/>
      <w:r w:rsidRPr="00FB70F2">
        <w:rPr>
          <w:rFonts w:ascii="Arial" w:hAnsi="Arial" w:cs="Arial"/>
          <w:b/>
        </w:rPr>
        <w:t>»:</w:t>
      </w:r>
    </w:p>
    <w:p w:rsidR="00FB70F2" w:rsidRPr="00FB70F2" w:rsidRDefault="00FB70F2" w:rsidP="00FB70F2">
      <w:pPr>
        <w:ind w:left="-284" w:right="-143" w:firstLine="709"/>
        <w:rPr>
          <w:rFonts w:ascii="Arial" w:hAnsi="Arial" w:cs="Arial"/>
        </w:rPr>
      </w:pPr>
    </w:p>
    <w:p w:rsidR="00FB70F2" w:rsidRPr="00FB70F2" w:rsidRDefault="00FB70F2" w:rsidP="00FB70F2">
      <w:pPr>
        <w:ind w:left="-284" w:right="-143" w:firstLine="709"/>
        <w:jc w:val="both"/>
        <w:rPr>
          <w:rFonts w:ascii="Arial" w:hAnsi="Arial" w:cs="Arial"/>
        </w:rPr>
      </w:pPr>
      <w:r w:rsidRPr="00FB70F2">
        <w:rPr>
          <w:rFonts w:ascii="Arial" w:hAnsi="Arial" w:cs="Arial"/>
        </w:rPr>
        <w:t>Годовой норматив формирования расходов на оплату труда муниципальных служащих администрации муниципального образования «</w:t>
      </w:r>
      <w:proofErr w:type="spellStart"/>
      <w:r w:rsidRPr="00FB70F2">
        <w:rPr>
          <w:rFonts w:ascii="Arial" w:hAnsi="Arial" w:cs="Arial"/>
        </w:rPr>
        <w:t>Ирхидей</w:t>
      </w:r>
      <w:proofErr w:type="spellEnd"/>
      <w:r w:rsidRPr="00FB70F2">
        <w:rPr>
          <w:rFonts w:ascii="Arial" w:hAnsi="Arial" w:cs="Arial"/>
        </w:rPr>
        <w:t>» на 2024 год рассчитывается следующим образом:</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320"/>
        <w:gridCol w:w="1417"/>
        <w:gridCol w:w="1560"/>
        <w:gridCol w:w="1984"/>
        <w:gridCol w:w="1950"/>
      </w:tblGrid>
      <w:tr w:rsidR="00FB70F2" w:rsidRPr="00FB70F2" w:rsidTr="00727518">
        <w:tc>
          <w:tcPr>
            <w:tcW w:w="1624" w:type="dxa"/>
            <w:shd w:val="clear" w:color="auto" w:fill="auto"/>
          </w:tcPr>
          <w:p w:rsidR="00FB70F2" w:rsidRPr="00FB70F2" w:rsidRDefault="00FB70F2" w:rsidP="00FB70F2">
            <w:pPr>
              <w:rPr>
                <w:rFonts w:ascii="Courier New" w:hAnsi="Courier New" w:cs="Courier New"/>
                <w:sz w:val="22"/>
                <w:szCs w:val="22"/>
              </w:rPr>
            </w:pPr>
            <w:r w:rsidRPr="00FB70F2">
              <w:rPr>
                <w:rFonts w:ascii="Courier New" w:hAnsi="Courier New" w:cs="Courier New"/>
                <w:sz w:val="22"/>
                <w:szCs w:val="22"/>
              </w:rPr>
              <w:t xml:space="preserve">Период действия </w:t>
            </w:r>
            <w:r w:rsidRPr="00FB70F2">
              <w:rPr>
                <w:rFonts w:ascii="Courier New" w:hAnsi="Courier New" w:cs="Courier New"/>
                <w:sz w:val="22"/>
                <w:szCs w:val="22"/>
              </w:rPr>
              <w:lastRenderedPageBreak/>
              <w:t>окладов по штатному расписанию</w:t>
            </w:r>
          </w:p>
        </w:tc>
        <w:tc>
          <w:tcPr>
            <w:tcW w:w="1320" w:type="dxa"/>
            <w:shd w:val="clear" w:color="auto" w:fill="auto"/>
          </w:tcPr>
          <w:p w:rsidR="00FB70F2" w:rsidRPr="00FB70F2" w:rsidRDefault="00FB70F2" w:rsidP="00FB70F2">
            <w:pPr>
              <w:ind w:right="-143"/>
              <w:rPr>
                <w:rFonts w:ascii="Courier New" w:hAnsi="Courier New" w:cs="Courier New"/>
                <w:sz w:val="22"/>
                <w:szCs w:val="22"/>
              </w:rPr>
            </w:pPr>
            <w:r w:rsidRPr="00FB70F2">
              <w:rPr>
                <w:rFonts w:ascii="Courier New" w:hAnsi="Courier New" w:cs="Courier New"/>
                <w:sz w:val="22"/>
                <w:szCs w:val="22"/>
              </w:rPr>
              <w:lastRenderedPageBreak/>
              <w:t xml:space="preserve">Сумма окладов </w:t>
            </w:r>
            <w:r w:rsidRPr="00FB70F2">
              <w:rPr>
                <w:rFonts w:ascii="Courier New" w:hAnsi="Courier New" w:cs="Courier New"/>
                <w:sz w:val="22"/>
                <w:szCs w:val="22"/>
              </w:rPr>
              <w:lastRenderedPageBreak/>
              <w:t>по штатному расписанию (руб.)</w:t>
            </w:r>
          </w:p>
        </w:tc>
        <w:tc>
          <w:tcPr>
            <w:tcW w:w="1417" w:type="dxa"/>
            <w:shd w:val="clear" w:color="auto" w:fill="auto"/>
          </w:tcPr>
          <w:p w:rsidR="00FB70F2" w:rsidRPr="00FB70F2" w:rsidRDefault="00FB70F2" w:rsidP="00FB70F2">
            <w:pPr>
              <w:ind w:right="-143"/>
              <w:rPr>
                <w:rFonts w:ascii="Courier New" w:hAnsi="Courier New" w:cs="Courier New"/>
                <w:sz w:val="22"/>
                <w:szCs w:val="22"/>
              </w:rPr>
            </w:pPr>
            <w:r w:rsidRPr="00FB70F2">
              <w:rPr>
                <w:rFonts w:ascii="Courier New" w:hAnsi="Courier New" w:cs="Courier New"/>
                <w:sz w:val="22"/>
                <w:szCs w:val="22"/>
              </w:rPr>
              <w:lastRenderedPageBreak/>
              <w:t xml:space="preserve">Количество окладов в </w:t>
            </w:r>
            <w:r w:rsidRPr="00FB70F2">
              <w:rPr>
                <w:rFonts w:ascii="Courier New" w:hAnsi="Courier New" w:cs="Courier New"/>
                <w:sz w:val="22"/>
                <w:szCs w:val="22"/>
              </w:rPr>
              <w:lastRenderedPageBreak/>
              <w:t>год</w:t>
            </w:r>
          </w:p>
        </w:tc>
        <w:tc>
          <w:tcPr>
            <w:tcW w:w="1560" w:type="dxa"/>
            <w:shd w:val="clear" w:color="auto" w:fill="auto"/>
          </w:tcPr>
          <w:p w:rsidR="00FB70F2" w:rsidRPr="00FB70F2" w:rsidRDefault="00FB70F2" w:rsidP="00FB70F2">
            <w:pPr>
              <w:ind w:right="-24"/>
              <w:rPr>
                <w:rFonts w:ascii="Courier New" w:hAnsi="Courier New" w:cs="Courier New"/>
                <w:sz w:val="22"/>
                <w:szCs w:val="22"/>
              </w:rPr>
            </w:pPr>
            <w:r w:rsidRPr="00FB70F2">
              <w:rPr>
                <w:rFonts w:ascii="Courier New" w:hAnsi="Courier New" w:cs="Courier New"/>
                <w:sz w:val="22"/>
                <w:szCs w:val="22"/>
              </w:rPr>
              <w:lastRenderedPageBreak/>
              <w:t xml:space="preserve">Размер районного </w:t>
            </w:r>
            <w:r w:rsidRPr="00FB70F2">
              <w:rPr>
                <w:rFonts w:ascii="Courier New" w:hAnsi="Courier New" w:cs="Courier New"/>
                <w:sz w:val="22"/>
                <w:szCs w:val="22"/>
              </w:rPr>
              <w:lastRenderedPageBreak/>
              <w:t xml:space="preserve">коэффициента и процентной надбавки за стаж работы в местностях с особыми климатическими условиями (далее – </w:t>
            </w:r>
            <w:proofErr w:type="spellStart"/>
            <w:r w:rsidRPr="00FB70F2">
              <w:rPr>
                <w:rFonts w:ascii="Courier New" w:hAnsi="Courier New" w:cs="Courier New"/>
                <w:sz w:val="22"/>
                <w:szCs w:val="22"/>
              </w:rPr>
              <w:t>РкиПН</w:t>
            </w:r>
            <w:proofErr w:type="spellEnd"/>
            <w:r w:rsidRPr="00FB70F2">
              <w:rPr>
                <w:rFonts w:ascii="Courier New" w:hAnsi="Courier New" w:cs="Courier New"/>
                <w:sz w:val="22"/>
                <w:szCs w:val="22"/>
              </w:rPr>
              <w:t>)</w:t>
            </w:r>
          </w:p>
        </w:tc>
        <w:tc>
          <w:tcPr>
            <w:tcW w:w="1984" w:type="dxa"/>
            <w:shd w:val="clear" w:color="auto" w:fill="auto"/>
          </w:tcPr>
          <w:p w:rsidR="00FB70F2" w:rsidRPr="00FB70F2" w:rsidRDefault="00FB70F2" w:rsidP="00FB70F2">
            <w:pPr>
              <w:ind w:right="-143"/>
              <w:rPr>
                <w:rFonts w:ascii="Courier New" w:hAnsi="Courier New" w:cs="Courier New"/>
                <w:sz w:val="22"/>
                <w:szCs w:val="22"/>
              </w:rPr>
            </w:pPr>
            <w:r w:rsidRPr="00FB70F2">
              <w:rPr>
                <w:rFonts w:ascii="Courier New" w:hAnsi="Courier New" w:cs="Courier New"/>
                <w:sz w:val="22"/>
                <w:szCs w:val="22"/>
              </w:rPr>
              <w:lastRenderedPageBreak/>
              <w:t>Порядок расчета</w:t>
            </w:r>
          </w:p>
        </w:tc>
        <w:tc>
          <w:tcPr>
            <w:tcW w:w="1950" w:type="dxa"/>
            <w:shd w:val="clear" w:color="auto" w:fill="auto"/>
          </w:tcPr>
          <w:p w:rsidR="00FB70F2" w:rsidRPr="00FB70F2" w:rsidRDefault="00FB70F2" w:rsidP="00FB70F2">
            <w:pPr>
              <w:ind w:right="-1"/>
              <w:rPr>
                <w:rFonts w:ascii="Courier New" w:hAnsi="Courier New" w:cs="Courier New"/>
                <w:sz w:val="22"/>
                <w:szCs w:val="22"/>
              </w:rPr>
            </w:pPr>
            <w:r w:rsidRPr="00FB70F2">
              <w:rPr>
                <w:rFonts w:ascii="Courier New" w:hAnsi="Courier New" w:cs="Courier New"/>
                <w:sz w:val="22"/>
                <w:szCs w:val="22"/>
              </w:rPr>
              <w:t xml:space="preserve">Норматив формирования </w:t>
            </w:r>
            <w:r w:rsidRPr="00FB70F2">
              <w:rPr>
                <w:rFonts w:ascii="Courier New" w:hAnsi="Courier New" w:cs="Courier New"/>
                <w:sz w:val="22"/>
                <w:szCs w:val="22"/>
              </w:rPr>
              <w:lastRenderedPageBreak/>
              <w:t xml:space="preserve">расходов на оплату труда муниципальных служащих с </w:t>
            </w:r>
            <w:proofErr w:type="spellStart"/>
            <w:r w:rsidRPr="00FB70F2">
              <w:rPr>
                <w:rFonts w:ascii="Courier New" w:hAnsi="Courier New" w:cs="Courier New"/>
                <w:sz w:val="22"/>
                <w:szCs w:val="22"/>
              </w:rPr>
              <w:t>РКиПН</w:t>
            </w:r>
            <w:proofErr w:type="spellEnd"/>
            <w:r w:rsidRPr="00FB70F2">
              <w:rPr>
                <w:rFonts w:ascii="Courier New" w:hAnsi="Courier New" w:cs="Courier New"/>
                <w:sz w:val="22"/>
                <w:szCs w:val="22"/>
              </w:rPr>
              <w:t>. (руб.)</w:t>
            </w:r>
          </w:p>
        </w:tc>
      </w:tr>
      <w:tr w:rsidR="00FB70F2" w:rsidRPr="00FB70F2" w:rsidTr="00727518">
        <w:tc>
          <w:tcPr>
            <w:tcW w:w="1624" w:type="dxa"/>
            <w:shd w:val="clear" w:color="auto" w:fill="auto"/>
          </w:tcPr>
          <w:p w:rsidR="00FB70F2" w:rsidRPr="00FB70F2" w:rsidRDefault="00FB70F2" w:rsidP="00FB70F2">
            <w:pPr>
              <w:ind w:right="-143"/>
              <w:jc w:val="center"/>
              <w:rPr>
                <w:rFonts w:ascii="Courier New" w:hAnsi="Courier New" w:cs="Courier New"/>
                <w:sz w:val="22"/>
                <w:szCs w:val="22"/>
              </w:rPr>
            </w:pPr>
            <w:r w:rsidRPr="00FB70F2">
              <w:rPr>
                <w:rFonts w:ascii="Courier New" w:hAnsi="Courier New" w:cs="Courier New"/>
                <w:sz w:val="22"/>
                <w:szCs w:val="22"/>
              </w:rPr>
              <w:lastRenderedPageBreak/>
              <w:t>с</w:t>
            </w:r>
          </w:p>
          <w:p w:rsidR="00FB70F2" w:rsidRPr="00FB70F2" w:rsidRDefault="00FB70F2" w:rsidP="00FB70F2">
            <w:pPr>
              <w:ind w:right="-143"/>
              <w:rPr>
                <w:rFonts w:ascii="Courier New" w:hAnsi="Courier New" w:cs="Courier New"/>
                <w:sz w:val="22"/>
                <w:szCs w:val="22"/>
              </w:rPr>
            </w:pPr>
            <w:r w:rsidRPr="00FB70F2">
              <w:rPr>
                <w:rFonts w:ascii="Courier New" w:hAnsi="Courier New" w:cs="Courier New"/>
                <w:sz w:val="22"/>
                <w:szCs w:val="22"/>
              </w:rPr>
              <w:t xml:space="preserve"> 01.01.2024</w:t>
            </w:r>
          </w:p>
          <w:p w:rsidR="00FB70F2" w:rsidRPr="00FB70F2" w:rsidRDefault="00FB70F2" w:rsidP="00FB70F2">
            <w:pPr>
              <w:ind w:right="-143"/>
              <w:jc w:val="center"/>
              <w:rPr>
                <w:rFonts w:ascii="Courier New" w:hAnsi="Courier New" w:cs="Courier New"/>
                <w:sz w:val="22"/>
                <w:szCs w:val="22"/>
              </w:rPr>
            </w:pPr>
            <w:r w:rsidRPr="00FB70F2">
              <w:rPr>
                <w:rFonts w:ascii="Courier New" w:hAnsi="Courier New" w:cs="Courier New"/>
                <w:sz w:val="22"/>
                <w:szCs w:val="22"/>
              </w:rPr>
              <w:t>по</w:t>
            </w:r>
          </w:p>
          <w:p w:rsidR="00FB70F2" w:rsidRPr="00FB70F2" w:rsidRDefault="00FB70F2" w:rsidP="00FB70F2">
            <w:pPr>
              <w:ind w:right="-143"/>
              <w:rPr>
                <w:rFonts w:ascii="Courier New" w:hAnsi="Courier New" w:cs="Courier New"/>
                <w:sz w:val="22"/>
                <w:szCs w:val="22"/>
              </w:rPr>
            </w:pPr>
            <w:r w:rsidRPr="00FB70F2">
              <w:rPr>
                <w:rFonts w:ascii="Courier New" w:hAnsi="Courier New" w:cs="Courier New"/>
                <w:sz w:val="22"/>
                <w:szCs w:val="22"/>
              </w:rPr>
              <w:t>31.12.2024</w:t>
            </w:r>
          </w:p>
        </w:tc>
        <w:tc>
          <w:tcPr>
            <w:tcW w:w="1320" w:type="dxa"/>
            <w:shd w:val="clear" w:color="auto" w:fill="auto"/>
          </w:tcPr>
          <w:p w:rsidR="00FB70F2" w:rsidRPr="00FB70F2" w:rsidRDefault="00FB70F2" w:rsidP="00FB70F2">
            <w:pPr>
              <w:ind w:right="-143"/>
              <w:jc w:val="center"/>
              <w:rPr>
                <w:rFonts w:ascii="Courier New" w:hAnsi="Courier New" w:cs="Courier New"/>
                <w:sz w:val="22"/>
                <w:szCs w:val="22"/>
              </w:rPr>
            </w:pPr>
          </w:p>
          <w:p w:rsidR="00FB70F2" w:rsidRPr="00FB70F2" w:rsidRDefault="00FB70F2" w:rsidP="00FB70F2">
            <w:pPr>
              <w:ind w:right="-143"/>
              <w:jc w:val="center"/>
              <w:rPr>
                <w:rFonts w:ascii="Courier New" w:hAnsi="Courier New" w:cs="Courier New"/>
                <w:sz w:val="22"/>
                <w:szCs w:val="22"/>
              </w:rPr>
            </w:pPr>
          </w:p>
          <w:p w:rsidR="00FB70F2" w:rsidRPr="00FB70F2" w:rsidRDefault="00FB70F2" w:rsidP="00FB70F2">
            <w:pPr>
              <w:ind w:right="-143"/>
              <w:jc w:val="center"/>
              <w:rPr>
                <w:rFonts w:ascii="Courier New" w:hAnsi="Courier New" w:cs="Courier New"/>
                <w:sz w:val="22"/>
                <w:szCs w:val="22"/>
              </w:rPr>
            </w:pPr>
            <w:r w:rsidRPr="00FB70F2">
              <w:rPr>
                <w:rFonts w:ascii="Courier New" w:hAnsi="Courier New" w:cs="Courier New"/>
                <w:sz w:val="22"/>
                <w:szCs w:val="22"/>
              </w:rPr>
              <w:t>49926,0</w:t>
            </w:r>
          </w:p>
        </w:tc>
        <w:tc>
          <w:tcPr>
            <w:tcW w:w="1417" w:type="dxa"/>
            <w:shd w:val="clear" w:color="auto" w:fill="auto"/>
          </w:tcPr>
          <w:p w:rsidR="00FB70F2" w:rsidRPr="00FB70F2" w:rsidRDefault="00FB70F2" w:rsidP="00FB70F2">
            <w:pPr>
              <w:ind w:right="-143"/>
              <w:jc w:val="center"/>
              <w:rPr>
                <w:rFonts w:ascii="Courier New" w:hAnsi="Courier New" w:cs="Courier New"/>
                <w:sz w:val="22"/>
                <w:szCs w:val="22"/>
              </w:rPr>
            </w:pPr>
          </w:p>
          <w:p w:rsidR="00FB70F2" w:rsidRPr="00FB70F2" w:rsidRDefault="00FB70F2" w:rsidP="00FB70F2">
            <w:pPr>
              <w:ind w:right="-143"/>
              <w:jc w:val="center"/>
              <w:rPr>
                <w:rFonts w:ascii="Courier New" w:hAnsi="Courier New" w:cs="Courier New"/>
                <w:sz w:val="22"/>
                <w:szCs w:val="22"/>
              </w:rPr>
            </w:pPr>
          </w:p>
          <w:p w:rsidR="00FB70F2" w:rsidRPr="00FB70F2" w:rsidRDefault="00FB70F2" w:rsidP="00FB70F2">
            <w:pPr>
              <w:ind w:right="-143"/>
              <w:jc w:val="center"/>
              <w:rPr>
                <w:rFonts w:ascii="Courier New" w:hAnsi="Courier New" w:cs="Courier New"/>
                <w:sz w:val="22"/>
                <w:szCs w:val="22"/>
              </w:rPr>
            </w:pPr>
            <w:r w:rsidRPr="00FB70F2">
              <w:rPr>
                <w:rFonts w:ascii="Courier New" w:hAnsi="Courier New" w:cs="Courier New"/>
                <w:sz w:val="22"/>
                <w:szCs w:val="22"/>
              </w:rPr>
              <w:t>58,5</w:t>
            </w:r>
          </w:p>
          <w:p w:rsidR="00FB70F2" w:rsidRPr="00FB70F2" w:rsidRDefault="00FB70F2" w:rsidP="00FB70F2">
            <w:pPr>
              <w:ind w:right="-143"/>
              <w:jc w:val="center"/>
              <w:rPr>
                <w:rFonts w:ascii="Courier New" w:hAnsi="Courier New" w:cs="Courier New"/>
                <w:sz w:val="22"/>
                <w:szCs w:val="22"/>
              </w:rPr>
            </w:pPr>
          </w:p>
          <w:p w:rsidR="00FB70F2" w:rsidRPr="00FB70F2" w:rsidRDefault="00FB70F2" w:rsidP="00FB70F2">
            <w:pPr>
              <w:ind w:right="-143"/>
              <w:jc w:val="center"/>
              <w:rPr>
                <w:rFonts w:ascii="Courier New" w:hAnsi="Courier New" w:cs="Courier New"/>
                <w:sz w:val="22"/>
                <w:szCs w:val="22"/>
              </w:rPr>
            </w:pPr>
          </w:p>
        </w:tc>
        <w:tc>
          <w:tcPr>
            <w:tcW w:w="1560" w:type="dxa"/>
            <w:shd w:val="clear" w:color="auto" w:fill="auto"/>
          </w:tcPr>
          <w:p w:rsidR="00FB70F2" w:rsidRPr="00FB70F2" w:rsidRDefault="00FB70F2" w:rsidP="00FB70F2">
            <w:pPr>
              <w:ind w:right="-143"/>
              <w:jc w:val="center"/>
              <w:rPr>
                <w:rFonts w:ascii="Courier New" w:hAnsi="Courier New" w:cs="Courier New"/>
                <w:sz w:val="22"/>
                <w:szCs w:val="22"/>
              </w:rPr>
            </w:pPr>
          </w:p>
          <w:p w:rsidR="00FB70F2" w:rsidRPr="00FB70F2" w:rsidRDefault="00FB70F2" w:rsidP="00FB70F2">
            <w:pPr>
              <w:ind w:right="-143"/>
              <w:jc w:val="center"/>
              <w:rPr>
                <w:rFonts w:ascii="Courier New" w:hAnsi="Courier New" w:cs="Courier New"/>
                <w:sz w:val="22"/>
                <w:szCs w:val="22"/>
              </w:rPr>
            </w:pPr>
          </w:p>
          <w:p w:rsidR="00FB70F2" w:rsidRPr="00FB70F2" w:rsidRDefault="00FB70F2" w:rsidP="00FB70F2">
            <w:pPr>
              <w:ind w:right="-143"/>
              <w:jc w:val="center"/>
              <w:rPr>
                <w:rFonts w:ascii="Courier New" w:hAnsi="Courier New" w:cs="Courier New"/>
                <w:sz w:val="22"/>
                <w:szCs w:val="22"/>
              </w:rPr>
            </w:pPr>
            <w:r w:rsidRPr="00FB70F2">
              <w:rPr>
                <w:rFonts w:ascii="Courier New" w:hAnsi="Courier New" w:cs="Courier New"/>
                <w:sz w:val="22"/>
                <w:szCs w:val="22"/>
              </w:rPr>
              <w:t>1,6</w:t>
            </w:r>
          </w:p>
        </w:tc>
        <w:tc>
          <w:tcPr>
            <w:tcW w:w="1984" w:type="dxa"/>
            <w:shd w:val="clear" w:color="auto" w:fill="auto"/>
          </w:tcPr>
          <w:p w:rsidR="00FB70F2" w:rsidRPr="00FB70F2" w:rsidRDefault="00FB70F2" w:rsidP="00FB70F2">
            <w:pPr>
              <w:ind w:right="-143"/>
              <w:jc w:val="center"/>
              <w:rPr>
                <w:rFonts w:ascii="Courier New" w:hAnsi="Courier New" w:cs="Courier New"/>
                <w:sz w:val="22"/>
                <w:szCs w:val="22"/>
              </w:rPr>
            </w:pPr>
          </w:p>
          <w:p w:rsidR="00FB70F2" w:rsidRPr="00FB70F2" w:rsidRDefault="00FB70F2" w:rsidP="00FB70F2">
            <w:pPr>
              <w:ind w:right="-143"/>
              <w:jc w:val="center"/>
              <w:rPr>
                <w:rFonts w:ascii="Courier New" w:hAnsi="Courier New" w:cs="Courier New"/>
                <w:sz w:val="22"/>
                <w:szCs w:val="22"/>
              </w:rPr>
            </w:pPr>
          </w:p>
          <w:p w:rsidR="00FB70F2" w:rsidRPr="00FB70F2" w:rsidRDefault="00FB70F2" w:rsidP="00FB70F2">
            <w:pPr>
              <w:ind w:right="-143"/>
              <w:jc w:val="center"/>
              <w:rPr>
                <w:rFonts w:ascii="Courier New" w:hAnsi="Courier New" w:cs="Courier New"/>
                <w:sz w:val="22"/>
                <w:szCs w:val="22"/>
              </w:rPr>
            </w:pPr>
            <w:r w:rsidRPr="00FB70F2">
              <w:rPr>
                <w:rFonts w:ascii="Courier New" w:hAnsi="Courier New" w:cs="Courier New"/>
                <w:sz w:val="22"/>
                <w:szCs w:val="22"/>
              </w:rPr>
              <w:t>49226,0*58,5 *1,6</w:t>
            </w:r>
          </w:p>
        </w:tc>
        <w:tc>
          <w:tcPr>
            <w:tcW w:w="1950" w:type="dxa"/>
            <w:shd w:val="clear" w:color="auto" w:fill="auto"/>
          </w:tcPr>
          <w:p w:rsidR="00FB70F2" w:rsidRPr="00FB70F2" w:rsidRDefault="00FB70F2" w:rsidP="00FB70F2">
            <w:pPr>
              <w:ind w:right="-143"/>
              <w:jc w:val="center"/>
              <w:rPr>
                <w:rFonts w:ascii="Courier New" w:hAnsi="Courier New" w:cs="Courier New"/>
                <w:sz w:val="22"/>
                <w:szCs w:val="22"/>
              </w:rPr>
            </w:pPr>
          </w:p>
          <w:p w:rsidR="00FB70F2" w:rsidRPr="00FB70F2" w:rsidRDefault="00FB70F2" w:rsidP="00FB70F2">
            <w:pPr>
              <w:ind w:right="-143"/>
              <w:jc w:val="center"/>
              <w:rPr>
                <w:rFonts w:ascii="Courier New" w:hAnsi="Courier New" w:cs="Courier New"/>
                <w:sz w:val="22"/>
                <w:szCs w:val="22"/>
              </w:rPr>
            </w:pPr>
          </w:p>
          <w:p w:rsidR="00FB70F2" w:rsidRPr="00FB70F2" w:rsidRDefault="00FB70F2" w:rsidP="00FB70F2">
            <w:pPr>
              <w:ind w:right="-143"/>
              <w:jc w:val="center"/>
              <w:rPr>
                <w:rFonts w:ascii="Courier New" w:hAnsi="Courier New" w:cs="Courier New"/>
                <w:sz w:val="22"/>
                <w:szCs w:val="22"/>
              </w:rPr>
            </w:pPr>
            <w:r w:rsidRPr="00FB70F2">
              <w:rPr>
                <w:rFonts w:ascii="Courier New" w:hAnsi="Courier New" w:cs="Courier New"/>
                <w:sz w:val="22"/>
                <w:szCs w:val="22"/>
              </w:rPr>
              <w:t>4 673 073,6</w:t>
            </w:r>
          </w:p>
        </w:tc>
      </w:tr>
      <w:tr w:rsidR="00FB70F2" w:rsidRPr="00FB70F2" w:rsidTr="00727518">
        <w:tc>
          <w:tcPr>
            <w:tcW w:w="7905" w:type="dxa"/>
            <w:gridSpan w:val="5"/>
            <w:shd w:val="clear" w:color="auto" w:fill="auto"/>
          </w:tcPr>
          <w:p w:rsidR="00FB70F2" w:rsidRPr="00FB70F2" w:rsidRDefault="00FB70F2" w:rsidP="00FB70F2">
            <w:pPr>
              <w:ind w:right="-143"/>
              <w:rPr>
                <w:rFonts w:ascii="Courier New" w:hAnsi="Courier New" w:cs="Courier New"/>
                <w:sz w:val="22"/>
                <w:szCs w:val="22"/>
              </w:rPr>
            </w:pPr>
            <w:r w:rsidRPr="00FB70F2">
              <w:rPr>
                <w:rFonts w:ascii="Courier New" w:hAnsi="Courier New" w:cs="Courier New"/>
                <w:sz w:val="22"/>
                <w:szCs w:val="22"/>
              </w:rPr>
              <w:t>Итого годовой норматив расходов на оплату труда муниципальных служащих на 2024 год (руб.)</w:t>
            </w:r>
          </w:p>
        </w:tc>
        <w:tc>
          <w:tcPr>
            <w:tcW w:w="1950" w:type="dxa"/>
            <w:shd w:val="clear" w:color="auto" w:fill="auto"/>
          </w:tcPr>
          <w:p w:rsidR="00FB70F2" w:rsidRPr="00FB70F2" w:rsidRDefault="00FB70F2" w:rsidP="00FB70F2">
            <w:pPr>
              <w:ind w:right="-143"/>
              <w:jc w:val="center"/>
              <w:rPr>
                <w:rFonts w:ascii="Courier New" w:hAnsi="Courier New" w:cs="Courier New"/>
                <w:sz w:val="22"/>
                <w:szCs w:val="22"/>
              </w:rPr>
            </w:pPr>
            <w:r w:rsidRPr="00FB70F2">
              <w:rPr>
                <w:rFonts w:ascii="Courier New" w:hAnsi="Courier New" w:cs="Courier New"/>
                <w:sz w:val="22"/>
                <w:szCs w:val="22"/>
              </w:rPr>
              <w:t>4 673 073,6</w:t>
            </w:r>
          </w:p>
          <w:p w:rsidR="00FB70F2" w:rsidRPr="00FB70F2" w:rsidRDefault="00FB70F2" w:rsidP="00FB70F2">
            <w:pPr>
              <w:ind w:right="-143"/>
              <w:rPr>
                <w:rFonts w:ascii="Courier New" w:hAnsi="Courier New" w:cs="Courier New"/>
                <w:sz w:val="22"/>
                <w:szCs w:val="22"/>
              </w:rPr>
            </w:pPr>
          </w:p>
        </w:tc>
      </w:tr>
    </w:tbl>
    <w:p w:rsidR="00FB70F2" w:rsidRPr="00FB70F2" w:rsidRDefault="00FB70F2" w:rsidP="00FB70F2">
      <w:pPr>
        <w:ind w:left="-284" w:right="-143" w:firstLine="709"/>
        <w:rPr>
          <w:rFonts w:ascii="Arial" w:hAnsi="Arial" w:cs="Arial"/>
        </w:rPr>
      </w:pPr>
    </w:p>
    <w:p w:rsidR="00FB70F2" w:rsidRPr="00FB70F2" w:rsidRDefault="00FB70F2" w:rsidP="00FB70F2">
      <w:pPr>
        <w:ind w:left="-284" w:right="-143" w:firstLine="709"/>
        <w:rPr>
          <w:rFonts w:ascii="Arial" w:hAnsi="Arial" w:cs="Arial"/>
        </w:rPr>
      </w:pPr>
      <w:r w:rsidRPr="00FB70F2">
        <w:rPr>
          <w:rFonts w:ascii="Arial" w:hAnsi="Arial" w:cs="Arial"/>
        </w:rPr>
        <w:t>Итого годовой норматив расходов на оплату труда муниципальных служащих 4673073,6 рубля.</w:t>
      </w:r>
    </w:p>
    <w:p w:rsidR="00FB70F2" w:rsidRPr="00FB70F2" w:rsidRDefault="00FB70F2" w:rsidP="00FB70F2">
      <w:pPr>
        <w:ind w:left="-284" w:right="-143" w:firstLine="709"/>
        <w:jc w:val="both"/>
        <w:rPr>
          <w:rFonts w:ascii="Arial" w:hAnsi="Arial" w:cs="Arial"/>
        </w:rPr>
      </w:pPr>
      <w:r w:rsidRPr="00FB70F2">
        <w:rPr>
          <w:rFonts w:ascii="Arial" w:hAnsi="Arial" w:cs="Arial"/>
        </w:rPr>
        <w:t>Норматив расходов на оплату труда муниципальных служащих без учета секретки не должен превышать от норматива оплаты труда главы МО без учета средств, предусмотренных на надбавку за секретность:</w:t>
      </w:r>
    </w:p>
    <w:p w:rsidR="00FB70F2" w:rsidRPr="00FB70F2" w:rsidRDefault="00FB70F2" w:rsidP="00FB70F2">
      <w:pPr>
        <w:ind w:left="-284" w:right="-143" w:firstLine="709"/>
        <w:jc w:val="both"/>
        <w:rPr>
          <w:rFonts w:ascii="Arial" w:hAnsi="Arial" w:cs="Arial"/>
        </w:rPr>
      </w:pPr>
      <w:r w:rsidRPr="00FB70F2">
        <w:rPr>
          <w:rFonts w:ascii="Arial" w:hAnsi="Arial" w:cs="Arial"/>
        </w:rPr>
        <w:t>-для ведущих должностей муниципальных службы, для иных групп должностей муниципальных службы – 80%;</w:t>
      </w:r>
    </w:p>
    <w:p w:rsidR="00FB70F2" w:rsidRPr="00FB70F2" w:rsidRDefault="00FB70F2" w:rsidP="00FB70F2">
      <w:pPr>
        <w:ind w:left="-284" w:right="-143" w:firstLine="709"/>
        <w:jc w:val="both"/>
        <w:rPr>
          <w:rFonts w:ascii="Arial" w:hAnsi="Arial" w:cs="Arial"/>
        </w:rPr>
      </w:pPr>
      <w:r w:rsidRPr="00FB70F2">
        <w:rPr>
          <w:rFonts w:ascii="Arial" w:hAnsi="Arial" w:cs="Arial"/>
        </w:rPr>
        <w:t>З. пл. главы – 92 182,08</w:t>
      </w:r>
    </w:p>
    <w:p w:rsidR="00FB70F2" w:rsidRPr="00FB70F2" w:rsidRDefault="00FB70F2" w:rsidP="00FB70F2">
      <w:pPr>
        <w:ind w:left="-284" w:right="-143" w:firstLine="709"/>
        <w:rPr>
          <w:rFonts w:ascii="Arial" w:hAnsi="Arial" w:cs="Arial"/>
        </w:rPr>
      </w:pPr>
    </w:p>
    <w:p w:rsidR="00FB70F2" w:rsidRPr="00FB70F2" w:rsidRDefault="00FB70F2" w:rsidP="00FB70F2">
      <w:pPr>
        <w:ind w:left="-284" w:right="-143" w:firstLine="709"/>
        <w:jc w:val="both"/>
        <w:rPr>
          <w:rFonts w:ascii="Arial" w:hAnsi="Arial" w:cs="Arial"/>
        </w:rPr>
      </w:pPr>
      <w:r w:rsidRPr="00FB70F2">
        <w:rPr>
          <w:rFonts w:ascii="Arial" w:hAnsi="Arial" w:cs="Arial"/>
        </w:rPr>
        <w:t>92 172,13 х 0,8 = 73 745,7 - ЗП ведущих должностей муниципальных службы, иных групп муниципальных служащих не должна превышать данной суммы.</w:t>
      </w:r>
    </w:p>
    <w:p w:rsidR="00FB70F2" w:rsidRPr="00FB70F2" w:rsidRDefault="00FB70F2" w:rsidP="00FB70F2">
      <w:pPr>
        <w:ind w:left="-284" w:right="-143" w:firstLine="709"/>
        <w:rPr>
          <w:rFonts w:ascii="Arial" w:hAnsi="Arial" w:cs="Arial"/>
          <w:b/>
        </w:rPr>
      </w:pPr>
    </w:p>
    <w:p w:rsidR="00FB70F2" w:rsidRPr="00FB70F2" w:rsidRDefault="00FB70F2" w:rsidP="00FB70F2">
      <w:pPr>
        <w:ind w:left="-284" w:right="-143" w:firstLine="709"/>
        <w:rPr>
          <w:rFonts w:ascii="Arial" w:hAnsi="Arial" w:cs="Arial"/>
          <w:b/>
        </w:rPr>
      </w:pPr>
      <w:r w:rsidRPr="00FB70F2">
        <w:rPr>
          <w:rFonts w:ascii="Arial" w:hAnsi="Arial" w:cs="Arial"/>
          <w:b/>
        </w:rPr>
        <w:t>3. Годовой норматив формирования расходов на содержание органов местного самоуправления  муниципального образования Иркутской области определяется по следующей формуле:</w:t>
      </w:r>
    </w:p>
    <w:p w:rsidR="00FB70F2" w:rsidRPr="00FB70F2" w:rsidRDefault="00FB70F2" w:rsidP="00FB70F2">
      <w:pPr>
        <w:shd w:val="clear" w:color="auto" w:fill="FFFFFF"/>
        <w:ind w:left="-284" w:right="-143"/>
        <w:jc w:val="center"/>
        <w:textAlignment w:val="baseline"/>
        <w:rPr>
          <w:rFonts w:ascii="Arial" w:hAnsi="Arial" w:cs="Arial"/>
          <w:spacing w:val="2"/>
        </w:rPr>
      </w:pPr>
      <w:r>
        <w:rPr>
          <w:rFonts w:ascii="Arial" w:hAnsi="Arial" w:cs="Arial"/>
          <w:noProof/>
          <w:spacing w:val="2"/>
        </w:rPr>
        <w:drawing>
          <wp:inline distT="0" distB="0" distL="0" distR="0">
            <wp:extent cx="3981450" cy="381000"/>
            <wp:effectExtent l="0" t="0" r="0" b="0"/>
            <wp:docPr id="5" name="Рисунок 5"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19 июн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19 июня 2019 года)"/>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81450" cy="381000"/>
                    </a:xfrm>
                    <a:prstGeom prst="rect">
                      <a:avLst/>
                    </a:prstGeom>
                    <a:noFill/>
                    <a:ln>
                      <a:noFill/>
                    </a:ln>
                  </pic:spPr>
                </pic:pic>
              </a:graphicData>
            </a:graphic>
          </wp:inline>
        </w:drawing>
      </w:r>
    </w:p>
    <w:p w:rsidR="00FB70F2" w:rsidRPr="00FB70F2" w:rsidRDefault="00FB70F2" w:rsidP="00FB70F2">
      <w:pPr>
        <w:shd w:val="clear" w:color="auto" w:fill="FFFFFF"/>
        <w:ind w:left="-284" w:right="-143"/>
        <w:textAlignment w:val="baseline"/>
        <w:rPr>
          <w:rFonts w:ascii="Arial" w:hAnsi="Arial" w:cs="Arial"/>
          <w:spacing w:val="2"/>
        </w:rPr>
      </w:pPr>
      <w:r w:rsidRPr="00FB70F2">
        <w:rPr>
          <w:rFonts w:ascii="Arial" w:hAnsi="Arial" w:cs="Arial"/>
          <w:spacing w:val="2"/>
        </w:rPr>
        <w:t>где:</w:t>
      </w:r>
    </w:p>
    <w:p w:rsidR="00FB70F2" w:rsidRPr="00FB70F2" w:rsidRDefault="00FB70F2" w:rsidP="00FB70F2">
      <w:pPr>
        <w:shd w:val="clear" w:color="auto" w:fill="FFFFFF"/>
        <w:ind w:left="-284" w:right="-143"/>
        <w:textAlignment w:val="baseline"/>
        <w:rPr>
          <w:rFonts w:ascii="Arial" w:hAnsi="Arial" w:cs="Arial"/>
          <w:spacing w:val="2"/>
        </w:rPr>
      </w:pPr>
      <w:r>
        <w:rPr>
          <w:rFonts w:ascii="Arial" w:hAnsi="Arial" w:cs="Arial"/>
          <w:noProof/>
          <w:spacing w:val="2"/>
        </w:rPr>
        <w:drawing>
          <wp:inline distT="0" distB="0" distL="0" distR="0">
            <wp:extent cx="609600" cy="466725"/>
            <wp:effectExtent l="0" t="0" r="0" b="9525"/>
            <wp:docPr id="4" name="Рисунок 4"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19 июн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19 июня 2019 года)"/>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inline>
        </w:drawing>
      </w:r>
      <w:r w:rsidRPr="00FB70F2">
        <w:rPr>
          <w:rFonts w:ascii="Arial" w:hAnsi="Arial" w:cs="Arial"/>
          <w:spacing w:val="2"/>
        </w:rPr>
        <w:t> - годовой норматив формирования расходов на содержание органов местного самоуправления муниципального образования Иркутской области;</w:t>
      </w:r>
    </w:p>
    <w:p w:rsidR="00FB70F2" w:rsidRPr="00FB70F2" w:rsidRDefault="00FB70F2" w:rsidP="00FB70F2">
      <w:pPr>
        <w:shd w:val="clear" w:color="auto" w:fill="FFFFFF"/>
        <w:ind w:left="-284" w:right="-143"/>
        <w:textAlignment w:val="baseline"/>
        <w:rPr>
          <w:rFonts w:ascii="Arial" w:hAnsi="Arial" w:cs="Arial"/>
          <w:spacing w:val="2"/>
        </w:rPr>
      </w:pPr>
      <w:r>
        <w:rPr>
          <w:rFonts w:ascii="Arial" w:hAnsi="Arial" w:cs="Arial"/>
          <w:noProof/>
          <w:spacing w:val="2"/>
        </w:rPr>
        <w:drawing>
          <wp:inline distT="0" distB="0" distL="0" distR="0">
            <wp:extent cx="485775" cy="485775"/>
            <wp:effectExtent l="0" t="0" r="9525" b="9525"/>
            <wp:docPr id="3" name="Рисунок 3"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19 июн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19 июня 2019 года)"/>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sidRPr="00FB70F2">
        <w:rPr>
          <w:rFonts w:ascii="Arial" w:hAnsi="Arial" w:cs="Arial"/>
          <w:spacing w:val="2"/>
        </w:rPr>
        <w:t> - норматив формирования расходов на оплату труда председателя представительного органа муниципального образования, осуществляющего свои полномочия на постоянной основе;</w:t>
      </w:r>
    </w:p>
    <w:p w:rsidR="00FB70F2" w:rsidRPr="00FB70F2" w:rsidRDefault="00FB70F2" w:rsidP="00FB70F2">
      <w:pPr>
        <w:shd w:val="clear" w:color="auto" w:fill="FFFFFF"/>
        <w:ind w:left="-284" w:right="-143"/>
        <w:textAlignment w:val="baseline"/>
        <w:rPr>
          <w:rFonts w:ascii="Arial" w:hAnsi="Arial" w:cs="Arial"/>
          <w:spacing w:val="2"/>
        </w:rPr>
      </w:pPr>
      <w:r>
        <w:rPr>
          <w:rFonts w:ascii="Arial" w:hAnsi="Arial" w:cs="Arial"/>
          <w:noProof/>
          <w:spacing w:val="2"/>
        </w:rPr>
        <w:drawing>
          <wp:inline distT="0" distB="0" distL="0" distR="0">
            <wp:extent cx="333375" cy="485775"/>
            <wp:effectExtent l="0" t="0" r="9525" b="9525"/>
            <wp:docPr id="2" name="Рисунок 2"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19 июн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19 июня 2019 года)"/>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r w:rsidRPr="00FB70F2">
        <w:rPr>
          <w:rFonts w:ascii="Arial" w:hAnsi="Arial" w:cs="Arial"/>
          <w:spacing w:val="2"/>
        </w:rPr>
        <w:t> - норматив формирования расходов на оплату труда депутатов, осуществляющих свои полномочия на постоянной основе в представительном органе муниципального образования и не являющихся председателем указанного органа;</w:t>
      </w:r>
    </w:p>
    <w:p w:rsidR="00FB70F2" w:rsidRPr="00FB70F2" w:rsidRDefault="00FB70F2" w:rsidP="00FB70F2">
      <w:pPr>
        <w:shd w:val="clear" w:color="auto" w:fill="FFFFFF"/>
        <w:ind w:left="-284" w:right="-143"/>
        <w:textAlignment w:val="baseline"/>
        <w:rPr>
          <w:rFonts w:ascii="Arial" w:hAnsi="Arial" w:cs="Arial"/>
          <w:spacing w:val="2"/>
        </w:rPr>
      </w:pPr>
      <w:r>
        <w:rPr>
          <w:rFonts w:ascii="Arial" w:hAnsi="Arial" w:cs="Arial"/>
          <w:noProof/>
          <w:spacing w:val="2"/>
        </w:rPr>
        <w:drawing>
          <wp:inline distT="0" distB="0" distL="0" distR="0">
            <wp:extent cx="381000" cy="466725"/>
            <wp:effectExtent l="0" t="0" r="0" b="9525"/>
            <wp:docPr id="1" name="Рисунок 1"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19 июн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 изменениями на 19 июня 2019 года)"/>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r w:rsidRPr="00FB70F2">
        <w:rPr>
          <w:rFonts w:ascii="Arial" w:hAnsi="Arial" w:cs="Arial"/>
          <w:spacing w:val="2"/>
        </w:rPr>
        <w:t> - норматив формирования расходов на оплату труда муниципальных служащих органов местного самоуправления муниципального образования Иркутской области, определенный в соответствии с пунктом 9 настоящих нормативов;</w:t>
      </w:r>
    </w:p>
    <w:p w:rsidR="00FB70F2" w:rsidRPr="00FB70F2" w:rsidRDefault="00FB70F2" w:rsidP="00FB70F2">
      <w:pPr>
        <w:shd w:val="clear" w:color="auto" w:fill="FFFFFF"/>
        <w:ind w:left="-284" w:right="-143"/>
        <w:textAlignment w:val="baseline"/>
        <w:rPr>
          <w:rFonts w:ascii="Arial" w:hAnsi="Arial" w:cs="Arial"/>
          <w:spacing w:val="2"/>
        </w:rPr>
      </w:pPr>
      <w:r w:rsidRPr="00FB70F2">
        <w:rPr>
          <w:rFonts w:ascii="Arial" w:hAnsi="Arial" w:cs="Arial"/>
          <w:spacing w:val="2"/>
        </w:rPr>
        <w:lastRenderedPageBreak/>
        <w:t>D - начисления на оплату труда выборных лиц и муниципальных служащих органов местного самоуправления муниципального образования Иркутской области;</w:t>
      </w:r>
    </w:p>
    <w:p w:rsidR="00FB70F2" w:rsidRPr="00FB70F2" w:rsidRDefault="00FB70F2" w:rsidP="00FB70F2">
      <w:pPr>
        <w:shd w:val="clear" w:color="auto" w:fill="FFFFFF"/>
        <w:ind w:left="-284" w:right="-143"/>
        <w:textAlignment w:val="baseline"/>
        <w:rPr>
          <w:rFonts w:ascii="Arial" w:hAnsi="Arial" w:cs="Arial"/>
          <w:spacing w:val="2"/>
        </w:rPr>
      </w:pPr>
      <w:r w:rsidRPr="00FB70F2">
        <w:rPr>
          <w:rFonts w:ascii="Arial" w:hAnsi="Arial" w:cs="Arial"/>
          <w:spacing w:val="2"/>
        </w:rPr>
        <w:t>K - коэффициент прочих расходов, определяемый в соответствии с приложением 3 к настоящим нормативам.</w:t>
      </w:r>
    </w:p>
    <w:p w:rsidR="00FB70F2" w:rsidRPr="00FB70F2" w:rsidRDefault="00FB70F2" w:rsidP="00FB70F2">
      <w:pPr>
        <w:ind w:left="-284" w:right="-143" w:firstLine="709"/>
        <w:rPr>
          <w:rFonts w:ascii="Arial" w:hAnsi="Arial" w:cs="Arial"/>
          <w:b/>
        </w:rPr>
      </w:pPr>
    </w:p>
    <w:p w:rsidR="00FB70F2" w:rsidRPr="00FB70F2" w:rsidRDefault="00FB70F2" w:rsidP="00FB70F2">
      <w:pPr>
        <w:ind w:left="-284" w:right="-143" w:firstLine="709"/>
        <w:rPr>
          <w:rFonts w:ascii="Arial" w:hAnsi="Arial" w:cs="Arial"/>
          <w:b/>
        </w:rPr>
      </w:pPr>
      <w:r w:rsidRPr="00FB70F2">
        <w:rPr>
          <w:rFonts w:ascii="Arial" w:hAnsi="Arial" w:cs="Arial"/>
          <w:b/>
        </w:rPr>
        <w:t>Норматив формирования расходов на содержание органа местного самоуправления муниципального образования «</w:t>
      </w:r>
      <w:proofErr w:type="spellStart"/>
      <w:r w:rsidRPr="00FB70F2">
        <w:rPr>
          <w:rFonts w:ascii="Arial" w:hAnsi="Arial" w:cs="Arial"/>
          <w:b/>
        </w:rPr>
        <w:t>Ирхидей</w:t>
      </w:r>
      <w:proofErr w:type="spellEnd"/>
      <w:r w:rsidRPr="00FB70F2">
        <w:rPr>
          <w:rFonts w:ascii="Arial" w:hAnsi="Arial" w:cs="Arial"/>
          <w:b/>
        </w:rPr>
        <w:t>»:</w:t>
      </w:r>
    </w:p>
    <w:p w:rsidR="00FB70F2" w:rsidRPr="00FB70F2" w:rsidRDefault="00FB70F2" w:rsidP="00FB70F2">
      <w:pPr>
        <w:ind w:left="-284" w:right="-143" w:firstLine="709"/>
        <w:rPr>
          <w:rFonts w:ascii="Arial" w:hAnsi="Arial" w:cs="Arial"/>
        </w:rPr>
      </w:pPr>
    </w:p>
    <w:p w:rsidR="00FB70F2" w:rsidRPr="00FB70F2" w:rsidRDefault="00FB70F2" w:rsidP="00FB70F2">
      <w:pPr>
        <w:ind w:left="-284" w:right="-143" w:firstLine="709"/>
        <w:jc w:val="both"/>
        <w:rPr>
          <w:rFonts w:ascii="Arial" w:hAnsi="Arial" w:cs="Arial"/>
        </w:rPr>
      </w:pPr>
      <w:r w:rsidRPr="00FB70F2">
        <w:rPr>
          <w:rFonts w:ascii="Arial" w:hAnsi="Arial" w:cs="Arial"/>
          <w:lang w:val="en-US"/>
        </w:rPr>
        <w:t>N</w:t>
      </w:r>
      <w:proofErr w:type="spellStart"/>
      <w:r w:rsidRPr="00FB70F2">
        <w:rPr>
          <w:rFonts w:ascii="Arial" w:hAnsi="Arial" w:cs="Arial"/>
        </w:rPr>
        <w:t>фрс</w:t>
      </w:r>
      <w:proofErr w:type="spellEnd"/>
      <w:proofErr w:type="gramStart"/>
      <w:r w:rsidRPr="00FB70F2">
        <w:rPr>
          <w:rFonts w:ascii="Arial" w:hAnsi="Arial" w:cs="Arial"/>
        </w:rPr>
        <w:t>=(</w:t>
      </w:r>
      <w:proofErr w:type="gramEnd"/>
      <w:r w:rsidRPr="00FB70F2">
        <w:rPr>
          <w:rFonts w:ascii="Arial" w:hAnsi="Arial" w:cs="Arial"/>
        </w:rPr>
        <w:t>(</w:t>
      </w:r>
      <w:r w:rsidRPr="00FB70F2">
        <w:rPr>
          <w:rFonts w:ascii="Arial" w:hAnsi="Arial" w:cs="Arial"/>
          <w:b/>
        </w:rPr>
        <w:t xml:space="preserve"> </w:t>
      </w:r>
      <w:proofErr w:type="spellStart"/>
      <w:r w:rsidRPr="00FB70F2">
        <w:rPr>
          <w:rFonts w:ascii="Arial" w:hAnsi="Arial" w:cs="Arial"/>
          <w:lang w:val="en-US"/>
        </w:rPr>
        <w:t>Nij</w:t>
      </w:r>
      <w:proofErr w:type="spellEnd"/>
      <w:r w:rsidRPr="00FB70F2">
        <w:rPr>
          <w:rFonts w:ascii="Arial" w:hAnsi="Arial" w:cs="Arial"/>
        </w:rPr>
        <w:t xml:space="preserve">  *12 + </w:t>
      </w:r>
      <w:r w:rsidRPr="00FB70F2">
        <w:rPr>
          <w:rFonts w:ascii="Arial" w:hAnsi="Arial" w:cs="Arial"/>
          <w:lang w:val="en-US"/>
        </w:rPr>
        <w:t>N</w:t>
      </w:r>
      <w:r w:rsidRPr="00FB70F2">
        <w:rPr>
          <w:rFonts w:ascii="Arial" w:hAnsi="Arial" w:cs="Arial"/>
        </w:rPr>
        <w:t>м)+</w:t>
      </w:r>
      <w:r w:rsidRPr="00FB70F2">
        <w:rPr>
          <w:rFonts w:ascii="Arial" w:hAnsi="Arial" w:cs="Arial"/>
          <w:lang w:val="en-US"/>
        </w:rPr>
        <w:t>D</w:t>
      </w:r>
      <w:r w:rsidRPr="00FB70F2">
        <w:rPr>
          <w:rFonts w:ascii="Arial" w:hAnsi="Arial" w:cs="Arial"/>
        </w:rPr>
        <w:t xml:space="preserve">) * </w:t>
      </w:r>
      <w:r w:rsidRPr="00FB70F2">
        <w:rPr>
          <w:rFonts w:ascii="Arial" w:hAnsi="Arial" w:cs="Arial"/>
          <w:lang w:val="en-US"/>
        </w:rPr>
        <w:t>K</w:t>
      </w:r>
      <w:r w:rsidRPr="00FB70F2">
        <w:rPr>
          <w:rFonts w:ascii="Arial" w:hAnsi="Arial" w:cs="Arial"/>
        </w:rPr>
        <w:t>,</w:t>
      </w:r>
    </w:p>
    <w:p w:rsidR="00FB70F2" w:rsidRPr="00FB70F2" w:rsidRDefault="00FB70F2" w:rsidP="00FB70F2">
      <w:pPr>
        <w:ind w:left="-284" w:right="-143" w:firstLine="709"/>
        <w:jc w:val="both"/>
        <w:rPr>
          <w:rFonts w:ascii="Arial" w:hAnsi="Arial" w:cs="Arial"/>
        </w:rPr>
      </w:pPr>
      <w:r w:rsidRPr="00FB70F2">
        <w:rPr>
          <w:rFonts w:ascii="Arial" w:hAnsi="Arial" w:cs="Arial"/>
        </w:rPr>
        <w:t>где:</w:t>
      </w:r>
    </w:p>
    <w:p w:rsidR="00FB70F2" w:rsidRPr="00FB70F2" w:rsidRDefault="00FB70F2" w:rsidP="00FB70F2">
      <w:pPr>
        <w:ind w:left="-284" w:right="-143" w:firstLine="709"/>
        <w:jc w:val="both"/>
        <w:rPr>
          <w:rFonts w:ascii="Arial" w:hAnsi="Arial" w:cs="Arial"/>
        </w:rPr>
      </w:pPr>
      <w:r w:rsidRPr="00FB70F2">
        <w:rPr>
          <w:rFonts w:ascii="Arial" w:hAnsi="Arial" w:cs="Arial"/>
          <w:lang w:val="en-US"/>
        </w:rPr>
        <w:t>N</w:t>
      </w:r>
      <w:proofErr w:type="spellStart"/>
      <w:r w:rsidRPr="00FB70F2">
        <w:rPr>
          <w:rFonts w:ascii="Arial" w:hAnsi="Arial" w:cs="Arial"/>
        </w:rPr>
        <w:t>фрс</w:t>
      </w:r>
      <w:proofErr w:type="spellEnd"/>
      <w:r w:rsidRPr="00FB70F2">
        <w:rPr>
          <w:rFonts w:ascii="Arial" w:hAnsi="Arial" w:cs="Arial"/>
        </w:rPr>
        <w:t xml:space="preserve"> – годовой норматив формирования расходов на содержание органа местного самоуправления муниципального образования «</w:t>
      </w:r>
      <w:proofErr w:type="spellStart"/>
      <w:r w:rsidRPr="00FB70F2">
        <w:rPr>
          <w:rFonts w:ascii="Arial" w:hAnsi="Arial" w:cs="Arial"/>
        </w:rPr>
        <w:t>Ирхидей</w:t>
      </w:r>
      <w:proofErr w:type="spellEnd"/>
      <w:r w:rsidRPr="00FB70F2">
        <w:rPr>
          <w:rFonts w:ascii="Arial" w:hAnsi="Arial" w:cs="Arial"/>
        </w:rPr>
        <w:t>»;</w:t>
      </w:r>
    </w:p>
    <w:p w:rsidR="00FB70F2" w:rsidRPr="00FB70F2" w:rsidRDefault="00FB70F2" w:rsidP="00FB70F2">
      <w:pPr>
        <w:ind w:left="-284" w:right="-143" w:firstLine="709"/>
        <w:jc w:val="both"/>
        <w:rPr>
          <w:rFonts w:ascii="Arial" w:hAnsi="Arial" w:cs="Arial"/>
        </w:rPr>
      </w:pPr>
      <w:r w:rsidRPr="00FB70F2">
        <w:rPr>
          <w:rFonts w:ascii="Arial" w:hAnsi="Arial" w:cs="Arial"/>
          <w:lang w:val="en-US"/>
        </w:rPr>
        <w:t>N</w:t>
      </w:r>
      <w:r w:rsidRPr="00FB70F2">
        <w:rPr>
          <w:rFonts w:ascii="Arial" w:hAnsi="Arial" w:cs="Arial"/>
        </w:rPr>
        <w:t>м – норматив формирования расходов на оплату труда муниципальных служащих муниципального образования «</w:t>
      </w:r>
      <w:proofErr w:type="spellStart"/>
      <w:r w:rsidRPr="00FB70F2">
        <w:rPr>
          <w:rFonts w:ascii="Arial" w:hAnsi="Arial" w:cs="Arial"/>
        </w:rPr>
        <w:t>Ирхидей</w:t>
      </w:r>
      <w:proofErr w:type="spellEnd"/>
      <w:r w:rsidRPr="00FB70F2">
        <w:rPr>
          <w:rFonts w:ascii="Arial" w:hAnsi="Arial" w:cs="Arial"/>
        </w:rPr>
        <w:t>»; определённый в соответствии с п.2 настоящих нормативов;</w:t>
      </w:r>
    </w:p>
    <w:p w:rsidR="00FB70F2" w:rsidRPr="00FB70F2" w:rsidRDefault="00FB70F2" w:rsidP="00FB70F2">
      <w:pPr>
        <w:ind w:left="-284" w:right="-143" w:firstLine="709"/>
        <w:jc w:val="both"/>
        <w:rPr>
          <w:rFonts w:ascii="Arial" w:hAnsi="Arial" w:cs="Arial"/>
        </w:rPr>
      </w:pPr>
      <w:r w:rsidRPr="00FB70F2">
        <w:rPr>
          <w:rFonts w:ascii="Arial" w:hAnsi="Arial" w:cs="Arial"/>
          <w:lang w:val="en-US"/>
        </w:rPr>
        <w:t>D</w:t>
      </w:r>
      <w:r w:rsidRPr="00FB70F2">
        <w:rPr>
          <w:rFonts w:ascii="Arial" w:hAnsi="Arial" w:cs="Arial"/>
        </w:rPr>
        <w:t xml:space="preserve"> – </w:t>
      </w:r>
      <w:proofErr w:type="gramStart"/>
      <w:r w:rsidRPr="00FB70F2">
        <w:rPr>
          <w:rFonts w:ascii="Arial" w:hAnsi="Arial" w:cs="Arial"/>
        </w:rPr>
        <w:t>начисления</w:t>
      </w:r>
      <w:proofErr w:type="gramEnd"/>
      <w:r w:rsidRPr="00FB70F2">
        <w:rPr>
          <w:rFonts w:ascii="Arial" w:hAnsi="Arial" w:cs="Arial"/>
        </w:rPr>
        <w:t xml:space="preserve"> на оплату труда главы администрации и муниципальных служащих муниципального образования «</w:t>
      </w:r>
      <w:proofErr w:type="spellStart"/>
      <w:r w:rsidRPr="00FB70F2">
        <w:rPr>
          <w:rFonts w:ascii="Arial" w:hAnsi="Arial" w:cs="Arial"/>
        </w:rPr>
        <w:t>Ирхидей</w:t>
      </w:r>
      <w:proofErr w:type="spellEnd"/>
      <w:r w:rsidRPr="00FB70F2">
        <w:rPr>
          <w:rFonts w:ascii="Arial" w:hAnsi="Arial" w:cs="Arial"/>
        </w:rPr>
        <w:t>»;</w:t>
      </w:r>
    </w:p>
    <w:p w:rsidR="00FB70F2" w:rsidRPr="00FB70F2" w:rsidRDefault="00FB70F2" w:rsidP="00FB70F2">
      <w:pPr>
        <w:ind w:left="-284" w:right="-143" w:firstLine="709"/>
        <w:jc w:val="both"/>
        <w:rPr>
          <w:rFonts w:ascii="Arial" w:hAnsi="Arial" w:cs="Arial"/>
        </w:rPr>
      </w:pPr>
      <w:r w:rsidRPr="00FB70F2">
        <w:rPr>
          <w:rFonts w:ascii="Arial" w:hAnsi="Arial" w:cs="Arial"/>
          <w:lang w:val="en-US"/>
        </w:rPr>
        <w:t>K</w:t>
      </w:r>
      <w:r w:rsidRPr="00FB70F2">
        <w:rPr>
          <w:rFonts w:ascii="Arial" w:hAnsi="Arial" w:cs="Arial"/>
        </w:rPr>
        <w:t xml:space="preserve"> – </w:t>
      </w:r>
      <w:proofErr w:type="gramStart"/>
      <w:r w:rsidRPr="00FB70F2">
        <w:rPr>
          <w:rFonts w:ascii="Arial" w:hAnsi="Arial" w:cs="Arial"/>
        </w:rPr>
        <w:t>коэффициент</w:t>
      </w:r>
      <w:proofErr w:type="gramEnd"/>
      <w:r w:rsidRPr="00FB70F2">
        <w:rPr>
          <w:rFonts w:ascii="Arial" w:hAnsi="Arial" w:cs="Arial"/>
        </w:rPr>
        <w:t xml:space="preserve"> прочих расходов, определяемый в соответствии с приложением 5 нормативов формирования расходов на содержание органов местного самоуправления МО Иркутской области постановление № 599-пп от 27.11.2014г.(с изменениями на 28 октября 2022 года)</w:t>
      </w:r>
    </w:p>
    <w:p w:rsidR="00FB70F2" w:rsidRPr="00FB70F2" w:rsidRDefault="00FB70F2" w:rsidP="00FB70F2">
      <w:pPr>
        <w:autoSpaceDE w:val="0"/>
        <w:autoSpaceDN w:val="0"/>
        <w:adjustRightInd w:val="0"/>
        <w:ind w:firstLine="540"/>
        <w:jc w:val="both"/>
        <w:rPr>
          <w:rFonts w:ascii="Arial" w:eastAsia="SimSun" w:hAnsi="Arial" w:cs="Arial"/>
          <w:lang w:eastAsia="zh-CN"/>
        </w:rPr>
      </w:pPr>
      <w:r w:rsidRPr="00FB70F2">
        <w:rPr>
          <w:rFonts w:ascii="Arial" w:hAnsi="Arial" w:cs="Arial"/>
          <w:lang w:val="en-US"/>
        </w:rPr>
        <w:t>N</w:t>
      </w:r>
      <w:proofErr w:type="spellStart"/>
      <w:r w:rsidRPr="00FB70F2">
        <w:rPr>
          <w:rFonts w:ascii="Arial" w:hAnsi="Arial" w:cs="Arial"/>
        </w:rPr>
        <w:t>фрс</w:t>
      </w:r>
      <w:proofErr w:type="spellEnd"/>
      <w:r w:rsidRPr="00FB70F2">
        <w:rPr>
          <w:rFonts w:ascii="Arial" w:hAnsi="Arial" w:cs="Arial"/>
        </w:rPr>
        <w:t xml:space="preserve"> = (92 182</w:t>
      </w:r>
      <w:proofErr w:type="gramStart"/>
      <w:r w:rsidRPr="00FB70F2">
        <w:rPr>
          <w:rFonts w:ascii="Arial" w:hAnsi="Arial" w:cs="Arial"/>
        </w:rPr>
        <w:t>,08</w:t>
      </w:r>
      <w:proofErr w:type="gramEnd"/>
      <w:r w:rsidRPr="00FB70F2">
        <w:rPr>
          <w:rFonts w:ascii="Arial" w:hAnsi="Arial" w:cs="Arial"/>
        </w:rPr>
        <w:t xml:space="preserve"> * 12 + 4 673 073,6) + 1 745 336,10) * 0,16 = 1 203 935, </w:t>
      </w:r>
      <w:r w:rsidRPr="00994C66">
        <w:rPr>
          <w:rFonts w:ascii="Arial" w:hAnsi="Arial" w:cs="Arial"/>
        </w:rPr>
        <w:t>,</w:t>
      </w:r>
      <w:r>
        <w:rPr>
          <w:rFonts w:ascii="Arial" w:hAnsi="Arial" w:cs="Arial"/>
        </w:rPr>
        <w:t>2</w:t>
      </w:r>
      <w:r w:rsidRPr="00994C66">
        <w:rPr>
          <w:rFonts w:ascii="Arial" w:hAnsi="Arial" w:cs="Arial"/>
        </w:rPr>
        <w:t xml:space="preserve"> рублей.</w:t>
      </w:r>
    </w:p>
    <w:p w:rsidR="00FB70F2" w:rsidRPr="00FB70F2" w:rsidRDefault="00FB70F2" w:rsidP="00FB70F2">
      <w:pPr>
        <w:ind w:left="420"/>
      </w:pPr>
    </w:p>
    <w:p w:rsidR="004C5685" w:rsidRPr="004C5685" w:rsidRDefault="004C5685" w:rsidP="004C5685">
      <w:pPr>
        <w:jc w:val="center"/>
        <w:outlineLvl w:val="0"/>
        <w:rPr>
          <w:rFonts w:ascii="Arial" w:hAnsi="Arial" w:cs="Arial"/>
          <w:b/>
          <w:sz w:val="32"/>
          <w:szCs w:val="32"/>
        </w:rPr>
      </w:pPr>
      <w:r w:rsidRPr="004C5685">
        <w:rPr>
          <w:rFonts w:ascii="Arial" w:hAnsi="Arial" w:cs="Arial"/>
          <w:b/>
          <w:sz w:val="32"/>
          <w:szCs w:val="32"/>
        </w:rPr>
        <w:t>19.12.2023 Г. № 19</w:t>
      </w:r>
    </w:p>
    <w:p w:rsidR="004C5685" w:rsidRPr="004C5685" w:rsidRDefault="004C5685" w:rsidP="004C5685">
      <w:pPr>
        <w:jc w:val="center"/>
        <w:outlineLvl w:val="0"/>
        <w:rPr>
          <w:rFonts w:ascii="Arial" w:hAnsi="Arial" w:cs="Arial"/>
          <w:b/>
          <w:sz w:val="32"/>
          <w:szCs w:val="32"/>
        </w:rPr>
      </w:pPr>
      <w:r w:rsidRPr="004C5685">
        <w:rPr>
          <w:rFonts w:ascii="Arial" w:hAnsi="Arial" w:cs="Arial"/>
          <w:b/>
          <w:sz w:val="32"/>
          <w:szCs w:val="32"/>
        </w:rPr>
        <w:t>РОССИЙСКАЯ ФЕДЕРАЦИЯ</w:t>
      </w:r>
    </w:p>
    <w:p w:rsidR="004C5685" w:rsidRPr="004C5685" w:rsidRDefault="004C5685" w:rsidP="004C5685">
      <w:pPr>
        <w:jc w:val="center"/>
        <w:rPr>
          <w:rFonts w:ascii="Arial" w:hAnsi="Arial" w:cs="Arial"/>
          <w:b/>
          <w:sz w:val="32"/>
          <w:szCs w:val="32"/>
        </w:rPr>
      </w:pPr>
      <w:r w:rsidRPr="004C5685">
        <w:rPr>
          <w:rFonts w:ascii="Arial" w:hAnsi="Arial" w:cs="Arial"/>
          <w:b/>
          <w:sz w:val="32"/>
          <w:szCs w:val="32"/>
        </w:rPr>
        <w:t>ИРКУТСКАЯ ОБЛАСТЬ</w:t>
      </w:r>
    </w:p>
    <w:p w:rsidR="004C5685" w:rsidRPr="004C5685" w:rsidRDefault="004C5685" w:rsidP="004C5685">
      <w:pPr>
        <w:jc w:val="center"/>
        <w:rPr>
          <w:rFonts w:ascii="Arial" w:hAnsi="Arial" w:cs="Arial"/>
          <w:b/>
          <w:sz w:val="32"/>
          <w:szCs w:val="32"/>
        </w:rPr>
      </w:pPr>
      <w:r w:rsidRPr="004C5685">
        <w:rPr>
          <w:rFonts w:ascii="Arial" w:hAnsi="Arial" w:cs="Arial"/>
          <w:b/>
          <w:sz w:val="32"/>
          <w:szCs w:val="32"/>
        </w:rPr>
        <w:t>ОСИНСКИЙ МУНИЦИПАЛЬНЫЙ РАЙОН</w:t>
      </w:r>
    </w:p>
    <w:p w:rsidR="004C5685" w:rsidRPr="004C5685" w:rsidRDefault="004C5685" w:rsidP="004C5685">
      <w:pPr>
        <w:shd w:val="clear" w:color="auto" w:fill="FFFFFF"/>
        <w:spacing w:line="326" w:lineRule="exact"/>
        <w:ind w:right="-7"/>
        <w:jc w:val="center"/>
        <w:rPr>
          <w:rFonts w:ascii="Arial" w:hAnsi="Arial" w:cs="Arial"/>
          <w:b/>
          <w:sz w:val="32"/>
          <w:szCs w:val="32"/>
        </w:rPr>
      </w:pPr>
      <w:r w:rsidRPr="004C5685">
        <w:rPr>
          <w:rFonts w:ascii="Arial" w:hAnsi="Arial" w:cs="Arial"/>
          <w:b/>
          <w:sz w:val="32"/>
          <w:szCs w:val="32"/>
        </w:rPr>
        <w:t>МУНИЦИПАЛЬНОЕ ОБРАЗОВАНИЕ «ИРХИДЕЙ»</w:t>
      </w:r>
    </w:p>
    <w:p w:rsidR="004C5685" w:rsidRPr="004C5685" w:rsidRDefault="004C5685" w:rsidP="004C5685">
      <w:pPr>
        <w:shd w:val="clear" w:color="auto" w:fill="FFFFFF"/>
        <w:spacing w:line="326" w:lineRule="exact"/>
        <w:ind w:right="-7"/>
        <w:jc w:val="center"/>
        <w:rPr>
          <w:rFonts w:ascii="Arial" w:hAnsi="Arial" w:cs="Arial"/>
          <w:b/>
          <w:sz w:val="32"/>
          <w:szCs w:val="32"/>
        </w:rPr>
      </w:pPr>
      <w:r w:rsidRPr="004C5685">
        <w:rPr>
          <w:rFonts w:ascii="Arial" w:hAnsi="Arial" w:cs="Arial"/>
          <w:b/>
          <w:sz w:val="32"/>
          <w:szCs w:val="32"/>
        </w:rPr>
        <w:t>ДУМА</w:t>
      </w:r>
    </w:p>
    <w:p w:rsidR="004C5685" w:rsidRPr="004C5685" w:rsidRDefault="004C5685" w:rsidP="004C5685">
      <w:pPr>
        <w:widowControl w:val="0"/>
        <w:autoSpaceDE w:val="0"/>
        <w:autoSpaceDN w:val="0"/>
        <w:adjustRightInd w:val="0"/>
        <w:jc w:val="center"/>
        <w:rPr>
          <w:rFonts w:ascii="Arial" w:hAnsi="Arial" w:cs="Arial"/>
          <w:b/>
          <w:sz w:val="32"/>
          <w:szCs w:val="32"/>
        </w:rPr>
      </w:pPr>
      <w:r w:rsidRPr="004C5685">
        <w:rPr>
          <w:rFonts w:ascii="Arial" w:hAnsi="Arial" w:cs="Arial"/>
          <w:b/>
          <w:sz w:val="32"/>
          <w:szCs w:val="32"/>
        </w:rPr>
        <w:t>РЕШЕНИЕ</w:t>
      </w:r>
    </w:p>
    <w:p w:rsidR="004C5685" w:rsidRPr="004C5685" w:rsidRDefault="004C5685" w:rsidP="004C5685">
      <w:pPr>
        <w:widowControl w:val="0"/>
        <w:autoSpaceDE w:val="0"/>
        <w:autoSpaceDN w:val="0"/>
        <w:adjustRightInd w:val="0"/>
        <w:jc w:val="center"/>
        <w:rPr>
          <w:rFonts w:ascii="Arial" w:hAnsi="Arial" w:cs="Arial"/>
          <w:b/>
          <w:sz w:val="32"/>
          <w:szCs w:val="32"/>
        </w:rPr>
      </w:pPr>
    </w:p>
    <w:p w:rsidR="004C5685" w:rsidRPr="004C5685" w:rsidRDefault="004C5685" w:rsidP="004C5685">
      <w:pPr>
        <w:jc w:val="center"/>
        <w:rPr>
          <w:rFonts w:ascii="Arial" w:eastAsia="SimSun" w:hAnsi="Arial" w:cs="Arial"/>
          <w:b/>
          <w:sz w:val="30"/>
          <w:szCs w:val="30"/>
          <w:lang w:eastAsia="zh-CN"/>
        </w:rPr>
      </w:pPr>
      <w:r w:rsidRPr="004C5685">
        <w:rPr>
          <w:rFonts w:ascii="Arial" w:eastAsia="SimSun" w:hAnsi="Arial" w:cs="Arial"/>
          <w:b/>
          <w:sz w:val="30"/>
          <w:szCs w:val="30"/>
          <w:lang w:eastAsia="zh-CN"/>
        </w:rPr>
        <w:t>О ВНЕСЕНИИ ИЗМЕНЕНИЙ В ПОЛОЖЕНИЕ О РАЗМЕРЕ И УСЛОВИЯХ ОПЛАТЫ ТРУДА МУНИЦИПАЛЬНЫХ СЛУЖАЩИХ ОРГАНОВ МЕСТНОГО САМОУПРАВЛЕНИЯ МУНИЦИПАЛЬНОГО ОБРАЗОВАНИЯ «ИРХИДЕЙ», УТВЕРЖДЕННОЕ РЕШЕНИЕМ ДУМЫ 23.12.2022 Г. № 142»</w:t>
      </w:r>
    </w:p>
    <w:p w:rsidR="004C5685" w:rsidRPr="004C5685" w:rsidRDefault="004C5685" w:rsidP="004C5685">
      <w:pPr>
        <w:jc w:val="center"/>
        <w:rPr>
          <w:rFonts w:ascii="Arial" w:eastAsia="SimSun" w:hAnsi="Arial" w:cs="Arial"/>
          <w:b/>
          <w:color w:val="FF0000"/>
          <w:lang w:eastAsia="zh-CN"/>
        </w:rPr>
      </w:pPr>
    </w:p>
    <w:p w:rsidR="004C5685" w:rsidRPr="004C5685" w:rsidRDefault="004C5685" w:rsidP="004C5685">
      <w:pPr>
        <w:ind w:firstLine="709"/>
        <w:jc w:val="both"/>
        <w:rPr>
          <w:rFonts w:ascii="Arial" w:hAnsi="Arial" w:cs="Arial"/>
        </w:rPr>
      </w:pPr>
      <w:r w:rsidRPr="004C5685">
        <w:rPr>
          <w:rFonts w:ascii="Arial" w:eastAsia="SimSun" w:hAnsi="Arial" w:cs="Arial"/>
          <w:lang w:eastAsia="zh-CN"/>
        </w:rPr>
        <w:t xml:space="preserve"> На основании</w:t>
      </w:r>
      <w:r w:rsidRPr="004C5685">
        <w:rPr>
          <w:rFonts w:ascii="Arial" w:hAnsi="Arial" w:cs="Arial"/>
        </w:rPr>
        <w:t xml:space="preserve"> Указа Губернатора Иркутской области от 26.10.2023 № 356-уг «Об увеличении (индексации) размеров окладов месячного содержания государственных служащих Иркутской области»,   </w:t>
      </w:r>
      <w:r w:rsidRPr="004C5685">
        <w:rPr>
          <w:rFonts w:ascii="Arial" w:eastAsia="SimSun" w:hAnsi="Arial" w:cs="Arial"/>
          <w:lang w:eastAsia="zh-CN"/>
        </w:rPr>
        <w:t>руководствуясь Уставом муниципального образования «</w:t>
      </w:r>
      <w:proofErr w:type="spellStart"/>
      <w:r w:rsidRPr="004C5685">
        <w:rPr>
          <w:rFonts w:ascii="Arial" w:eastAsia="SimSun" w:hAnsi="Arial" w:cs="Arial"/>
          <w:lang w:eastAsia="zh-CN"/>
        </w:rPr>
        <w:t>Ирхидей</w:t>
      </w:r>
      <w:proofErr w:type="spellEnd"/>
      <w:r w:rsidRPr="004C5685">
        <w:rPr>
          <w:rFonts w:ascii="Arial" w:eastAsia="SimSun" w:hAnsi="Arial" w:cs="Arial"/>
          <w:lang w:eastAsia="zh-CN"/>
        </w:rPr>
        <w:t>», Дума муниципального образования «</w:t>
      </w:r>
      <w:proofErr w:type="spellStart"/>
      <w:r w:rsidRPr="004C5685">
        <w:rPr>
          <w:rFonts w:ascii="Arial" w:eastAsia="SimSun" w:hAnsi="Arial" w:cs="Arial"/>
          <w:lang w:eastAsia="zh-CN"/>
        </w:rPr>
        <w:t>Ирхидей</w:t>
      </w:r>
      <w:proofErr w:type="spellEnd"/>
      <w:r w:rsidRPr="004C5685">
        <w:rPr>
          <w:rFonts w:ascii="Arial" w:eastAsia="SimSun" w:hAnsi="Arial" w:cs="Arial"/>
          <w:lang w:eastAsia="zh-CN"/>
        </w:rPr>
        <w:t>»</w:t>
      </w:r>
    </w:p>
    <w:p w:rsidR="004C5685" w:rsidRPr="004C5685" w:rsidRDefault="004C5685" w:rsidP="004C5685">
      <w:pPr>
        <w:jc w:val="both"/>
        <w:rPr>
          <w:rFonts w:ascii="Arial" w:eastAsia="SimSun" w:hAnsi="Arial" w:cs="Arial"/>
          <w:lang w:eastAsia="zh-CN"/>
        </w:rPr>
      </w:pPr>
    </w:p>
    <w:p w:rsidR="004C5685" w:rsidRPr="004C5685" w:rsidRDefault="004C5685" w:rsidP="004C5685">
      <w:pPr>
        <w:jc w:val="center"/>
        <w:rPr>
          <w:rFonts w:ascii="Arial" w:eastAsia="SimSun" w:hAnsi="Arial" w:cs="Arial"/>
          <w:sz w:val="30"/>
          <w:szCs w:val="30"/>
          <w:lang w:eastAsia="zh-CN"/>
        </w:rPr>
      </w:pPr>
      <w:r w:rsidRPr="004C5685">
        <w:rPr>
          <w:rFonts w:ascii="Arial" w:eastAsia="SimSun" w:hAnsi="Arial" w:cs="Arial"/>
          <w:b/>
          <w:sz w:val="30"/>
          <w:szCs w:val="30"/>
          <w:lang w:eastAsia="zh-CN"/>
        </w:rPr>
        <w:t>РЕШИЛА</w:t>
      </w:r>
      <w:r w:rsidRPr="004C5685">
        <w:rPr>
          <w:rFonts w:ascii="Arial" w:eastAsia="SimSun" w:hAnsi="Arial" w:cs="Arial"/>
          <w:sz w:val="30"/>
          <w:szCs w:val="30"/>
          <w:lang w:eastAsia="zh-CN"/>
        </w:rPr>
        <w:t>:</w:t>
      </w:r>
    </w:p>
    <w:p w:rsidR="004C5685" w:rsidRPr="004C5685" w:rsidRDefault="004C5685" w:rsidP="004C5685">
      <w:pPr>
        <w:jc w:val="center"/>
        <w:rPr>
          <w:rFonts w:ascii="Arial" w:eastAsia="SimSun" w:hAnsi="Arial" w:cs="Arial"/>
          <w:lang w:eastAsia="zh-CN"/>
        </w:rPr>
      </w:pPr>
    </w:p>
    <w:p w:rsidR="004C5685" w:rsidRPr="004C5685" w:rsidRDefault="004C5685" w:rsidP="004C5685">
      <w:pPr>
        <w:ind w:firstLine="709"/>
        <w:jc w:val="both"/>
        <w:rPr>
          <w:rFonts w:ascii="Arial" w:eastAsia="SimSun" w:hAnsi="Arial" w:cs="Arial"/>
          <w:color w:val="FF0000"/>
          <w:lang w:eastAsia="zh-CN"/>
        </w:rPr>
      </w:pPr>
      <w:r w:rsidRPr="004C5685">
        <w:rPr>
          <w:rFonts w:ascii="Arial" w:eastAsia="SimSun" w:hAnsi="Arial" w:cs="Arial"/>
          <w:lang w:eastAsia="zh-CN"/>
        </w:rPr>
        <w:t>1. Внести изменения в положение о размере и условиях оплаты труда муниципальных служащих органов местного самоуправления муниципального образования «</w:t>
      </w:r>
      <w:proofErr w:type="spellStart"/>
      <w:r w:rsidRPr="004C5685">
        <w:rPr>
          <w:rFonts w:ascii="Arial" w:eastAsia="SimSun" w:hAnsi="Arial" w:cs="Arial"/>
          <w:lang w:eastAsia="zh-CN"/>
        </w:rPr>
        <w:t>Ирхидей</w:t>
      </w:r>
      <w:proofErr w:type="spellEnd"/>
      <w:r w:rsidRPr="004C5685">
        <w:rPr>
          <w:rFonts w:ascii="Arial" w:eastAsia="SimSun" w:hAnsi="Arial" w:cs="Arial"/>
          <w:lang w:eastAsia="zh-CN"/>
        </w:rPr>
        <w:t xml:space="preserve">» утвержденное Решением Думы от 23.12.2022 г. № 142 (далее положение): </w:t>
      </w:r>
    </w:p>
    <w:p w:rsidR="004C5685" w:rsidRPr="004C5685" w:rsidRDefault="004C5685" w:rsidP="004C5685">
      <w:pPr>
        <w:ind w:firstLine="709"/>
        <w:jc w:val="both"/>
        <w:rPr>
          <w:rFonts w:ascii="Arial" w:hAnsi="Arial" w:cs="Arial"/>
        </w:rPr>
      </w:pPr>
      <w:r w:rsidRPr="004C5685">
        <w:rPr>
          <w:rFonts w:ascii="Arial" w:hAnsi="Arial" w:cs="Arial"/>
        </w:rPr>
        <w:t>1.1. п.5.3 ч.5. положения изложить в новой редакции согласно приложению № 1;</w:t>
      </w:r>
    </w:p>
    <w:p w:rsidR="004C5685" w:rsidRPr="004C5685" w:rsidRDefault="004C5685" w:rsidP="004C5685">
      <w:pPr>
        <w:ind w:firstLine="709"/>
        <w:jc w:val="both"/>
        <w:rPr>
          <w:rFonts w:ascii="Arial" w:hAnsi="Arial" w:cs="Arial"/>
        </w:rPr>
      </w:pPr>
      <w:r w:rsidRPr="004C5685">
        <w:rPr>
          <w:rFonts w:ascii="Arial" w:hAnsi="Arial" w:cs="Arial"/>
        </w:rPr>
        <w:t xml:space="preserve">1.2. Приложение № 1 к Положению </w:t>
      </w:r>
      <w:r w:rsidRPr="004C5685">
        <w:rPr>
          <w:rFonts w:ascii="Arial" w:eastAsia="SimSun" w:hAnsi="Arial" w:cs="Arial"/>
          <w:lang w:eastAsia="zh-CN"/>
        </w:rPr>
        <w:t>о размерах и условиях оплаты труда муниципальных служащих органов местного самоуправления муниципального образования «</w:t>
      </w:r>
      <w:proofErr w:type="spellStart"/>
      <w:r w:rsidRPr="004C5685">
        <w:rPr>
          <w:rFonts w:ascii="Arial" w:eastAsia="SimSun" w:hAnsi="Arial" w:cs="Arial"/>
          <w:lang w:eastAsia="zh-CN"/>
        </w:rPr>
        <w:t>Ирхидей</w:t>
      </w:r>
      <w:proofErr w:type="spellEnd"/>
      <w:r w:rsidRPr="004C5685">
        <w:rPr>
          <w:rFonts w:ascii="Arial" w:eastAsia="SimSun" w:hAnsi="Arial" w:cs="Arial"/>
          <w:lang w:eastAsia="zh-CN"/>
        </w:rPr>
        <w:t xml:space="preserve">» утвержденное Решением Думы  от 23.12.2022г. № 142 </w:t>
      </w:r>
      <w:r w:rsidRPr="004C5685">
        <w:rPr>
          <w:rFonts w:ascii="Arial" w:hAnsi="Arial" w:cs="Arial"/>
        </w:rPr>
        <w:t xml:space="preserve">«Размеры должностных окладов и ежемесячного денежного поощрения муниципальных служащих </w:t>
      </w:r>
      <w:r w:rsidRPr="004C5685">
        <w:rPr>
          <w:rFonts w:ascii="Arial" w:hAnsi="Arial" w:cs="Arial"/>
        </w:rPr>
        <w:lastRenderedPageBreak/>
        <w:t>муниципального образования «</w:t>
      </w:r>
      <w:proofErr w:type="spellStart"/>
      <w:r w:rsidRPr="004C5685">
        <w:rPr>
          <w:rFonts w:ascii="Arial" w:hAnsi="Arial" w:cs="Arial"/>
        </w:rPr>
        <w:t>Ирхидей</w:t>
      </w:r>
      <w:proofErr w:type="spellEnd"/>
      <w:r w:rsidRPr="004C5685">
        <w:rPr>
          <w:rFonts w:ascii="Arial" w:hAnsi="Arial" w:cs="Arial"/>
        </w:rPr>
        <w:t>»» изложить в новой редакции согласно приложению № 2;</w:t>
      </w:r>
    </w:p>
    <w:p w:rsidR="004C5685" w:rsidRPr="004C5685" w:rsidRDefault="004C5685" w:rsidP="004C5685">
      <w:pPr>
        <w:ind w:firstLine="709"/>
        <w:jc w:val="both"/>
        <w:rPr>
          <w:rFonts w:ascii="Arial" w:eastAsia="SimSun" w:hAnsi="Arial" w:cs="Arial"/>
          <w:lang w:eastAsia="zh-CN"/>
        </w:rPr>
      </w:pPr>
      <w:r w:rsidRPr="004C5685">
        <w:rPr>
          <w:rFonts w:ascii="Arial" w:hAnsi="Arial" w:cs="Arial"/>
        </w:rPr>
        <w:t>2.</w:t>
      </w:r>
      <w:r w:rsidRPr="004C5685">
        <w:rPr>
          <w:rFonts w:ascii="Arial" w:hAnsi="Arial" w:cs="Arial"/>
          <w:color w:val="FF0000"/>
        </w:rPr>
        <w:t xml:space="preserve"> </w:t>
      </w:r>
      <w:r w:rsidRPr="004C5685">
        <w:rPr>
          <w:rFonts w:ascii="Arial" w:eastAsia="SimSun" w:hAnsi="Arial" w:cs="Arial"/>
          <w:lang w:eastAsia="zh-CN"/>
        </w:rPr>
        <w:t>Настоящее решение опубликовать  в газете «Вестник» и разместить на официальном сайте муниципального образования «</w:t>
      </w:r>
      <w:proofErr w:type="spellStart"/>
      <w:r w:rsidRPr="004C5685">
        <w:rPr>
          <w:rFonts w:ascii="Arial" w:eastAsia="SimSun" w:hAnsi="Arial" w:cs="Arial"/>
          <w:lang w:eastAsia="zh-CN"/>
        </w:rPr>
        <w:t>Ирхидей</w:t>
      </w:r>
      <w:proofErr w:type="spellEnd"/>
      <w:r w:rsidRPr="004C5685">
        <w:rPr>
          <w:rFonts w:ascii="Arial" w:eastAsia="SimSun" w:hAnsi="Arial" w:cs="Arial"/>
          <w:lang w:eastAsia="zh-CN"/>
        </w:rPr>
        <w:t xml:space="preserve">» - </w:t>
      </w:r>
      <w:proofErr w:type="spellStart"/>
      <w:r w:rsidRPr="004C5685">
        <w:rPr>
          <w:rFonts w:ascii="Arial" w:eastAsia="SimSun" w:hAnsi="Arial" w:cs="Arial"/>
          <w:lang w:eastAsia="zh-CN"/>
        </w:rPr>
        <w:t>ирхидей.рф</w:t>
      </w:r>
      <w:proofErr w:type="spellEnd"/>
      <w:r w:rsidRPr="004C5685">
        <w:rPr>
          <w:rFonts w:ascii="Arial" w:eastAsia="SimSun" w:hAnsi="Arial" w:cs="Arial"/>
          <w:lang w:eastAsia="zh-CN"/>
        </w:rPr>
        <w:t>.</w:t>
      </w:r>
    </w:p>
    <w:p w:rsidR="004C5685" w:rsidRPr="004C5685" w:rsidRDefault="004C5685" w:rsidP="004C5685">
      <w:pPr>
        <w:ind w:left="142" w:firstLine="567"/>
        <w:jc w:val="both"/>
        <w:rPr>
          <w:rFonts w:ascii="Arial" w:eastAsia="SimSun" w:hAnsi="Arial" w:cs="Arial"/>
          <w:lang w:eastAsia="zh-CN"/>
        </w:rPr>
      </w:pPr>
      <w:r w:rsidRPr="004C5685">
        <w:rPr>
          <w:rFonts w:ascii="Arial" w:eastAsia="SimSun" w:hAnsi="Arial" w:cs="Arial"/>
          <w:lang w:eastAsia="zh-CN"/>
        </w:rPr>
        <w:t>3. Настоящее решение вступает в силу после дня его официального опубликования  и распространяется на правоотношения, возникшие с 1 октября 2023 года.</w:t>
      </w:r>
    </w:p>
    <w:p w:rsidR="004C5685" w:rsidRPr="004C5685" w:rsidRDefault="004C5685" w:rsidP="004C5685">
      <w:pPr>
        <w:ind w:firstLine="709"/>
        <w:jc w:val="both"/>
        <w:rPr>
          <w:rFonts w:ascii="Arial" w:hAnsi="Arial" w:cs="Arial"/>
        </w:rPr>
      </w:pPr>
      <w:r w:rsidRPr="004C5685">
        <w:rPr>
          <w:rFonts w:ascii="Arial" w:hAnsi="Arial" w:cs="Arial"/>
        </w:rPr>
        <w:t xml:space="preserve">4. </w:t>
      </w:r>
      <w:proofErr w:type="gramStart"/>
      <w:r w:rsidRPr="004C5685">
        <w:rPr>
          <w:rFonts w:ascii="Arial" w:hAnsi="Arial" w:cs="Arial"/>
        </w:rPr>
        <w:t>Контроль за</w:t>
      </w:r>
      <w:proofErr w:type="gramEnd"/>
      <w:r w:rsidRPr="004C5685">
        <w:rPr>
          <w:rFonts w:ascii="Arial" w:hAnsi="Arial" w:cs="Arial"/>
        </w:rPr>
        <w:t xml:space="preserve"> исполнением настоящего решения оставляю за собой.</w:t>
      </w:r>
    </w:p>
    <w:p w:rsidR="004C5685" w:rsidRPr="004C5685" w:rsidRDefault="004C5685" w:rsidP="004C5685">
      <w:pPr>
        <w:ind w:left="5103"/>
        <w:rPr>
          <w:rFonts w:ascii="Arial" w:eastAsia="SimSun" w:hAnsi="Arial" w:cs="Arial"/>
          <w:color w:val="FF0000"/>
          <w:lang w:eastAsia="zh-CN"/>
        </w:rPr>
      </w:pPr>
    </w:p>
    <w:p w:rsidR="004C5685" w:rsidRPr="004C5685" w:rsidRDefault="004C5685" w:rsidP="004C5685">
      <w:pPr>
        <w:ind w:left="5103"/>
        <w:rPr>
          <w:rFonts w:ascii="Arial" w:eastAsia="SimSun" w:hAnsi="Arial" w:cs="Arial"/>
          <w:color w:val="FF0000"/>
          <w:lang w:eastAsia="zh-CN"/>
        </w:rPr>
      </w:pPr>
    </w:p>
    <w:p w:rsidR="004C5685" w:rsidRPr="004C5685" w:rsidRDefault="004C5685" w:rsidP="004C5685">
      <w:pPr>
        <w:rPr>
          <w:rFonts w:ascii="Arial" w:eastAsia="SimSun" w:hAnsi="Arial" w:cs="Arial"/>
          <w:lang w:eastAsia="zh-CN"/>
        </w:rPr>
      </w:pPr>
      <w:r w:rsidRPr="004C5685">
        <w:rPr>
          <w:rFonts w:ascii="Arial" w:eastAsia="SimSun" w:hAnsi="Arial" w:cs="Arial"/>
          <w:lang w:eastAsia="zh-CN"/>
        </w:rPr>
        <w:t>Глава, председатель Думы муниципального образования «</w:t>
      </w:r>
      <w:proofErr w:type="spellStart"/>
      <w:r w:rsidRPr="004C5685">
        <w:rPr>
          <w:rFonts w:ascii="Arial" w:eastAsia="SimSun" w:hAnsi="Arial" w:cs="Arial"/>
          <w:lang w:eastAsia="zh-CN"/>
        </w:rPr>
        <w:t>Ирхидей</w:t>
      </w:r>
      <w:proofErr w:type="spellEnd"/>
      <w:r w:rsidRPr="004C5685">
        <w:rPr>
          <w:rFonts w:ascii="Arial" w:eastAsia="SimSun" w:hAnsi="Arial" w:cs="Arial"/>
          <w:lang w:eastAsia="zh-CN"/>
        </w:rPr>
        <w:t>»</w:t>
      </w:r>
    </w:p>
    <w:p w:rsidR="004C5685" w:rsidRPr="004C5685" w:rsidRDefault="004C5685" w:rsidP="004C5685">
      <w:pPr>
        <w:rPr>
          <w:rFonts w:ascii="Arial" w:eastAsia="SimSun" w:hAnsi="Arial" w:cs="Arial"/>
          <w:lang w:eastAsia="zh-CN"/>
        </w:rPr>
      </w:pPr>
      <w:r w:rsidRPr="004C5685">
        <w:rPr>
          <w:rFonts w:ascii="Arial" w:eastAsia="SimSun" w:hAnsi="Arial" w:cs="Arial"/>
          <w:lang w:eastAsia="zh-CN"/>
        </w:rPr>
        <w:t xml:space="preserve">В.А </w:t>
      </w:r>
      <w:proofErr w:type="spellStart"/>
      <w:r w:rsidRPr="004C5685">
        <w:rPr>
          <w:rFonts w:ascii="Arial" w:eastAsia="SimSun" w:hAnsi="Arial" w:cs="Arial"/>
          <w:lang w:eastAsia="zh-CN"/>
        </w:rPr>
        <w:t>Халбаев</w:t>
      </w:r>
      <w:proofErr w:type="spellEnd"/>
    </w:p>
    <w:p w:rsidR="004C5685" w:rsidRPr="004C5685" w:rsidRDefault="004C5685" w:rsidP="004C5685">
      <w:pPr>
        <w:ind w:left="5103"/>
        <w:rPr>
          <w:rFonts w:ascii="Arial" w:eastAsia="SimSun" w:hAnsi="Arial" w:cs="Arial"/>
          <w:color w:val="FF0000"/>
          <w:lang w:eastAsia="zh-CN"/>
        </w:rPr>
      </w:pPr>
    </w:p>
    <w:p w:rsidR="004C5685" w:rsidRPr="004C5685" w:rsidRDefault="004C5685" w:rsidP="004C5685">
      <w:pPr>
        <w:ind w:left="5103"/>
        <w:rPr>
          <w:rFonts w:ascii="Arial" w:eastAsia="SimSun" w:hAnsi="Arial" w:cs="Arial"/>
          <w:color w:val="FF0000"/>
          <w:lang w:eastAsia="zh-CN"/>
        </w:rPr>
      </w:pPr>
    </w:p>
    <w:p w:rsidR="004C5685" w:rsidRPr="004C5685" w:rsidRDefault="004C5685" w:rsidP="004C5685">
      <w:pPr>
        <w:ind w:left="5103"/>
        <w:rPr>
          <w:rFonts w:ascii="Arial" w:eastAsia="SimSun" w:hAnsi="Arial" w:cs="Arial"/>
          <w:color w:val="FF0000"/>
          <w:lang w:eastAsia="zh-CN"/>
        </w:rPr>
      </w:pPr>
    </w:p>
    <w:p w:rsidR="004C5685" w:rsidRPr="004C5685" w:rsidRDefault="004C5685" w:rsidP="004C5685">
      <w:pPr>
        <w:ind w:left="5103"/>
        <w:rPr>
          <w:rFonts w:ascii="Arial" w:eastAsia="SimSun" w:hAnsi="Arial" w:cs="Arial"/>
          <w:color w:val="FF0000"/>
          <w:lang w:eastAsia="zh-CN"/>
        </w:rPr>
      </w:pPr>
    </w:p>
    <w:p w:rsidR="004C5685" w:rsidRPr="004C5685" w:rsidRDefault="004C5685" w:rsidP="004C5685">
      <w:pPr>
        <w:ind w:firstLine="5812"/>
        <w:jc w:val="right"/>
        <w:rPr>
          <w:rFonts w:ascii="Courier New" w:eastAsia="SimSun" w:hAnsi="Courier New" w:cs="Courier New"/>
          <w:sz w:val="22"/>
          <w:szCs w:val="22"/>
          <w:lang w:eastAsia="zh-CN"/>
        </w:rPr>
      </w:pPr>
      <w:r w:rsidRPr="004C5685">
        <w:rPr>
          <w:rFonts w:ascii="Courier New" w:eastAsia="SimSun" w:hAnsi="Courier New" w:cs="Courier New"/>
          <w:sz w:val="22"/>
          <w:szCs w:val="22"/>
          <w:lang w:eastAsia="zh-CN"/>
        </w:rPr>
        <w:t>Приложение № 1</w:t>
      </w:r>
    </w:p>
    <w:p w:rsidR="004C5685" w:rsidRPr="004C5685" w:rsidRDefault="004C5685" w:rsidP="004C5685">
      <w:pPr>
        <w:ind w:firstLine="4536"/>
        <w:jc w:val="right"/>
        <w:rPr>
          <w:rFonts w:ascii="Courier New" w:eastAsia="SimSun" w:hAnsi="Courier New" w:cs="Courier New"/>
          <w:sz w:val="22"/>
          <w:szCs w:val="22"/>
          <w:lang w:eastAsia="zh-CN"/>
        </w:rPr>
      </w:pPr>
      <w:r w:rsidRPr="004C5685">
        <w:rPr>
          <w:rFonts w:ascii="Courier New" w:eastAsia="SimSun" w:hAnsi="Courier New" w:cs="Courier New"/>
          <w:sz w:val="22"/>
          <w:szCs w:val="22"/>
          <w:lang w:eastAsia="zh-CN"/>
        </w:rPr>
        <w:t>к Решению Думы МО «</w:t>
      </w:r>
      <w:proofErr w:type="spellStart"/>
      <w:r w:rsidRPr="004C5685">
        <w:rPr>
          <w:rFonts w:ascii="Courier New" w:eastAsia="SimSun" w:hAnsi="Courier New" w:cs="Courier New"/>
          <w:sz w:val="22"/>
          <w:szCs w:val="22"/>
          <w:lang w:eastAsia="zh-CN"/>
        </w:rPr>
        <w:t>Ирхидей</w:t>
      </w:r>
      <w:proofErr w:type="spellEnd"/>
      <w:r w:rsidRPr="004C5685">
        <w:rPr>
          <w:rFonts w:ascii="Courier New" w:eastAsia="SimSun" w:hAnsi="Courier New" w:cs="Courier New"/>
          <w:sz w:val="22"/>
          <w:szCs w:val="22"/>
          <w:lang w:eastAsia="zh-CN"/>
        </w:rPr>
        <w:t>»</w:t>
      </w:r>
    </w:p>
    <w:p w:rsidR="004C5685" w:rsidRPr="004C5685" w:rsidRDefault="004C5685" w:rsidP="004C5685">
      <w:pPr>
        <w:ind w:left="5812"/>
        <w:jc w:val="right"/>
        <w:rPr>
          <w:rFonts w:ascii="Courier New" w:eastAsia="SimSun" w:hAnsi="Courier New" w:cs="Courier New"/>
          <w:sz w:val="22"/>
          <w:szCs w:val="22"/>
          <w:lang w:eastAsia="zh-CN"/>
        </w:rPr>
      </w:pPr>
      <w:r w:rsidRPr="004C5685">
        <w:rPr>
          <w:rFonts w:ascii="Courier New" w:eastAsia="SimSun" w:hAnsi="Courier New" w:cs="Courier New"/>
          <w:sz w:val="22"/>
          <w:szCs w:val="22"/>
          <w:lang w:eastAsia="zh-CN"/>
        </w:rPr>
        <w:t>от 19.12.2023 г. № 19</w:t>
      </w:r>
    </w:p>
    <w:p w:rsidR="004C5685" w:rsidRPr="004C5685" w:rsidRDefault="004C5685" w:rsidP="004C5685">
      <w:pPr>
        <w:ind w:left="5812"/>
        <w:jc w:val="right"/>
        <w:rPr>
          <w:rFonts w:ascii="Courier New" w:eastAsia="SimSun" w:hAnsi="Courier New" w:cs="Courier New"/>
          <w:sz w:val="22"/>
          <w:szCs w:val="22"/>
          <w:lang w:eastAsia="zh-CN"/>
        </w:rPr>
      </w:pPr>
    </w:p>
    <w:p w:rsidR="004C5685" w:rsidRPr="004C5685" w:rsidRDefault="004C5685" w:rsidP="004C5685">
      <w:pPr>
        <w:autoSpaceDE w:val="0"/>
        <w:autoSpaceDN w:val="0"/>
        <w:adjustRightInd w:val="0"/>
        <w:ind w:firstLine="709"/>
        <w:jc w:val="both"/>
        <w:rPr>
          <w:rFonts w:ascii="Arial" w:hAnsi="Arial" w:cs="Arial"/>
        </w:rPr>
      </w:pPr>
      <w:r w:rsidRPr="004C5685">
        <w:rPr>
          <w:rFonts w:ascii="Arial" w:hAnsi="Arial" w:cs="Arial"/>
        </w:rPr>
        <w:t>«5.3. Ежемесячная надбавка за классный чин муниципальному служащему устанавливается в соответствии с присвоенным ему классным чином муниципального служащего в следующих размерах:</w:t>
      </w:r>
    </w:p>
    <w:p w:rsidR="004C5685" w:rsidRPr="004C5685" w:rsidRDefault="004C5685" w:rsidP="004C5685">
      <w:pPr>
        <w:autoSpaceDE w:val="0"/>
        <w:autoSpaceDN w:val="0"/>
        <w:adjustRightInd w:val="0"/>
        <w:ind w:firstLine="709"/>
        <w:jc w:val="both"/>
        <w:rPr>
          <w:rFonts w:ascii="Arial" w:hAnsi="Arial" w:cs="Arial"/>
          <w:color w:val="FF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07"/>
        <w:gridCol w:w="1843"/>
      </w:tblGrid>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 xml:space="preserve">№ </w:t>
            </w:r>
            <w:proofErr w:type="gramStart"/>
            <w:r w:rsidRPr="004C5685">
              <w:rPr>
                <w:rFonts w:ascii="Courier New" w:hAnsi="Courier New" w:cs="Courier New"/>
                <w:sz w:val="22"/>
                <w:szCs w:val="22"/>
              </w:rPr>
              <w:t>п</w:t>
            </w:r>
            <w:proofErr w:type="gramEnd"/>
            <w:r w:rsidRPr="004C5685">
              <w:rPr>
                <w:rFonts w:ascii="Courier New" w:hAnsi="Courier New" w:cs="Courier New"/>
                <w:sz w:val="22"/>
                <w:szCs w:val="22"/>
              </w:rPr>
              <w:t>/п</w:t>
            </w:r>
          </w:p>
        </w:tc>
        <w:tc>
          <w:tcPr>
            <w:tcW w:w="7007" w:type="dxa"/>
          </w:tcPr>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Классные чины муниципальной службы по группам должностей муниципальной службы Администрации муниципального образования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Размер ежемесячной надбавки за классный чин к должностному окладу в руб.</w:t>
            </w:r>
          </w:p>
        </w:tc>
      </w:tr>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1</w:t>
            </w:r>
          </w:p>
        </w:tc>
        <w:tc>
          <w:tcPr>
            <w:tcW w:w="7007" w:type="dxa"/>
          </w:tcPr>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Младшая группа должностей муниципальной службы</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p>
        </w:tc>
      </w:tr>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11</w:t>
            </w:r>
          </w:p>
        </w:tc>
        <w:tc>
          <w:tcPr>
            <w:tcW w:w="7007" w:type="dxa"/>
          </w:tcPr>
          <w:p w:rsidR="004C5685" w:rsidRPr="004C5685" w:rsidRDefault="004C5685" w:rsidP="004C5685">
            <w:pPr>
              <w:tabs>
                <w:tab w:val="left" w:pos="720"/>
              </w:tabs>
              <w:ind w:firstLine="709"/>
              <w:rPr>
                <w:rFonts w:ascii="Courier New" w:hAnsi="Courier New" w:cs="Courier New"/>
                <w:sz w:val="22"/>
                <w:szCs w:val="22"/>
              </w:rPr>
            </w:pPr>
            <w:r w:rsidRPr="004C5685">
              <w:rPr>
                <w:rFonts w:ascii="Courier New" w:hAnsi="Courier New" w:cs="Courier New"/>
                <w:sz w:val="22"/>
                <w:szCs w:val="22"/>
              </w:rPr>
              <w:t>секретарь муниципальной службы в Иркутской области 3 класса</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p>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3347</w:t>
            </w:r>
          </w:p>
        </w:tc>
      </w:tr>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12</w:t>
            </w:r>
          </w:p>
        </w:tc>
        <w:tc>
          <w:tcPr>
            <w:tcW w:w="7007" w:type="dxa"/>
          </w:tcPr>
          <w:p w:rsidR="004C5685" w:rsidRPr="004C5685" w:rsidRDefault="004C5685" w:rsidP="004C5685">
            <w:pPr>
              <w:tabs>
                <w:tab w:val="left" w:pos="720"/>
              </w:tabs>
              <w:ind w:firstLine="709"/>
              <w:rPr>
                <w:rFonts w:ascii="Courier New" w:hAnsi="Courier New" w:cs="Courier New"/>
                <w:sz w:val="22"/>
                <w:szCs w:val="22"/>
              </w:rPr>
            </w:pPr>
            <w:r w:rsidRPr="004C5685">
              <w:rPr>
                <w:rFonts w:ascii="Courier New" w:hAnsi="Courier New" w:cs="Courier New"/>
                <w:sz w:val="22"/>
                <w:szCs w:val="22"/>
              </w:rPr>
              <w:t>секретарь муниципальной службы в Иркутской области 2 класса</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p>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4081</w:t>
            </w:r>
          </w:p>
        </w:tc>
      </w:tr>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13</w:t>
            </w:r>
          </w:p>
        </w:tc>
        <w:tc>
          <w:tcPr>
            <w:tcW w:w="7007" w:type="dxa"/>
          </w:tcPr>
          <w:p w:rsidR="004C5685" w:rsidRPr="004C5685" w:rsidRDefault="004C5685" w:rsidP="004C5685">
            <w:pPr>
              <w:tabs>
                <w:tab w:val="left" w:pos="720"/>
              </w:tabs>
              <w:ind w:firstLine="709"/>
              <w:rPr>
                <w:rFonts w:ascii="Courier New" w:hAnsi="Courier New" w:cs="Courier New"/>
                <w:sz w:val="22"/>
                <w:szCs w:val="22"/>
              </w:rPr>
            </w:pPr>
            <w:r w:rsidRPr="004C5685">
              <w:rPr>
                <w:rFonts w:ascii="Courier New" w:hAnsi="Courier New" w:cs="Courier New"/>
                <w:sz w:val="22"/>
                <w:szCs w:val="22"/>
              </w:rPr>
              <w:t>секретарь муниципальной службы в Иркутской области 1 класса</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p>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4448</w:t>
            </w:r>
          </w:p>
        </w:tc>
      </w:tr>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2</w:t>
            </w:r>
          </w:p>
        </w:tc>
        <w:tc>
          <w:tcPr>
            <w:tcW w:w="7007" w:type="dxa"/>
          </w:tcPr>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Старшая группа должностей муниципальной службы</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p>
        </w:tc>
      </w:tr>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21</w:t>
            </w:r>
          </w:p>
        </w:tc>
        <w:tc>
          <w:tcPr>
            <w:tcW w:w="7007" w:type="dxa"/>
          </w:tcPr>
          <w:p w:rsidR="004C5685" w:rsidRPr="004C5685" w:rsidRDefault="004C5685" w:rsidP="004C5685">
            <w:pPr>
              <w:tabs>
                <w:tab w:val="left" w:pos="720"/>
              </w:tabs>
              <w:ind w:firstLine="709"/>
              <w:rPr>
                <w:rFonts w:ascii="Courier New" w:hAnsi="Courier New" w:cs="Courier New"/>
                <w:sz w:val="22"/>
                <w:szCs w:val="22"/>
              </w:rPr>
            </w:pPr>
            <w:r w:rsidRPr="004C5685">
              <w:rPr>
                <w:rFonts w:ascii="Courier New" w:hAnsi="Courier New" w:cs="Courier New"/>
                <w:sz w:val="22"/>
                <w:szCs w:val="22"/>
              </w:rPr>
              <w:t>референт муниципальной службы в Иркутской области 3 класса</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p>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5195</w:t>
            </w:r>
          </w:p>
        </w:tc>
      </w:tr>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22</w:t>
            </w:r>
          </w:p>
        </w:tc>
        <w:tc>
          <w:tcPr>
            <w:tcW w:w="7007" w:type="dxa"/>
          </w:tcPr>
          <w:p w:rsidR="004C5685" w:rsidRPr="004C5685" w:rsidRDefault="004C5685" w:rsidP="004C5685">
            <w:pPr>
              <w:tabs>
                <w:tab w:val="left" w:pos="720"/>
              </w:tabs>
              <w:ind w:firstLine="709"/>
              <w:rPr>
                <w:rFonts w:ascii="Courier New" w:hAnsi="Courier New" w:cs="Courier New"/>
                <w:sz w:val="22"/>
                <w:szCs w:val="22"/>
              </w:rPr>
            </w:pPr>
            <w:r w:rsidRPr="004C5685">
              <w:rPr>
                <w:rFonts w:ascii="Courier New" w:hAnsi="Courier New" w:cs="Courier New"/>
                <w:sz w:val="22"/>
                <w:szCs w:val="22"/>
              </w:rPr>
              <w:t>референт муниципальной службы в Иркутской области 2 класса</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p>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5562</w:t>
            </w:r>
          </w:p>
        </w:tc>
      </w:tr>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23</w:t>
            </w:r>
          </w:p>
        </w:tc>
        <w:tc>
          <w:tcPr>
            <w:tcW w:w="7007" w:type="dxa"/>
          </w:tcPr>
          <w:p w:rsidR="004C5685" w:rsidRPr="004C5685" w:rsidRDefault="004C5685" w:rsidP="004C5685">
            <w:pPr>
              <w:tabs>
                <w:tab w:val="left" w:pos="720"/>
              </w:tabs>
              <w:ind w:firstLine="709"/>
              <w:rPr>
                <w:rFonts w:ascii="Courier New" w:hAnsi="Courier New" w:cs="Courier New"/>
                <w:sz w:val="22"/>
                <w:szCs w:val="22"/>
              </w:rPr>
            </w:pPr>
            <w:r w:rsidRPr="004C5685">
              <w:rPr>
                <w:rFonts w:ascii="Courier New" w:hAnsi="Courier New" w:cs="Courier New"/>
                <w:sz w:val="22"/>
                <w:szCs w:val="22"/>
              </w:rPr>
              <w:t>референт муниципальной службы в Иркутской области 1 класса</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p>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6672</w:t>
            </w:r>
          </w:p>
        </w:tc>
      </w:tr>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3</w:t>
            </w:r>
          </w:p>
        </w:tc>
        <w:tc>
          <w:tcPr>
            <w:tcW w:w="7007" w:type="dxa"/>
          </w:tcPr>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Ведущая группа должностей муниципальной службы</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p>
        </w:tc>
      </w:tr>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31</w:t>
            </w:r>
          </w:p>
        </w:tc>
        <w:tc>
          <w:tcPr>
            <w:tcW w:w="7007" w:type="dxa"/>
          </w:tcPr>
          <w:p w:rsidR="004C5685" w:rsidRPr="004C5685" w:rsidRDefault="004C5685" w:rsidP="004C5685">
            <w:pPr>
              <w:tabs>
                <w:tab w:val="left" w:pos="720"/>
              </w:tabs>
              <w:ind w:firstLine="709"/>
              <w:rPr>
                <w:rFonts w:ascii="Courier New" w:hAnsi="Courier New" w:cs="Courier New"/>
                <w:sz w:val="22"/>
                <w:szCs w:val="22"/>
              </w:rPr>
            </w:pPr>
            <w:r w:rsidRPr="004C5685">
              <w:rPr>
                <w:rFonts w:ascii="Courier New" w:hAnsi="Courier New" w:cs="Courier New"/>
                <w:sz w:val="22"/>
                <w:szCs w:val="22"/>
              </w:rPr>
              <w:t>советник муниципальной службы в Иркутской области 3 класса</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p>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7044</w:t>
            </w:r>
          </w:p>
        </w:tc>
      </w:tr>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32</w:t>
            </w:r>
          </w:p>
        </w:tc>
        <w:tc>
          <w:tcPr>
            <w:tcW w:w="7007" w:type="dxa"/>
          </w:tcPr>
          <w:p w:rsidR="004C5685" w:rsidRPr="004C5685" w:rsidRDefault="004C5685" w:rsidP="004C5685">
            <w:pPr>
              <w:tabs>
                <w:tab w:val="left" w:pos="720"/>
              </w:tabs>
              <w:ind w:firstLine="709"/>
              <w:rPr>
                <w:rFonts w:ascii="Courier New" w:hAnsi="Courier New" w:cs="Courier New"/>
                <w:sz w:val="22"/>
                <w:szCs w:val="22"/>
              </w:rPr>
            </w:pPr>
            <w:r w:rsidRPr="004C5685">
              <w:rPr>
                <w:rFonts w:ascii="Courier New" w:hAnsi="Courier New" w:cs="Courier New"/>
                <w:sz w:val="22"/>
                <w:szCs w:val="22"/>
              </w:rPr>
              <w:t>советник муниципальной службы в Иркутской области 2 класса</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p>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7778</w:t>
            </w:r>
          </w:p>
        </w:tc>
      </w:tr>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33</w:t>
            </w:r>
          </w:p>
        </w:tc>
        <w:tc>
          <w:tcPr>
            <w:tcW w:w="7007" w:type="dxa"/>
          </w:tcPr>
          <w:p w:rsidR="004C5685" w:rsidRPr="004C5685" w:rsidRDefault="004C5685" w:rsidP="004C5685">
            <w:pPr>
              <w:tabs>
                <w:tab w:val="left" w:pos="720"/>
              </w:tabs>
              <w:ind w:firstLine="709"/>
              <w:rPr>
                <w:rFonts w:ascii="Courier New" w:hAnsi="Courier New" w:cs="Courier New"/>
                <w:sz w:val="22"/>
                <w:szCs w:val="22"/>
              </w:rPr>
            </w:pPr>
            <w:r w:rsidRPr="004C5685">
              <w:rPr>
                <w:rFonts w:ascii="Courier New" w:hAnsi="Courier New" w:cs="Courier New"/>
                <w:sz w:val="22"/>
                <w:szCs w:val="22"/>
              </w:rPr>
              <w:t>советник муниципальной службы в Иркутской области 1 класса</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p>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8521</w:t>
            </w:r>
          </w:p>
        </w:tc>
      </w:tr>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4</w:t>
            </w:r>
          </w:p>
        </w:tc>
        <w:tc>
          <w:tcPr>
            <w:tcW w:w="7007" w:type="dxa"/>
          </w:tcPr>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Главная группа должностей муниципальной службы</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p>
        </w:tc>
      </w:tr>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41</w:t>
            </w:r>
          </w:p>
        </w:tc>
        <w:tc>
          <w:tcPr>
            <w:tcW w:w="7007" w:type="dxa"/>
          </w:tcPr>
          <w:p w:rsidR="004C5685" w:rsidRPr="004C5685" w:rsidRDefault="004C5685" w:rsidP="004C5685">
            <w:pPr>
              <w:tabs>
                <w:tab w:val="left" w:pos="720"/>
              </w:tabs>
              <w:ind w:firstLine="709"/>
              <w:rPr>
                <w:rFonts w:ascii="Courier New" w:hAnsi="Courier New" w:cs="Courier New"/>
                <w:sz w:val="22"/>
                <w:szCs w:val="22"/>
              </w:rPr>
            </w:pPr>
            <w:r w:rsidRPr="004C5685">
              <w:rPr>
                <w:rFonts w:ascii="Courier New" w:hAnsi="Courier New" w:cs="Courier New"/>
                <w:sz w:val="22"/>
                <w:szCs w:val="22"/>
              </w:rPr>
              <w:t>муниципальный советник в Иркутской области 3 класса</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p>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9622</w:t>
            </w:r>
          </w:p>
        </w:tc>
      </w:tr>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42</w:t>
            </w:r>
          </w:p>
        </w:tc>
        <w:tc>
          <w:tcPr>
            <w:tcW w:w="7007" w:type="dxa"/>
          </w:tcPr>
          <w:p w:rsidR="004C5685" w:rsidRPr="004C5685" w:rsidRDefault="004C5685" w:rsidP="004C5685">
            <w:pPr>
              <w:tabs>
                <w:tab w:val="left" w:pos="720"/>
              </w:tabs>
              <w:ind w:firstLine="709"/>
              <w:rPr>
                <w:rFonts w:ascii="Courier New" w:hAnsi="Courier New" w:cs="Courier New"/>
                <w:sz w:val="22"/>
                <w:szCs w:val="22"/>
              </w:rPr>
            </w:pPr>
            <w:r w:rsidRPr="004C5685">
              <w:rPr>
                <w:rFonts w:ascii="Courier New" w:hAnsi="Courier New" w:cs="Courier New"/>
                <w:sz w:val="22"/>
                <w:szCs w:val="22"/>
              </w:rPr>
              <w:t>муниципальный советник в Иркутской области 2 класса</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p>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10365</w:t>
            </w:r>
          </w:p>
        </w:tc>
      </w:tr>
      <w:tr w:rsidR="004C5685" w:rsidRPr="004C5685" w:rsidTr="00727518">
        <w:tc>
          <w:tcPr>
            <w:tcW w:w="648" w:type="dxa"/>
          </w:tcPr>
          <w:p w:rsidR="004C5685" w:rsidRPr="004C5685" w:rsidRDefault="004C5685" w:rsidP="004C5685">
            <w:pPr>
              <w:tabs>
                <w:tab w:val="left" w:pos="720"/>
              </w:tabs>
              <w:ind w:firstLine="709"/>
              <w:jc w:val="both"/>
              <w:rPr>
                <w:rFonts w:ascii="Courier New" w:hAnsi="Courier New" w:cs="Courier New"/>
                <w:sz w:val="22"/>
                <w:szCs w:val="22"/>
              </w:rPr>
            </w:pPr>
            <w:r w:rsidRPr="004C5685">
              <w:rPr>
                <w:rFonts w:ascii="Courier New" w:hAnsi="Courier New" w:cs="Courier New"/>
                <w:sz w:val="22"/>
                <w:szCs w:val="22"/>
              </w:rPr>
              <w:t>43</w:t>
            </w:r>
          </w:p>
        </w:tc>
        <w:tc>
          <w:tcPr>
            <w:tcW w:w="7007" w:type="dxa"/>
          </w:tcPr>
          <w:p w:rsidR="004C5685" w:rsidRPr="004C5685" w:rsidRDefault="004C5685" w:rsidP="004C5685">
            <w:pPr>
              <w:tabs>
                <w:tab w:val="left" w:pos="720"/>
              </w:tabs>
              <w:ind w:firstLine="709"/>
              <w:rPr>
                <w:rFonts w:ascii="Courier New" w:hAnsi="Courier New" w:cs="Courier New"/>
                <w:sz w:val="22"/>
                <w:szCs w:val="22"/>
              </w:rPr>
            </w:pPr>
            <w:r w:rsidRPr="004C5685">
              <w:rPr>
                <w:rFonts w:ascii="Courier New" w:hAnsi="Courier New" w:cs="Courier New"/>
                <w:sz w:val="22"/>
                <w:szCs w:val="22"/>
              </w:rPr>
              <w:t>муниципальный советник в Иркутской области 1 класса</w:t>
            </w:r>
          </w:p>
        </w:tc>
        <w:tc>
          <w:tcPr>
            <w:tcW w:w="1843" w:type="dxa"/>
          </w:tcPr>
          <w:p w:rsidR="004C5685" w:rsidRPr="004C5685" w:rsidRDefault="004C5685" w:rsidP="004C5685">
            <w:pPr>
              <w:tabs>
                <w:tab w:val="left" w:pos="720"/>
              </w:tabs>
              <w:ind w:firstLine="709"/>
              <w:jc w:val="center"/>
              <w:rPr>
                <w:rFonts w:ascii="Courier New" w:hAnsi="Courier New" w:cs="Courier New"/>
                <w:sz w:val="22"/>
                <w:szCs w:val="22"/>
              </w:rPr>
            </w:pPr>
          </w:p>
          <w:p w:rsidR="004C5685" w:rsidRPr="004C5685" w:rsidRDefault="004C5685" w:rsidP="004C5685">
            <w:pPr>
              <w:tabs>
                <w:tab w:val="left" w:pos="720"/>
              </w:tabs>
              <w:ind w:firstLine="709"/>
              <w:jc w:val="center"/>
              <w:rPr>
                <w:rFonts w:ascii="Courier New" w:hAnsi="Courier New" w:cs="Courier New"/>
                <w:sz w:val="22"/>
                <w:szCs w:val="22"/>
              </w:rPr>
            </w:pPr>
            <w:r w:rsidRPr="004C5685">
              <w:rPr>
                <w:rFonts w:ascii="Courier New" w:hAnsi="Courier New" w:cs="Courier New"/>
                <w:sz w:val="22"/>
                <w:szCs w:val="22"/>
              </w:rPr>
              <w:t>11108</w:t>
            </w:r>
          </w:p>
        </w:tc>
      </w:tr>
    </w:tbl>
    <w:p w:rsidR="004C5685" w:rsidRPr="004C5685" w:rsidRDefault="004C5685" w:rsidP="004C5685">
      <w:pPr>
        <w:widowControl w:val="0"/>
        <w:autoSpaceDE w:val="0"/>
        <w:autoSpaceDN w:val="0"/>
        <w:adjustRightInd w:val="0"/>
        <w:ind w:left="450" w:firstLine="709"/>
        <w:jc w:val="both"/>
        <w:rPr>
          <w:rFonts w:ascii="Arial" w:eastAsia="SimSun" w:hAnsi="Arial" w:cs="Arial"/>
          <w:color w:val="FF0000"/>
          <w:lang w:eastAsia="zh-CN"/>
        </w:rPr>
      </w:pPr>
    </w:p>
    <w:p w:rsidR="004C5685" w:rsidRPr="004C5685" w:rsidRDefault="004C5685" w:rsidP="004C5685">
      <w:pPr>
        <w:rPr>
          <w:rFonts w:eastAsia="SimSun"/>
          <w:lang w:eastAsia="zh-CN"/>
        </w:rPr>
      </w:pPr>
    </w:p>
    <w:p w:rsidR="004C5685" w:rsidRPr="004C5685" w:rsidRDefault="004C5685" w:rsidP="004C5685">
      <w:pPr>
        <w:ind w:left="5103"/>
        <w:jc w:val="right"/>
        <w:rPr>
          <w:rFonts w:ascii="Courier New" w:eastAsia="SimSun" w:hAnsi="Courier New" w:cs="Courier New"/>
          <w:sz w:val="22"/>
          <w:szCs w:val="22"/>
          <w:lang w:eastAsia="zh-CN"/>
        </w:rPr>
      </w:pPr>
      <w:r w:rsidRPr="004C5685">
        <w:rPr>
          <w:rFonts w:ascii="Courier New" w:hAnsi="Courier New" w:cs="Courier New"/>
          <w:sz w:val="22"/>
          <w:szCs w:val="22"/>
        </w:rPr>
        <w:t xml:space="preserve">Приложение № 2 к </w:t>
      </w:r>
      <w:r w:rsidRPr="004C5685">
        <w:rPr>
          <w:rFonts w:ascii="Courier New" w:eastAsia="SimSun" w:hAnsi="Courier New" w:cs="Courier New"/>
          <w:sz w:val="22"/>
          <w:szCs w:val="22"/>
          <w:lang w:eastAsia="zh-CN"/>
        </w:rPr>
        <w:t>«Положению о размерах и условиях оплаты труда муниципальных служащих органов местного самоуправления муниципального образования «</w:t>
      </w:r>
      <w:proofErr w:type="spellStart"/>
      <w:r w:rsidRPr="004C5685">
        <w:rPr>
          <w:rFonts w:ascii="Courier New" w:eastAsia="SimSun" w:hAnsi="Courier New" w:cs="Courier New"/>
          <w:sz w:val="22"/>
          <w:szCs w:val="22"/>
          <w:lang w:eastAsia="zh-CN"/>
        </w:rPr>
        <w:t>Ирхидей</w:t>
      </w:r>
      <w:proofErr w:type="spellEnd"/>
      <w:r w:rsidRPr="004C5685">
        <w:rPr>
          <w:rFonts w:ascii="Courier New" w:eastAsia="SimSun" w:hAnsi="Courier New" w:cs="Courier New"/>
          <w:sz w:val="22"/>
          <w:szCs w:val="22"/>
          <w:lang w:eastAsia="zh-CN"/>
        </w:rPr>
        <w:t>» от 19.12.2023 г. № 19</w:t>
      </w:r>
    </w:p>
    <w:p w:rsidR="004C5685" w:rsidRPr="004C5685" w:rsidRDefault="004C5685" w:rsidP="004C5685">
      <w:pPr>
        <w:ind w:left="5103"/>
        <w:jc w:val="both"/>
        <w:rPr>
          <w:rFonts w:ascii="Courier New" w:eastAsia="SimSun" w:hAnsi="Courier New" w:cs="Courier New"/>
          <w:sz w:val="22"/>
          <w:szCs w:val="22"/>
          <w:lang w:eastAsia="zh-CN"/>
        </w:rPr>
      </w:pPr>
    </w:p>
    <w:p w:rsidR="004C5685" w:rsidRPr="004C5685" w:rsidRDefault="004C5685" w:rsidP="004C5685">
      <w:pPr>
        <w:jc w:val="center"/>
        <w:rPr>
          <w:rFonts w:ascii="Arial" w:hAnsi="Arial" w:cs="Arial"/>
        </w:rPr>
      </w:pPr>
      <w:r w:rsidRPr="004C5685">
        <w:rPr>
          <w:rFonts w:ascii="Arial" w:hAnsi="Arial" w:cs="Arial"/>
        </w:rPr>
        <w:t>Размеры должностных окладов и ежемесячного денежного поощрения муниципальных служащих муниципального образования «</w:t>
      </w:r>
      <w:proofErr w:type="spellStart"/>
      <w:r w:rsidRPr="004C5685">
        <w:rPr>
          <w:rFonts w:ascii="Arial" w:hAnsi="Arial" w:cs="Arial"/>
        </w:rPr>
        <w:t>Ирхидей</w:t>
      </w:r>
      <w:proofErr w:type="spellEnd"/>
      <w:r w:rsidRPr="004C5685">
        <w:rPr>
          <w:rFonts w:ascii="Arial" w:hAnsi="Arial" w:cs="Arial"/>
        </w:rPr>
        <w:t>»</w:t>
      </w:r>
    </w:p>
    <w:p w:rsidR="004C5685" w:rsidRPr="004C5685" w:rsidRDefault="004C5685" w:rsidP="004C5685">
      <w:pPr>
        <w:jc w:val="center"/>
        <w:rPr>
          <w:rFonts w:ascii="Arial" w:eastAsia="SimSun" w:hAnsi="Arial" w:cs="Arial"/>
          <w:b/>
          <w:lang w:eastAsia="zh-CN"/>
        </w:rPr>
      </w:pPr>
    </w:p>
    <w:tbl>
      <w:tblPr>
        <w:tblW w:w="98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5728"/>
        <w:gridCol w:w="1130"/>
        <w:gridCol w:w="2374"/>
      </w:tblGrid>
      <w:tr w:rsidR="004C5685" w:rsidRPr="004C5685" w:rsidTr="00727518">
        <w:tc>
          <w:tcPr>
            <w:tcW w:w="655" w:type="dxa"/>
          </w:tcPr>
          <w:p w:rsidR="004C5685" w:rsidRPr="004C5685" w:rsidRDefault="004C5685" w:rsidP="004C5685">
            <w:pPr>
              <w:rPr>
                <w:rFonts w:ascii="Courier New" w:eastAsia="SimSun" w:hAnsi="Courier New" w:cs="Courier New"/>
                <w:sz w:val="22"/>
                <w:szCs w:val="22"/>
                <w:lang w:eastAsia="zh-CN"/>
              </w:rPr>
            </w:pPr>
            <w:r w:rsidRPr="004C5685">
              <w:rPr>
                <w:rFonts w:ascii="Courier New" w:eastAsia="SimSun" w:hAnsi="Courier New" w:cs="Courier New"/>
                <w:sz w:val="22"/>
                <w:szCs w:val="22"/>
                <w:lang w:eastAsia="zh-CN"/>
              </w:rPr>
              <w:t xml:space="preserve">№ </w:t>
            </w:r>
            <w:proofErr w:type="gramStart"/>
            <w:r w:rsidRPr="004C5685">
              <w:rPr>
                <w:rFonts w:ascii="Courier New" w:eastAsia="SimSun" w:hAnsi="Courier New" w:cs="Courier New"/>
                <w:sz w:val="22"/>
                <w:szCs w:val="22"/>
                <w:lang w:eastAsia="zh-CN"/>
              </w:rPr>
              <w:t>п</w:t>
            </w:r>
            <w:proofErr w:type="gramEnd"/>
            <w:r w:rsidRPr="004C5685">
              <w:rPr>
                <w:rFonts w:ascii="Courier New" w:eastAsia="SimSun" w:hAnsi="Courier New" w:cs="Courier New"/>
                <w:sz w:val="22"/>
                <w:szCs w:val="22"/>
                <w:lang w:eastAsia="zh-CN"/>
              </w:rPr>
              <w:t>/п</w:t>
            </w:r>
          </w:p>
        </w:tc>
        <w:tc>
          <w:tcPr>
            <w:tcW w:w="5728" w:type="dxa"/>
          </w:tcPr>
          <w:p w:rsidR="004C5685" w:rsidRPr="004C5685" w:rsidRDefault="004C5685" w:rsidP="004C5685">
            <w:pPr>
              <w:rPr>
                <w:rFonts w:ascii="Courier New" w:eastAsia="SimSun" w:hAnsi="Courier New" w:cs="Courier New"/>
                <w:sz w:val="22"/>
                <w:szCs w:val="22"/>
                <w:lang w:eastAsia="zh-CN"/>
              </w:rPr>
            </w:pPr>
            <w:r w:rsidRPr="004C5685">
              <w:rPr>
                <w:rFonts w:ascii="Courier New" w:eastAsia="SimSun" w:hAnsi="Courier New" w:cs="Courier New"/>
                <w:sz w:val="22"/>
                <w:szCs w:val="22"/>
                <w:lang w:eastAsia="zh-CN"/>
              </w:rPr>
              <w:t>Наименование должности</w:t>
            </w:r>
          </w:p>
        </w:tc>
        <w:tc>
          <w:tcPr>
            <w:tcW w:w="1130" w:type="dxa"/>
          </w:tcPr>
          <w:p w:rsidR="004C5685" w:rsidRPr="004C5685" w:rsidRDefault="004C5685" w:rsidP="004C5685">
            <w:pPr>
              <w:rPr>
                <w:rFonts w:ascii="Courier New" w:eastAsia="SimSun" w:hAnsi="Courier New" w:cs="Courier New"/>
                <w:sz w:val="22"/>
                <w:szCs w:val="22"/>
                <w:lang w:eastAsia="zh-CN"/>
              </w:rPr>
            </w:pPr>
            <w:proofErr w:type="gramStart"/>
            <w:r w:rsidRPr="004C5685">
              <w:rPr>
                <w:rFonts w:ascii="Courier New" w:eastAsia="SimSun" w:hAnsi="Courier New" w:cs="Courier New"/>
                <w:sz w:val="22"/>
                <w:szCs w:val="22"/>
                <w:lang w:eastAsia="zh-CN"/>
              </w:rPr>
              <w:t>Должно-</w:t>
            </w:r>
            <w:proofErr w:type="spellStart"/>
            <w:r w:rsidRPr="004C5685">
              <w:rPr>
                <w:rFonts w:ascii="Courier New" w:eastAsia="SimSun" w:hAnsi="Courier New" w:cs="Courier New"/>
                <w:sz w:val="22"/>
                <w:szCs w:val="22"/>
                <w:lang w:eastAsia="zh-CN"/>
              </w:rPr>
              <w:t>стной</w:t>
            </w:r>
            <w:proofErr w:type="spellEnd"/>
            <w:proofErr w:type="gramEnd"/>
            <w:r w:rsidRPr="004C5685">
              <w:rPr>
                <w:rFonts w:ascii="Courier New" w:eastAsia="SimSun" w:hAnsi="Courier New" w:cs="Courier New"/>
                <w:sz w:val="22"/>
                <w:szCs w:val="22"/>
                <w:lang w:eastAsia="zh-CN"/>
              </w:rPr>
              <w:t xml:space="preserve"> оклад в месяц в рублях</w:t>
            </w:r>
          </w:p>
        </w:tc>
        <w:tc>
          <w:tcPr>
            <w:tcW w:w="2374" w:type="dxa"/>
          </w:tcPr>
          <w:p w:rsidR="004C5685" w:rsidRPr="004C5685" w:rsidRDefault="004C5685" w:rsidP="004C5685">
            <w:pPr>
              <w:rPr>
                <w:rFonts w:ascii="Courier New" w:eastAsia="SimSun" w:hAnsi="Courier New" w:cs="Courier New"/>
                <w:sz w:val="22"/>
                <w:szCs w:val="22"/>
                <w:lang w:eastAsia="zh-CN"/>
              </w:rPr>
            </w:pPr>
            <w:r w:rsidRPr="004C5685">
              <w:rPr>
                <w:rFonts w:ascii="Courier New" w:eastAsia="SimSun" w:hAnsi="Courier New" w:cs="Courier New"/>
                <w:sz w:val="22"/>
                <w:szCs w:val="22"/>
                <w:lang w:eastAsia="zh-CN"/>
              </w:rPr>
              <w:t>Ежемесячное денежное поощрение (должностных окладов в месяц)</w:t>
            </w:r>
          </w:p>
        </w:tc>
      </w:tr>
      <w:tr w:rsidR="004C5685" w:rsidRPr="004C5685" w:rsidTr="00727518">
        <w:tc>
          <w:tcPr>
            <w:tcW w:w="9887" w:type="dxa"/>
            <w:gridSpan w:val="4"/>
          </w:tcPr>
          <w:p w:rsidR="004C5685" w:rsidRPr="004C5685" w:rsidRDefault="004C5685" w:rsidP="004C5685">
            <w:pPr>
              <w:rPr>
                <w:rFonts w:ascii="Courier New" w:eastAsia="SimSun" w:hAnsi="Courier New" w:cs="Courier New"/>
                <w:sz w:val="22"/>
                <w:szCs w:val="22"/>
                <w:lang w:eastAsia="zh-CN"/>
              </w:rPr>
            </w:pPr>
            <w:r w:rsidRPr="004C5685">
              <w:rPr>
                <w:rFonts w:ascii="Courier New" w:eastAsia="SimSun" w:hAnsi="Courier New" w:cs="Courier New"/>
                <w:sz w:val="22"/>
                <w:szCs w:val="22"/>
                <w:lang w:eastAsia="zh-CN"/>
              </w:rPr>
              <w:t>Ведущие должности муниципальной службы</w:t>
            </w:r>
          </w:p>
        </w:tc>
      </w:tr>
      <w:tr w:rsidR="004C5685" w:rsidRPr="004C5685" w:rsidTr="00727518">
        <w:tc>
          <w:tcPr>
            <w:tcW w:w="655" w:type="dxa"/>
          </w:tcPr>
          <w:p w:rsidR="004C5685" w:rsidRPr="004C5685" w:rsidRDefault="004C5685" w:rsidP="004C5685">
            <w:pPr>
              <w:rPr>
                <w:rFonts w:ascii="Courier New" w:eastAsia="SimSun" w:hAnsi="Courier New" w:cs="Courier New"/>
                <w:sz w:val="22"/>
                <w:szCs w:val="22"/>
                <w:lang w:eastAsia="zh-CN"/>
              </w:rPr>
            </w:pPr>
            <w:r w:rsidRPr="004C5685">
              <w:rPr>
                <w:rFonts w:ascii="Courier New" w:eastAsia="SimSun" w:hAnsi="Courier New" w:cs="Courier New"/>
                <w:sz w:val="22"/>
                <w:szCs w:val="22"/>
                <w:lang w:eastAsia="zh-CN"/>
              </w:rPr>
              <w:t>1.</w:t>
            </w:r>
          </w:p>
        </w:tc>
        <w:tc>
          <w:tcPr>
            <w:tcW w:w="5728" w:type="dxa"/>
          </w:tcPr>
          <w:p w:rsidR="004C5685" w:rsidRPr="004C5685" w:rsidRDefault="004C5685" w:rsidP="004C5685">
            <w:pPr>
              <w:rPr>
                <w:rFonts w:ascii="Courier New" w:eastAsia="SimSun" w:hAnsi="Courier New" w:cs="Courier New"/>
                <w:sz w:val="22"/>
                <w:szCs w:val="22"/>
                <w:lang w:eastAsia="zh-CN"/>
              </w:rPr>
            </w:pPr>
            <w:r w:rsidRPr="004C5685">
              <w:rPr>
                <w:rFonts w:ascii="Courier New" w:eastAsia="SimSun" w:hAnsi="Courier New" w:cs="Courier New"/>
                <w:sz w:val="22"/>
                <w:szCs w:val="22"/>
                <w:lang w:eastAsia="zh-CN"/>
              </w:rPr>
              <w:t>Начальник отдела муниципального образования «</w:t>
            </w:r>
            <w:proofErr w:type="spellStart"/>
            <w:r w:rsidRPr="004C5685">
              <w:rPr>
                <w:rFonts w:ascii="Courier New" w:eastAsia="SimSun" w:hAnsi="Courier New" w:cs="Courier New"/>
                <w:sz w:val="22"/>
                <w:szCs w:val="22"/>
                <w:lang w:eastAsia="zh-CN"/>
              </w:rPr>
              <w:t>Ирхидей</w:t>
            </w:r>
            <w:proofErr w:type="spellEnd"/>
            <w:r w:rsidRPr="004C5685">
              <w:rPr>
                <w:rFonts w:ascii="Courier New" w:eastAsia="SimSun" w:hAnsi="Courier New" w:cs="Courier New"/>
                <w:sz w:val="22"/>
                <w:szCs w:val="22"/>
                <w:lang w:eastAsia="zh-CN"/>
              </w:rPr>
              <w:t>»</w:t>
            </w:r>
          </w:p>
        </w:tc>
        <w:tc>
          <w:tcPr>
            <w:tcW w:w="1130" w:type="dxa"/>
          </w:tcPr>
          <w:p w:rsidR="004C5685" w:rsidRPr="004C5685" w:rsidRDefault="004C5685" w:rsidP="004C5685">
            <w:pPr>
              <w:rPr>
                <w:rFonts w:ascii="Courier New" w:eastAsia="SimSun" w:hAnsi="Courier New" w:cs="Courier New"/>
                <w:sz w:val="22"/>
                <w:szCs w:val="22"/>
                <w:lang w:eastAsia="zh-CN"/>
              </w:rPr>
            </w:pPr>
            <w:r w:rsidRPr="004C5685">
              <w:rPr>
                <w:rFonts w:ascii="Courier New" w:eastAsia="SimSun" w:hAnsi="Courier New" w:cs="Courier New"/>
                <w:sz w:val="22"/>
                <w:szCs w:val="22"/>
                <w:lang w:eastAsia="zh-CN"/>
              </w:rPr>
              <w:t>13137</w:t>
            </w:r>
          </w:p>
        </w:tc>
        <w:tc>
          <w:tcPr>
            <w:tcW w:w="2374" w:type="dxa"/>
          </w:tcPr>
          <w:p w:rsidR="004C5685" w:rsidRPr="004C5685" w:rsidRDefault="004C5685" w:rsidP="004C5685">
            <w:pPr>
              <w:rPr>
                <w:rFonts w:ascii="Courier New" w:eastAsia="SimSun" w:hAnsi="Courier New" w:cs="Courier New"/>
                <w:sz w:val="22"/>
                <w:szCs w:val="22"/>
                <w:lang w:eastAsia="zh-CN"/>
              </w:rPr>
            </w:pPr>
            <w:r w:rsidRPr="004C5685">
              <w:rPr>
                <w:rFonts w:ascii="Courier New" w:eastAsia="SimSun" w:hAnsi="Courier New" w:cs="Courier New"/>
                <w:sz w:val="22"/>
                <w:szCs w:val="22"/>
                <w:lang w:eastAsia="zh-CN"/>
              </w:rPr>
              <w:t>1,4</w:t>
            </w:r>
          </w:p>
        </w:tc>
      </w:tr>
      <w:tr w:rsidR="004C5685" w:rsidRPr="004C5685" w:rsidTr="00727518">
        <w:tc>
          <w:tcPr>
            <w:tcW w:w="9887" w:type="dxa"/>
            <w:gridSpan w:val="4"/>
          </w:tcPr>
          <w:p w:rsidR="004C5685" w:rsidRPr="004C5685" w:rsidRDefault="004C5685" w:rsidP="004C5685">
            <w:pPr>
              <w:rPr>
                <w:rFonts w:ascii="Courier New" w:eastAsia="SimSun" w:hAnsi="Courier New" w:cs="Courier New"/>
                <w:sz w:val="22"/>
                <w:szCs w:val="22"/>
                <w:lang w:eastAsia="zh-CN"/>
              </w:rPr>
            </w:pPr>
            <w:r w:rsidRPr="004C5685">
              <w:rPr>
                <w:rFonts w:ascii="Courier New" w:eastAsia="SimSun" w:hAnsi="Courier New" w:cs="Courier New"/>
                <w:sz w:val="22"/>
                <w:szCs w:val="22"/>
                <w:lang w:eastAsia="zh-CN"/>
              </w:rPr>
              <w:t>Младшие должности муниципальной службы</w:t>
            </w:r>
          </w:p>
        </w:tc>
      </w:tr>
      <w:tr w:rsidR="004C5685" w:rsidRPr="004C5685" w:rsidTr="00727518">
        <w:tc>
          <w:tcPr>
            <w:tcW w:w="655" w:type="dxa"/>
          </w:tcPr>
          <w:p w:rsidR="004C5685" w:rsidRPr="004C5685" w:rsidRDefault="004C5685" w:rsidP="004C5685">
            <w:pPr>
              <w:rPr>
                <w:rFonts w:ascii="Courier New" w:eastAsia="SimSun" w:hAnsi="Courier New" w:cs="Courier New"/>
                <w:sz w:val="22"/>
                <w:szCs w:val="22"/>
                <w:lang w:eastAsia="zh-CN"/>
              </w:rPr>
            </w:pPr>
            <w:r w:rsidRPr="004C5685">
              <w:rPr>
                <w:rFonts w:ascii="Courier New" w:eastAsia="SimSun" w:hAnsi="Courier New" w:cs="Courier New"/>
                <w:sz w:val="22"/>
                <w:szCs w:val="22"/>
                <w:lang w:eastAsia="zh-CN"/>
              </w:rPr>
              <w:t>1.</w:t>
            </w:r>
          </w:p>
        </w:tc>
        <w:tc>
          <w:tcPr>
            <w:tcW w:w="5728" w:type="dxa"/>
          </w:tcPr>
          <w:p w:rsidR="004C5685" w:rsidRPr="004C5685" w:rsidRDefault="004C5685" w:rsidP="004C5685">
            <w:pPr>
              <w:rPr>
                <w:rFonts w:ascii="Courier New" w:eastAsia="SimSun" w:hAnsi="Courier New" w:cs="Courier New"/>
                <w:sz w:val="22"/>
                <w:szCs w:val="22"/>
                <w:lang w:eastAsia="zh-CN"/>
              </w:rPr>
            </w:pPr>
            <w:r w:rsidRPr="004C5685">
              <w:rPr>
                <w:rFonts w:ascii="Courier New" w:eastAsia="SimSun" w:hAnsi="Courier New" w:cs="Courier New"/>
                <w:sz w:val="22"/>
                <w:szCs w:val="22"/>
                <w:lang w:eastAsia="zh-CN"/>
              </w:rPr>
              <w:t>Ведущий специалист муниципального образования «</w:t>
            </w:r>
            <w:proofErr w:type="spellStart"/>
            <w:r w:rsidRPr="004C5685">
              <w:rPr>
                <w:rFonts w:ascii="Courier New" w:eastAsia="SimSun" w:hAnsi="Courier New" w:cs="Courier New"/>
                <w:sz w:val="22"/>
                <w:szCs w:val="22"/>
                <w:lang w:eastAsia="zh-CN"/>
              </w:rPr>
              <w:t>Ирхидей</w:t>
            </w:r>
            <w:proofErr w:type="spellEnd"/>
            <w:r w:rsidRPr="004C5685">
              <w:rPr>
                <w:rFonts w:ascii="Courier New" w:eastAsia="SimSun" w:hAnsi="Courier New" w:cs="Courier New"/>
                <w:sz w:val="22"/>
                <w:szCs w:val="22"/>
                <w:lang w:eastAsia="zh-CN"/>
              </w:rPr>
              <w:t>»</w:t>
            </w:r>
          </w:p>
        </w:tc>
        <w:tc>
          <w:tcPr>
            <w:tcW w:w="1130" w:type="dxa"/>
          </w:tcPr>
          <w:p w:rsidR="004C5685" w:rsidRPr="004C5685" w:rsidRDefault="004C5685" w:rsidP="004C5685">
            <w:pPr>
              <w:rPr>
                <w:rFonts w:ascii="Courier New" w:eastAsia="SimSun" w:hAnsi="Courier New" w:cs="Courier New"/>
                <w:sz w:val="22"/>
                <w:szCs w:val="22"/>
                <w:lang w:eastAsia="zh-CN"/>
              </w:rPr>
            </w:pPr>
            <w:r w:rsidRPr="004C5685">
              <w:rPr>
                <w:rFonts w:ascii="Courier New" w:eastAsia="SimSun" w:hAnsi="Courier New" w:cs="Courier New"/>
                <w:sz w:val="22"/>
                <w:szCs w:val="22"/>
                <w:lang w:eastAsia="zh-CN"/>
              </w:rPr>
              <w:t>9855</w:t>
            </w:r>
          </w:p>
        </w:tc>
        <w:tc>
          <w:tcPr>
            <w:tcW w:w="2374" w:type="dxa"/>
          </w:tcPr>
          <w:p w:rsidR="004C5685" w:rsidRPr="004C5685" w:rsidRDefault="004C5685" w:rsidP="004C5685">
            <w:pPr>
              <w:rPr>
                <w:rFonts w:ascii="Courier New" w:eastAsia="SimSun" w:hAnsi="Courier New" w:cs="Courier New"/>
                <w:sz w:val="22"/>
                <w:szCs w:val="22"/>
                <w:lang w:eastAsia="zh-CN"/>
              </w:rPr>
            </w:pPr>
            <w:r w:rsidRPr="004C5685">
              <w:rPr>
                <w:rFonts w:ascii="Courier New" w:eastAsia="SimSun" w:hAnsi="Courier New" w:cs="Courier New"/>
                <w:sz w:val="22"/>
                <w:szCs w:val="22"/>
                <w:lang w:eastAsia="zh-CN"/>
              </w:rPr>
              <w:t>1,4</w:t>
            </w:r>
          </w:p>
        </w:tc>
      </w:tr>
      <w:tr w:rsidR="004C5685" w:rsidRPr="004C5685" w:rsidTr="00727518">
        <w:tc>
          <w:tcPr>
            <w:tcW w:w="655" w:type="dxa"/>
          </w:tcPr>
          <w:p w:rsidR="004C5685" w:rsidRPr="004C5685" w:rsidRDefault="004C5685" w:rsidP="004C5685">
            <w:pPr>
              <w:rPr>
                <w:rFonts w:ascii="Courier New" w:eastAsia="SimSun" w:hAnsi="Courier New" w:cs="Courier New"/>
                <w:sz w:val="22"/>
                <w:szCs w:val="22"/>
                <w:lang w:eastAsia="zh-CN"/>
              </w:rPr>
            </w:pPr>
          </w:p>
        </w:tc>
        <w:tc>
          <w:tcPr>
            <w:tcW w:w="5728" w:type="dxa"/>
          </w:tcPr>
          <w:p w:rsidR="004C5685" w:rsidRPr="004C5685" w:rsidRDefault="004C5685" w:rsidP="004C5685">
            <w:pPr>
              <w:rPr>
                <w:rFonts w:ascii="Courier New" w:eastAsia="SimSun" w:hAnsi="Courier New" w:cs="Courier New"/>
                <w:sz w:val="22"/>
                <w:szCs w:val="22"/>
                <w:lang w:eastAsia="zh-CN"/>
              </w:rPr>
            </w:pPr>
          </w:p>
        </w:tc>
        <w:tc>
          <w:tcPr>
            <w:tcW w:w="1130" w:type="dxa"/>
          </w:tcPr>
          <w:p w:rsidR="004C5685" w:rsidRPr="004C5685" w:rsidRDefault="004C5685" w:rsidP="004C5685">
            <w:pPr>
              <w:rPr>
                <w:rFonts w:ascii="Courier New" w:eastAsia="SimSun" w:hAnsi="Courier New" w:cs="Courier New"/>
                <w:sz w:val="22"/>
                <w:szCs w:val="22"/>
                <w:lang w:eastAsia="zh-CN"/>
              </w:rPr>
            </w:pPr>
          </w:p>
        </w:tc>
        <w:tc>
          <w:tcPr>
            <w:tcW w:w="2374" w:type="dxa"/>
          </w:tcPr>
          <w:p w:rsidR="004C5685" w:rsidRPr="004C5685" w:rsidRDefault="004C5685" w:rsidP="004C5685">
            <w:pPr>
              <w:rPr>
                <w:rFonts w:ascii="Courier New" w:eastAsia="SimSun" w:hAnsi="Courier New" w:cs="Courier New"/>
                <w:sz w:val="22"/>
                <w:szCs w:val="22"/>
                <w:lang w:eastAsia="zh-CN"/>
              </w:rPr>
            </w:pPr>
          </w:p>
        </w:tc>
      </w:tr>
    </w:tbl>
    <w:p w:rsidR="004C5685" w:rsidRPr="004C5685" w:rsidRDefault="004C5685" w:rsidP="004C5685">
      <w:pPr>
        <w:rPr>
          <w:rFonts w:eastAsia="SimSun"/>
          <w:lang w:eastAsia="zh-CN"/>
        </w:rPr>
      </w:pPr>
    </w:p>
    <w:p w:rsidR="004C5685" w:rsidRPr="004C5685" w:rsidRDefault="004C5685" w:rsidP="004C5685">
      <w:pPr>
        <w:jc w:val="center"/>
        <w:outlineLvl w:val="0"/>
        <w:rPr>
          <w:rFonts w:ascii="Arial" w:hAnsi="Arial" w:cs="Arial"/>
          <w:b/>
          <w:sz w:val="32"/>
          <w:szCs w:val="32"/>
        </w:rPr>
      </w:pPr>
      <w:r w:rsidRPr="004C5685">
        <w:rPr>
          <w:rFonts w:ascii="Arial" w:hAnsi="Arial" w:cs="Arial"/>
          <w:b/>
          <w:sz w:val="32"/>
          <w:szCs w:val="32"/>
        </w:rPr>
        <w:t>19.12.2023 Г. № 20</w:t>
      </w:r>
    </w:p>
    <w:p w:rsidR="004C5685" w:rsidRPr="004C5685" w:rsidRDefault="004C5685" w:rsidP="004C5685">
      <w:pPr>
        <w:jc w:val="center"/>
        <w:outlineLvl w:val="0"/>
        <w:rPr>
          <w:rFonts w:ascii="Arial" w:hAnsi="Arial" w:cs="Arial"/>
          <w:b/>
          <w:sz w:val="32"/>
          <w:szCs w:val="32"/>
        </w:rPr>
      </w:pPr>
      <w:r w:rsidRPr="004C5685">
        <w:rPr>
          <w:rFonts w:ascii="Arial" w:hAnsi="Arial" w:cs="Arial"/>
          <w:b/>
          <w:sz w:val="32"/>
          <w:szCs w:val="32"/>
        </w:rPr>
        <w:t>РОССИЙСКАЯ ФЕДЕРАЦИЯ</w:t>
      </w:r>
    </w:p>
    <w:p w:rsidR="004C5685" w:rsidRPr="004C5685" w:rsidRDefault="004C5685" w:rsidP="004C5685">
      <w:pPr>
        <w:jc w:val="center"/>
        <w:rPr>
          <w:rFonts w:ascii="Arial" w:hAnsi="Arial" w:cs="Arial"/>
          <w:b/>
          <w:sz w:val="32"/>
          <w:szCs w:val="32"/>
        </w:rPr>
      </w:pPr>
      <w:r w:rsidRPr="004C5685">
        <w:rPr>
          <w:rFonts w:ascii="Arial" w:hAnsi="Arial" w:cs="Arial"/>
          <w:b/>
          <w:sz w:val="32"/>
          <w:szCs w:val="32"/>
        </w:rPr>
        <w:t>ИРКУТСКАЯ ОБЛАСТЬ</w:t>
      </w:r>
    </w:p>
    <w:p w:rsidR="004C5685" w:rsidRPr="004C5685" w:rsidRDefault="004C5685" w:rsidP="004C5685">
      <w:pPr>
        <w:jc w:val="center"/>
        <w:rPr>
          <w:rFonts w:ascii="Arial" w:hAnsi="Arial" w:cs="Arial"/>
          <w:b/>
          <w:sz w:val="32"/>
          <w:szCs w:val="32"/>
        </w:rPr>
      </w:pPr>
      <w:r w:rsidRPr="004C5685">
        <w:rPr>
          <w:rFonts w:ascii="Arial" w:hAnsi="Arial" w:cs="Arial"/>
          <w:b/>
          <w:sz w:val="32"/>
          <w:szCs w:val="32"/>
        </w:rPr>
        <w:t>ОСИНСКИЙ МУНИЦИПАЛЬНЫЙ РАЙОН</w:t>
      </w:r>
    </w:p>
    <w:p w:rsidR="004C5685" w:rsidRPr="004C5685" w:rsidRDefault="004C5685" w:rsidP="004C5685">
      <w:pPr>
        <w:shd w:val="clear" w:color="auto" w:fill="FFFFFF"/>
        <w:spacing w:line="326" w:lineRule="exact"/>
        <w:ind w:right="-7"/>
        <w:jc w:val="center"/>
        <w:rPr>
          <w:rFonts w:ascii="Arial" w:hAnsi="Arial" w:cs="Arial"/>
          <w:b/>
          <w:sz w:val="32"/>
          <w:szCs w:val="32"/>
        </w:rPr>
      </w:pPr>
      <w:r w:rsidRPr="004C5685">
        <w:rPr>
          <w:rFonts w:ascii="Arial" w:hAnsi="Arial" w:cs="Arial"/>
          <w:b/>
          <w:sz w:val="32"/>
          <w:szCs w:val="32"/>
        </w:rPr>
        <w:t>МУНИЦИПАЛЬНОЕ ОБРАЗОВАНИЕ «ИРХИДЕЙ»</w:t>
      </w:r>
    </w:p>
    <w:p w:rsidR="004C5685" w:rsidRPr="004C5685" w:rsidRDefault="004C5685" w:rsidP="004C5685">
      <w:pPr>
        <w:shd w:val="clear" w:color="auto" w:fill="FFFFFF"/>
        <w:spacing w:line="326" w:lineRule="exact"/>
        <w:ind w:right="-7"/>
        <w:jc w:val="center"/>
        <w:rPr>
          <w:rFonts w:ascii="Arial" w:hAnsi="Arial" w:cs="Arial"/>
          <w:b/>
          <w:sz w:val="32"/>
          <w:szCs w:val="32"/>
        </w:rPr>
      </w:pPr>
      <w:r w:rsidRPr="004C5685">
        <w:rPr>
          <w:rFonts w:ascii="Arial" w:hAnsi="Arial" w:cs="Arial"/>
          <w:b/>
          <w:sz w:val="32"/>
          <w:szCs w:val="32"/>
        </w:rPr>
        <w:t>ДУМА</w:t>
      </w:r>
    </w:p>
    <w:p w:rsidR="004C5685" w:rsidRPr="004C5685" w:rsidRDefault="004C5685" w:rsidP="004C5685">
      <w:pPr>
        <w:widowControl w:val="0"/>
        <w:autoSpaceDE w:val="0"/>
        <w:autoSpaceDN w:val="0"/>
        <w:adjustRightInd w:val="0"/>
        <w:jc w:val="center"/>
        <w:rPr>
          <w:rFonts w:ascii="Arial" w:hAnsi="Arial" w:cs="Arial"/>
          <w:b/>
          <w:sz w:val="32"/>
          <w:szCs w:val="32"/>
        </w:rPr>
      </w:pPr>
      <w:r w:rsidRPr="004C5685">
        <w:rPr>
          <w:rFonts w:ascii="Arial" w:hAnsi="Arial" w:cs="Arial"/>
          <w:b/>
          <w:sz w:val="32"/>
          <w:szCs w:val="32"/>
        </w:rPr>
        <w:t>РЕШЕНИЕ</w:t>
      </w:r>
    </w:p>
    <w:p w:rsidR="004C5685" w:rsidRPr="004C5685" w:rsidRDefault="004C5685" w:rsidP="004C5685">
      <w:pPr>
        <w:widowControl w:val="0"/>
        <w:autoSpaceDE w:val="0"/>
        <w:autoSpaceDN w:val="0"/>
        <w:adjustRightInd w:val="0"/>
        <w:jc w:val="center"/>
        <w:rPr>
          <w:rFonts w:ascii="Arial" w:hAnsi="Arial" w:cs="Arial"/>
          <w:b/>
          <w:sz w:val="32"/>
          <w:szCs w:val="32"/>
        </w:rPr>
      </w:pPr>
    </w:p>
    <w:p w:rsidR="004C5685" w:rsidRPr="004C5685" w:rsidRDefault="004C5685" w:rsidP="004C5685">
      <w:pPr>
        <w:ind w:left="567"/>
        <w:jc w:val="center"/>
        <w:rPr>
          <w:rFonts w:ascii="Arial" w:eastAsia="SimSun" w:hAnsi="Arial" w:cs="Arial"/>
          <w:b/>
          <w:sz w:val="30"/>
          <w:szCs w:val="30"/>
          <w:lang w:eastAsia="zh-CN"/>
        </w:rPr>
      </w:pPr>
      <w:r w:rsidRPr="004C5685">
        <w:rPr>
          <w:rFonts w:ascii="Arial" w:eastAsia="SimSun" w:hAnsi="Arial" w:cs="Arial"/>
          <w:b/>
          <w:sz w:val="30"/>
          <w:szCs w:val="30"/>
          <w:lang w:eastAsia="zh-CN"/>
        </w:rPr>
        <w:t>О ВНЕСЕНИИ ИЗМЕНЕНИЙ В ПОЛОЖЕНИЕ ОБ ОПЛАТЕ ТРУДА РАБОТНИКОВ, ЗАМЕЩАЮЩИХ ДОЛЖНОСТИ, НЕ ЯВЛЯЮЩИЕСЯ ДОЛЖНОСТЯМИ МУНИЦИПАЛЬНОЙ СЛУЖБЫ В АДМИНИСТРАЦИИ МУНИЦИПАЛЬНОГО ОБРАЗОВАНИЯ «ИРХИДЕЙ», И ВСПОМОГАТЕЛЬНОГО ПЕРСОНАЛА АДМИНИСТРАЦИИ МУНИЦИПАЛЬНОГО ОБРАЗОВАНИЯ «ИРХИДЕЙ» УТВЕРЖДЕННОЕ РЕШЕНИЕМ ДУМЫ ОТ 23.12.2022 Г. № 143</w:t>
      </w:r>
    </w:p>
    <w:p w:rsidR="004C5685" w:rsidRPr="004C5685" w:rsidRDefault="004C5685" w:rsidP="004C5685">
      <w:pPr>
        <w:jc w:val="center"/>
        <w:rPr>
          <w:rFonts w:ascii="Arial" w:eastAsia="SimSun" w:hAnsi="Arial" w:cs="Arial"/>
          <w:b/>
          <w:color w:val="FF0000"/>
          <w:lang w:eastAsia="zh-CN"/>
        </w:rPr>
      </w:pPr>
    </w:p>
    <w:p w:rsidR="004C5685" w:rsidRPr="004C5685" w:rsidRDefault="004C5685" w:rsidP="004C5685">
      <w:pPr>
        <w:ind w:firstLine="709"/>
        <w:jc w:val="both"/>
        <w:rPr>
          <w:rFonts w:ascii="Arial" w:hAnsi="Arial" w:cs="Arial"/>
        </w:rPr>
      </w:pPr>
      <w:r w:rsidRPr="004C5685">
        <w:rPr>
          <w:rFonts w:ascii="Arial" w:eastAsia="SimSun" w:hAnsi="Arial" w:cs="Arial"/>
          <w:lang w:eastAsia="zh-CN"/>
        </w:rPr>
        <w:t xml:space="preserve"> На основании</w:t>
      </w:r>
      <w:r w:rsidRPr="004C5685">
        <w:rPr>
          <w:rFonts w:ascii="Arial" w:hAnsi="Arial" w:cs="Arial"/>
        </w:rPr>
        <w:t xml:space="preserve"> Указа Губернатора Иркутской области от 26.10.2023 № 357-уг «Об индексации размеров должностных окладов работников, замещающих должности, не являющиеся должностями государственной гражданской службы Иркутской области, и вспомогательного персонала органов государственной власти Иркутской области и иных государственных органов Иркутской области»,     </w:t>
      </w:r>
      <w:r w:rsidRPr="004C5685">
        <w:rPr>
          <w:rFonts w:ascii="Arial" w:eastAsia="SimSun" w:hAnsi="Arial" w:cs="Arial"/>
          <w:lang w:eastAsia="zh-CN"/>
        </w:rPr>
        <w:t>руководствуясь Уставом муниципального образования «</w:t>
      </w:r>
      <w:proofErr w:type="spellStart"/>
      <w:r w:rsidRPr="004C5685">
        <w:rPr>
          <w:rFonts w:ascii="Arial" w:eastAsia="SimSun" w:hAnsi="Arial" w:cs="Arial"/>
          <w:lang w:eastAsia="zh-CN"/>
        </w:rPr>
        <w:t>Ирхидей</w:t>
      </w:r>
      <w:proofErr w:type="spellEnd"/>
      <w:r w:rsidRPr="004C5685">
        <w:rPr>
          <w:rFonts w:ascii="Arial" w:eastAsia="SimSun" w:hAnsi="Arial" w:cs="Arial"/>
          <w:lang w:eastAsia="zh-CN"/>
        </w:rPr>
        <w:t>», Дума муниципального образования «</w:t>
      </w:r>
      <w:proofErr w:type="spellStart"/>
      <w:r w:rsidRPr="004C5685">
        <w:rPr>
          <w:rFonts w:ascii="Arial" w:eastAsia="SimSun" w:hAnsi="Arial" w:cs="Arial"/>
          <w:lang w:eastAsia="zh-CN"/>
        </w:rPr>
        <w:t>Ирхидей</w:t>
      </w:r>
      <w:proofErr w:type="spellEnd"/>
      <w:r w:rsidRPr="004C5685">
        <w:rPr>
          <w:rFonts w:ascii="Arial" w:eastAsia="SimSun" w:hAnsi="Arial" w:cs="Arial"/>
          <w:lang w:eastAsia="zh-CN"/>
        </w:rPr>
        <w:t>»</w:t>
      </w:r>
    </w:p>
    <w:p w:rsidR="004C5685" w:rsidRPr="004C5685" w:rsidRDefault="004C5685" w:rsidP="004C5685">
      <w:pPr>
        <w:jc w:val="both"/>
        <w:rPr>
          <w:rFonts w:ascii="Arial" w:eastAsia="SimSun" w:hAnsi="Arial" w:cs="Arial"/>
          <w:lang w:eastAsia="zh-CN"/>
        </w:rPr>
      </w:pPr>
    </w:p>
    <w:p w:rsidR="004C5685" w:rsidRPr="004C5685" w:rsidRDefault="004C5685" w:rsidP="004C5685">
      <w:pPr>
        <w:jc w:val="center"/>
        <w:rPr>
          <w:rFonts w:ascii="Arial" w:eastAsia="SimSun" w:hAnsi="Arial" w:cs="Arial"/>
          <w:sz w:val="30"/>
          <w:szCs w:val="30"/>
          <w:lang w:eastAsia="zh-CN"/>
        </w:rPr>
      </w:pPr>
      <w:r w:rsidRPr="004C5685">
        <w:rPr>
          <w:rFonts w:ascii="Arial" w:eastAsia="SimSun" w:hAnsi="Arial" w:cs="Arial"/>
          <w:b/>
          <w:sz w:val="30"/>
          <w:szCs w:val="30"/>
          <w:lang w:eastAsia="zh-CN"/>
        </w:rPr>
        <w:t>РЕШИЛА</w:t>
      </w:r>
      <w:r w:rsidRPr="004C5685">
        <w:rPr>
          <w:rFonts w:ascii="Arial" w:eastAsia="SimSun" w:hAnsi="Arial" w:cs="Arial"/>
          <w:sz w:val="30"/>
          <w:szCs w:val="30"/>
          <w:lang w:eastAsia="zh-CN"/>
        </w:rPr>
        <w:t>:</w:t>
      </w:r>
    </w:p>
    <w:p w:rsidR="004C5685" w:rsidRPr="004C5685" w:rsidRDefault="004C5685" w:rsidP="004C5685">
      <w:pPr>
        <w:jc w:val="center"/>
        <w:rPr>
          <w:rFonts w:ascii="Arial" w:eastAsia="SimSun" w:hAnsi="Arial" w:cs="Arial"/>
          <w:lang w:eastAsia="zh-CN"/>
        </w:rPr>
      </w:pPr>
    </w:p>
    <w:p w:rsidR="004C5685" w:rsidRPr="004C5685" w:rsidRDefault="004C5685" w:rsidP="004C5685">
      <w:pPr>
        <w:ind w:firstLine="709"/>
        <w:jc w:val="both"/>
        <w:rPr>
          <w:rFonts w:ascii="Arial" w:eastAsia="SimSun" w:hAnsi="Arial" w:cs="Arial"/>
          <w:color w:val="FF0000"/>
          <w:lang w:eastAsia="zh-CN"/>
        </w:rPr>
      </w:pPr>
      <w:r w:rsidRPr="004C5685">
        <w:rPr>
          <w:rFonts w:ascii="Arial" w:eastAsia="SimSun" w:hAnsi="Arial" w:cs="Arial"/>
          <w:lang w:eastAsia="zh-CN"/>
        </w:rPr>
        <w:t xml:space="preserve">1. </w:t>
      </w:r>
      <w:proofErr w:type="gramStart"/>
      <w:r w:rsidRPr="004C5685">
        <w:rPr>
          <w:rFonts w:ascii="Arial" w:eastAsia="SimSun" w:hAnsi="Arial" w:cs="Arial"/>
          <w:lang w:eastAsia="zh-CN"/>
        </w:rPr>
        <w:t xml:space="preserve">Внести изменения в  положение об оплате труда работников, замещающих должности, не являющиеся должностями муниципальной службы в администрации </w:t>
      </w:r>
      <w:r w:rsidRPr="004C5685">
        <w:rPr>
          <w:rFonts w:ascii="Arial" w:eastAsia="SimSun" w:hAnsi="Arial" w:cs="Arial"/>
          <w:lang w:eastAsia="zh-CN"/>
        </w:rPr>
        <w:lastRenderedPageBreak/>
        <w:t>муниципального образования «</w:t>
      </w:r>
      <w:proofErr w:type="spellStart"/>
      <w:r w:rsidRPr="004C5685">
        <w:rPr>
          <w:rFonts w:ascii="Arial" w:eastAsia="SimSun" w:hAnsi="Arial" w:cs="Arial"/>
          <w:lang w:eastAsia="zh-CN"/>
        </w:rPr>
        <w:t>Ирхидей</w:t>
      </w:r>
      <w:proofErr w:type="spellEnd"/>
      <w:r w:rsidRPr="004C5685">
        <w:rPr>
          <w:rFonts w:ascii="Arial" w:eastAsia="SimSun" w:hAnsi="Arial" w:cs="Arial"/>
          <w:lang w:eastAsia="zh-CN"/>
        </w:rPr>
        <w:t>», и вспомогательного персонала администрации муниципального образования «</w:t>
      </w:r>
      <w:proofErr w:type="spellStart"/>
      <w:r w:rsidRPr="004C5685">
        <w:rPr>
          <w:rFonts w:ascii="Arial" w:eastAsia="SimSun" w:hAnsi="Arial" w:cs="Arial"/>
          <w:lang w:eastAsia="zh-CN"/>
        </w:rPr>
        <w:t>Ирхидей</w:t>
      </w:r>
      <w:proofErr w:type="spellEnd"/>
      <w:r w:rsidRPr="004C5685">
        <w:rPr>
          <w:rFonts w:ascii="Arial" w:eastAsia="SimSun" w:hAnsi="Arial" w:cs="Arial"/>
          <w:lang w:eastAsia="zh-CN"/>
        </w:rPr>
        <w:t>» утвержденное решением Думы муниципального образования «</w:t>
      </w:r>
      <w:proofErr w:type="spellStart"/>
      <w:r w:rsidRPr="004C5685">
        <w:rPr>
          <w:rFonts w:ascii="Arial" w:eastAsia="SimSun" w:hAnsi="Arial" w:cs="Arial"/>
          <w:lang w:eastAsia="zh-CN"/>
        </w:rPr>
        <w:t>Ирхидей</w:t>
      </w:r>
      <w:proofErr w:type="spellEnd"/>
      <w:r w:rsidRPr="004C5685">
        <w:rPr>
          <w:rFonts w:ascii="Arial" w:eastAsia="SimSun" w:hAnsi="Arial" w:cs="Arial"/>
          <w:lang w:eastAsia="zh-CN"/>
        </w:rPr>
        <w:t>» от 23.12.2023 г. № 143 (далее положение):</w:t>
      </w:r>
      <w:proofErr w:type="gramEnd"/>
    </w:p>
    <w:p w:rsidR="004C5685" w:rsidRPr="004C5685" w:rsidRDefault="004C5685" w:rsidP="004C5685">
      <w:pPr>
        <w:shd w:val="clear" w:color="auto" w:fill="FFFFFF"/>
        <w:tabs>
          <w:tab w:val="left" w:pos="1114"/>
        </w:tabs>
        <w:ind w:right="10" w:firstLine="709"/>
        <w:jc w:val="both"/>
        <w:rPr>
          <w:rFonts w:ascii="Arial" w:eastAsia="SimSun" w:hAnsi="Arial" w:cs="Arial"/>
          <w:lang w:eastAsia="zh-CN"/>
        </w:rPr>
      </w:pPr>
      <w:r w:rsidRPr="004C5685">
        <w:rPr>
          <w:rFonts w:ascii="Arial" w:hAnsi="Arial" w:cs="Arial"/>
        </w:rPr>
        <w:t xml:space="preserve">1.1. п. </w:t>
      </w:r>
      <w:r w:rsidRPr="004C5685">
        <w:rPr>
          <w:rFonts w:ascii="Arial" w:eastAsia="SimSun" w:hAnsi="Arial" w:cs="Arial"/>
          <w:lang w:eastAsia="zh-CN"/>
        </w:rPr>
        <w:t>2.2 гл. 2 «Оплата труда работников и порядок формирования фонда оплаты труда работников, замещающих должности, не являющимися должностями муниципальной службы в администрации муниципального образования «</w:t>
      </w:r>
      <w:proofErr w:type="spellStart"/>
      <w:r w:rsidRPr="004C5685">
        <w:rPr>
          <w:rFonts w:ascii="Arial" w:eastAsia="SimSun" w:hAnsi="Arial" w:cs="Arial"/>
          <w:lang w:eastAsia="zh-CN"/>
        </w:rPr>
        <w:t>Ирхидей</w:t>
      </w:r>
      <w:proofErr w:type="spellEnd"/>
      <w:r w:rsidRPr="004C5685">
        <w:rPr>
          <w:rFonts w:ascii="Arial" w:eastAsia="SimSun" w:hAnsi="Arial" w:cs="Arial"/>
          <w:lang w:eastAsia="zh-CN"/>
        </w:rPr>
        <w:t>» изложить в следующей редакции:</w:t>
      </w:r>
    </w:p>
    <w:p w:rsidR="004C5685" w:rsidRPr="004C5685" w:rsidRDefault="004C5685" w:rsidP="004C5685">
      <w:pPr>
        <w:shd w:val="clear" w:color="auto" w:fill="FFFFFF"/>
        <w:tabs>
          <w:tab w:val="left" w:pos="1018"/>
        </w:tabs>
        <w:ind w:left="10" w:right="10" w:firstLine="709"/>
        <w:jc w:val="both"/>
        <w:rPr>
          <w:rFonts w:ascii="Arial" w:eastAsia="SimSun" w:hAnsi="Arial" w:cs="Arial"/>
          <w:lang w:eastAsia="zh-CN"/>
        </w:rPr>
      </w:pPr>
      <w:r w:rsidRPr="004C5685">
        <w:rPr>
          <w:rFonts w:ascii="Arial" w:eastAsia="SimSun" w:hAnsi="Arial" w:cs="Arial"/>
          <w:lang w:eastAsia="zh-CN"/>
        </w:rPr>
        <w:t>«2.2 Должностные оклады работников, замещающих должности, не являющимися должностями муниципальной службы, устанавливается в следующих размерах:</w:t>
      </w:r>
    </w:p>
    <w:p w:rsidR="004C5685" w:rsidRPr="004C5685" w:rsidRDefault="004C5685" w:rsidP="004C5685">
      <w:pPr>
        <w:shd w:val="clear" w:color="auto" w:fill="FFFFFF"/>
        <w:tabs>
          <w:tab w:val="left" w:pos="1018"/>
        </w:tabs>
        <w:ind w:left="10" w:right="10" w:firstLine="709"/>
        <w:jc w:val="both"/>
        <w:rPr>
          <w:rFonts w:ascii="Arial" w:eastAsia="SimSun" w:hAnsi="Arial" w:cs="Arial"/>
          <w:lang w:eastAsia="zh-CN"/>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79"/>
      </w:tblGrid>
      <w:tr w:rsidR="004C5685" w:rsidRPr="004C5685" w:rsidTr="00727518">
        <w:trPr>
          <w:trHeight w:val="405"/>
        </w:trPr>
        <w:tc>
          <w:tcPr>
            <w:tcW w:w="4785" w:type="dxa"/>
            <w:shd w:val="clear" w:color="auto" w:fill="auto"/>
          </w:tcPr>
          <w:p w:rsidR="004C5685" w:rsidRPr="004C5685" w:rsidRDefault="004C5685" w:rsidP="004C5685">
            <w:pPr>
              <w:widowControl w:val="0"/>
              <w:tabs>
                <w:tab w:val="left" w:pos="1018"/>
              </w:tabs>
              <w:autoSpaceDE w:val="0"/>
              <w:autoSpaceDN w:val="0"/>
              <w:adjustRightInd w:val="0"/>
              <w:ind w:right="10" w:firstLine="709"/>
              <w:jc w:val="both"/>
              <w:rPr>
                <w:rFonts w:ascii="Arial" w:eastAsia="SimSun" w:hAnsi="Arial" w:cs="Arial"/>
                <w:lang w:eastAsia="zh-CN"/>
              </w:rPr>
            </w:pPr>
            <w:r w:rsidRPr="004C5685">
              <w:rPr>
                <w:rFonts w:ascii="Arial" w:eastAsia="SimSun" w:hAnsi="Arial" w:cs="Arial"/>
                <w:lang w:eastAsia="zh-CN"/>
              </w:rPr>
              <w:t>Наименование должности</w:t>
            </w:r>
          </w:p>
        </w:tc>
        <w:tc>
          <w:tcPr>
            <w:tcW w:w="4779" w:type="dxa"/>
            <w:shd w:val="clear" w:color="auto" w:fill="auto"/>
          </w:tcPr>
          <w:p w:rsidR="004C5685" w:rsidRPr="004C5685" w:rsidRDefault="004C5685" w:rsidP="004C5685">
            <w:pPr>
              <w:widowControl w:val="0"/>
              <w:tabs>
                <w:tab w:val="left" w:pos="1018"/>
              </w:tabs>
              <w:autoSpaceDE w:val="0"/>
              <w:autoSpaceDN w:val="0"/>
              <w:adjustRightInd w:val="0"/>
              <w:ind w:right="10"/>
              <w:jc w:val="both"/>
              <w:rPr>
                <w:rFonts w:ascii="Arial" w:eastAsia="SimSun" w:hAnsi="Arial" w:cs="Arial"/>
                <w:lang w:eastAsia="zh-CN"/>
              </w:rPr>
            </w:pPr>
            <w:r w:rsidRPr="004C5685">
              <w:rPr>
                <w:rFonts w:ascii="Arial" w:eastAsia="SimSun" w:hAnsi="Arial" w:cs="Arial"/>
                <w:lang w:eastAsia="zh-CN"/>
              </w:rPr>
              <w:t>Размер должностного оклада, руб.</w:t>
            </w:r>
          </w:p>
        </w:tc>
      </w:tr>
      <w:tr w:rsidR="004C5685" w:rsidRPr="004C5685" w:rsidTr="00727518">
        <w:tc>
          <w:tcPr>
            <w:tcW w:w="4785" w:type="dxa"/>
            <w:shd w:val="clear" w:color="auto" w:fill="auto"/>
          </w:tcPr>
          <w:p w:rsidR="004C5685" w:rsidRPr="004C5685" w:rsidRDefault="004C5685" w:rsidP="004C5685">
            <w:pPr>
              <w:widowControl w:val="0"/>
              <w:tabs>
                <w:tab w:val="left" w:pos="1018"/>
              </w:tabs>
              <w:autoSpaceDE w:val="0"/>
              <w:autoSpaceDN w:val="0"/>
              <w:adjustRightInd w:val="0"/>
              <w:ind w:right="10" w:firstLine="709"/>
              <w:jc w:val="both"/>
              <w:rPr>
                <w:rFonts w:ascii="Arial" w:eastAsia="SimSun" w:hAnsi="Arial" w:cs="Arial"/>
                <w:lang w:eastAsia="zh-CN"/>
              </w:rPr>
            </w:pPr>
            <w:r w:rsidRPr="004C5685">
              <w:rPr>
                <w:rFonts w:ascii="Arial" w:eastAsia="SimSun" w:hAnsi="Arial" w:cs="Arial"/>
                <w:lang w:eastAsia="zh-CN"/>
              </w:rPr>
              <w:t>Главный бухгалтер</w:t>
            </w:r>
          </w:p>
        </w:tc>
        <w:tc>
          <w:tcPr>
            <w:tcW w:w="4779" w:type="dxa"/>
            <w:shd w:val="clear" w:color="auto" w:fill="auto"/>
          </w:tcPr>
          <w:p w:rsidR="004C5685" w:rsidRPr="004C5685" w:rsidRDefault="004C5685" w:rsidP="004C5685">
            <w:pPr>
              <w:jc w:val="center"/>
              <w:rPr>
                <w:rFonts w:ascii="Arial" w:eastAsia="SimSun" w:hAnsi="Arial" w:cs="Arial"/>
                <w:lang w:eastAsia="zh-CN"/>
              </w:rPr>
            </w:pPr>
            <w:r w:rsidRPr="004C5685">
              <w:rPr>
                <w:rFonts w:ascii="Arial" w:eastAsia="SimSun" w:hAnsi="Arial" w:cs="Arial"/>
                <w:lang w:eastAsia="zh-CN"/>
              </w:rPr>
              <w:t>17724</w:t>
            </w:r>
          </w:p>
        </w:tc>
      </w:tr>
      <w:tr w:rsidR="004C5685" w:rsidRPr="004C5685" w:rsidTr="00727518">
        <w:tc>
          <w:tcPr>
            <w:tcW w:w="4785" w:type="dxa"/>
            <w:shd w:val="clear" w:color="auto" w:fill="auto"/>
          </w:tcPr>
          <w:p w:rsidR="004C5685" w:rsidRPr="004C5685" w:rsidRDefault="004C5685" w:rsidP="004C5685">
            <w:pPr>
              <w:widowControl w:val="0"/>
              <w:tabs>
                <w:tab w:val="left" w:pos="1018"/>
              </w:tabs>
              <w:autoSpaceDE w:val="0"/>
              <w:autoSpaceDN w:val="0"/>
              <w:adjustRightInd w:val="0"/>
              <w:ind w:right="10" w:firstLine="709"/>
              <w:jc w:val="both"/>
              <w:rPr>
                <w:rFonts w:ascii="Arial" w:eastAsia="SimSun" w:hAnsi="Arial" w:cs="Arial"/>
                <w:lang w:eastAsia="zh-CN"/>
              </w:rPr>
            </w:pPr>
            <w:r w:rsidRPr="004C5685">
              <w:rPr>
                <w:rFonts w:ascii="Arial" w:eastAsia="SimSun" w:hAnsi="Arial" w:cs="Arial"/>
                <w:lang w:eastAsia="zh-CN"/>
              </w:rPr>
              <w:t>Старший инспектор</w:t>
            </w:r>
            <w:r w:rsidRPr="004C5685">
              <w:rPr>
                <w:rFonts w:ascii="Arial" w:eastAsia="SimSun" w:hAnsi="Arial" w:cs="Arial"/>
                <w:lang w:eastAsia="zh-CN"/>
              </w:rPr>
              <w:tab/>
            </w:r>
          </w:p>
        </w:tc>
        <w:tc>
          <w:tcPr>
            <w:tcW w:w="4779" w:type="dxa"/>
            <w:shd w:val="clear" w:color="auto" w:fill="auto"/>
          </w:tcPr>
          <w:p w:rsidR="004C5685" w:rsidRPr="004C5685" w:rsidRDefault="004C5685" w:rsidP="004C5685">
            <w:pPr>
              <w:jc w:val="center"/>
              <w:rPr>
                <w:rFonts w:ascii="Arial" w:eastAsia="SimSun" w:hAnsi="Arial" w:cs="Arial"/>
                <w:color w:val="FF0000"/>
                <w:lang w:eastAsia="zh-CN"/>
              </w:rPr>
            </w:pPr>
            <w:r w:rsidRPr="004C5685">
              <w:rPr>
                <w:rFonts w:ascii="Arial" w:eastAsia="SimSun" w:hAnsi="Arial" w:cs="Arial"/>
                <w:lang w:eastAsia="zh-CN"/>
              </w:rPr>
              <w:t>10622</w:t>
            </w:r>
          </w:p>
        </w:tc>
      </w:tr>
    </w:tbl>
    <w:p w:rsidR="004C5685" w:rsidRPr="004C5685" w:rsidRDefault="004C5685" w:rsidP="004C5685">
      <w:pPr>
        <w:ind w:firstLine="709"/>
        <w:jc w:val="both"/>
        <w:rPr>
          <w:rFonts w:ascii="Arial" w:hAnsi="Arial" w:cs="Arial"/>
        </w:rPr>
      </w:pPr>
      <w:r w:rsidRPr="004C5685">
        <w:rPr>
          <w:rFonts w:ascii="Arial" w:hAnsi="Arial" w:cs="Arial"/>
        </w:rPr>
        <w:t xml:space="preserve"> </w:t>
      </w:r>
    </w:p>
    <w:p w:rsidR="004C5685" w:rsidRPr="004C5685" w:rsidRDefault="004C5685" w:rsidP="004C5685">
      <w:pPr>
        <w:shd w:val="clear" w:color="auto" w:fill="FFFFFF"/>
        <w:ind w:firstLine="709"/>
        <w:jc w:val="both"/>
        <w:rPr>
          <w:rFonts w:ascii="Arial" w:eastAsia="SimSun" w:hAnsi="Arial" w:cs="Arial"/>
          <w:b/>
          <w:lang w:eastAsia="zh-CN"/>
        </w:rPr>
      </w:pPr>
      <w:r w:rsidRPr="004C5685">
        <w:rPr>
          <w:rFonts w:ascii="Arial" w:hAnsi="Arial" w:cs="Arial"/>
        </w:rPr>
        <w:t>1.2. п.3.2 г</w:t>
      </w:r>
      <w:r w:rsidRPr="004C5685">
        <w:rPr>
          <w:rFonts w:ascii="Arial" w:eastAsia="SimSun" w:hAnsi="Arial" w:cs="Arial"/>
          <w:lang w:eastAsia="zh-CN"/>
        </w:rPr>
        <w:t xml:space="preserve">л. 3. «Оплата труда и порядок </w:t>
      </w:r>
      <w:proofErr w:type="gramStart"/>
      <w:r w:rsidRPr="004C5685">
        <w:rPr>
          <w:rFonts w:ascii="Arial" w:eastAsia="SimSun" w:hAnsi="Arial" w:cs="Arial"/>
          <w:lang w:eastAsia="zh-CN"/>
        </w:rPr>
        <w:t>формирования фонда оплаты труда вспомогательного персонала администрации муниципального</w:t>
      </w:r>
      <w:proofErr w:type="gramEnd"/>
      <w:r w:rsidRPr="004C5685">
        <w:rPr>
          <w:rFonts w:ascii="Arial" w:eastAsia="SimSun" w:hAnsi="Arial" w:cs="Arial"/>
          <w:lang w:eastAsia="zh-CN"/>
        </w:rPr>
        <w:t xml:space="preserve"> образования «</w:t>
      </w:r>
      <w:proofErr w:type="spellStart"/>
      <w:r w:rsidRPr="004C5685">
        <w:rPr>
          <w:rFonts w:ascii="Arial" w:eastAsia="SimSun" w:hAnsi="Arial" w:cs="Arial"/>
          <w:lang w:eastAsia="zh-CN"/>
        </w:rPr>
        <w:t>Ирхидей</w:t>
      </w:r>
      <w:proofErr w:type="spellEnd"/>
      <w:r w:rsidRPr="004C5685">
        <w:rPr>
          <w:rFonts w:ascii="Arial" w:eastAsia="SimSun" w:hAnsi="Arial" w:cs="Arial"/>
          <w:lang w:eastAsia="zh-CN"/>
        </w:rPr>
        <w:t>» изложить в следующей редакции:</w:t>
      </w:r>
    </w:p>
    <w:p w:rsidR="004C5685" w:rsidRPr="004C5685" w:rsidRDefault="004C5685" w:rsidP="004C5685">
      <w:pPr>
        <w:shd w:val="clear" w:color="auto" w:fill="FFFFFF"/>
        <w:tabs>
          <w:tab w:val="left" w:pos="1114"/>
        </w:tabs>
        <w:spacing w:before="10"/>
        <w:ind w:right="19" w:firstLine="709"/>
        <w:jc w:val="both"/>
        <w:rPr>
          <w:rFonts w:ascii="Arial" w:eastAsia="SimSun" w:hAnsi="Arial" w:cs="Arial"/>
          <w:lang w:eastAsia="zh-CN"/>
        </w:rPr>
      </w:pPr>
      <w:r w:rsidRPr="004C5685">
        <w:rPr>
          <w:rFonts w:ascii="Arial" w:eastAsia="SimSun" w:hAnsi="Arial" w:cs="Arial"/>
          <w:lang w:eastAsia="zh-CN"/>
        </w:rPr>
        <w:t>«3.2 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в следующих размерах:</w:t>
      </w:r>
    </w:p>
    <w:p w:rsidR="004C5685" w:rsidRPr="004C5685" w:rsidRDefault="004C5685" w:rsidP="004C5685">
      <w:pPr>
        <w:shd w:val="clear" w:color="auto" w:fill="FFFFFF"/>
        <w:ind w:left="10" w:firstLine="709"/>
        <w:jc w:val="both"/>
        <w:rPr>
          <w:rFonts w:ascii="Arial" w:eastAsia="SimSun" w:hAnsi="Arial"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0"/>
        <w:gridCol w:w="1971"/>
      </w:tblGrid>
      <w:tr w:rsidR="004C5685" w:rsidRPr="004C5685" w:rsidTr="00727518">
        <w:tc>
          <w:tcPr>
            <w:tcW w:w="7600" w:type="dxa"/>
            <w:tcBorders>
              <w:top w:val="single" w:sz="4" w:space="0" w:color="auto"/>
              <w:left w:val="single" w:sz="4" w:space="0" w:color="auto"/>
              <w:bottom w:val="single" w:sz="4" w:space="0" w:color="auto"/>
              <w:right w:val="single" w:sz="4" w:space="0" w:color="auto"/>
            </w:tcBorders>
            <w:shd w:val="clear" w:color="auto" w:fill="auto"/>
          </w:tcPr>
          <w:p w:rsidR="004C5685" w:rsidRPr="004C5685" w:rsidRDefault="004C5685" w:rsidP="004C5685">
            <w:pPr>
              <w:widowControl w:val="0"/>
              <w:shd w:val="clear" w:color="auto" w:fill="FFFFFF"/>
              <w:tabs>
                <w:tab w:val="left" w:pos="979"/>
              </w:tabs>
              <w:autoSpaceDE w:val="0"/>
              <w:autoSpaceDN w:val="0"/>
              <w:adjustRightInd w:val="0"/>
              <w:ind w:right="10" w:firstLine="709"/>
              <w:jc w:val="both"/>
              <w:rPr>
                <w:rFonts w:ascii="Arial" w:eastAsia="SimSun" w:hAnsi="Arial" w:cs="Arial"/>
                <w:spacing w:val="-7"/>
                <w:lang w:eastAsia="zh-CN"/>
              </w:rPr>
            </w:pPr>
            <w:r w:rsidRPr="004C5685">
              <w:rPr>
                <w:rFonts w:ascii="Arial" w:eastAsia="SimSun" w:hAnsi="Arial" w:cs="Arial"/>
                <w:spacing w:val="-7"/>
                <w:lang w:eastAsia="zh-CN"/>
              </w:rPr>
              <w:t xml:space="preserve">Наименование квалификационного разряда  в соответствии </w:t>
            </w:r>
            <w:r w:rsidRPr="004C5685">
              <w:rPr>
                <w:rFonts w:ascii="Arial" w:eastAsia="SimSun" w:hAnsi="Arial" w:cs="Arial"/>
                <w:lang w:eastAsia="zh-CN"/>
              </w:rPr>
              <w:t>Единым тарифно-квалификационным справочником работ и профессий рабочих</w:t>
            </w:r>
          </w:p>
          <w:p w:rsidR="004C5685" w:rsidRPr="004C5685" w:rsidRDefault="004C5685" w:rsidP="004C5685">
            <w:pPr>
              <w:widowControl w:val="0"/>
              <w:autoSpaceDE w:val="0"/>
              <w:autoSpaceDN w:val="0"/>
              <w:adjustRightInd w:val="0"/>
              <w:ind w:firstLine="709"/>
              <w:jc w:val="both"/>
              <w:rPr>
                <w:rFonts w:ascii="Arial" w:eastAsia="SimSun" w:hAnsi="Arial" w:cs="Arial"/>
                <w:lang w:eastAsia="zh-CN"/>
              </w:rPr>
            </w:pP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4C5685" w:rsidRPr="004C5685" w:rsidRDefault="004C5685" w:rsidP="004C5685">
            <w:pPr>
              <w:widowControl w:val="0"/>
              <w:autoSpaceDE w:val="0"/>
              <w:autoSpaceDN w:val="0"/>
              <w:adjustRightInd w:val="0"/>
              <w:ind w:firstLine="709"/>
              <w:jc w:val="both"/>
              <w:rPr>
                <w:rFonts w:ascii="Arial" w:eastAsia="SimSun" w:hAnsi="Arial" w:cs="Arial"/>
                <w:lang w:eastAsia="zh-CN"/>
              </w:rPr>
            </w:pPr>
            <w:r w:rsidRPr="004C5685">
              <w:rPr>
                <w:rFonts w:ascii="Arial" w:eastAsia="SimSun" w:hAnsi="Arial" w:cs="Arial"/>
                <w:lang w:eastAsia="zh-CN"/>
              </w:rPr>
              <w:t>Размер должностного оклада, руб.</w:t>
            </w:r>
          </w:p>
        </w:tc>
      </w:tr>
      <w:tr w:rsidR="004C5685" w:rsidRPr="004C5685" w:rsidTr="00727518">
        <w:tc>
          <w:tcPr>
            <w:tcW w:w="7600" w:type="dxa"/>
            <w:tcBorders>
              <w:top w:val="single" w:sz="4" w:space="0" w:color="auto"/>
              <w:left w:val="single" w:sz="4" w:space="0" w:color="auto"/>
              <w:bottom w:val="single" w:sz="4" w:space="0" w:color="auto"/>
              <w:right w:val="single" w:sz="4" w:space="0" w:color="auto"/>
            </w:tcBorders>
            <w:shd w:val="clear" w:color="auto" w:fill="auto"/>
            <w:hideMark/>
          </w:tcPr>
          <w:p w:rsidR="004C5685" w:rsidRPr="004C5685" w:rsidRDefault="004C5685" w:rsidP="004C5685">
            <w:pPr>
              <w:widowControl w:val="0"/>
              <w:autoSpaceDE w:val="0"/>
              <w:autoSpaceDN w:val="0"/>
              <w:adjustRightInd w:val="0"/>
              <w:ind w:firstLine="709"/>
              <w:jc w:val="both"/>
              <w:rPr>
                <w:rFonts w:ascii="Arial" w:eastAsia="SimSun" w:hAnsi="Arial" w:cs="Arial"/>
                <w:lang w:eastAsia="zh-CN"/>
              </w:rPr>
            </w:pPr>
            <w:r w:rsidRPr="004C5685">
              <w:rPr>
                <w:rFonts w:ascii="Arial" w:eastAsia="SimSun" w:hAnsi="Arial" w:cs="Arial"/>
                <w:lang w:eastAsia="zh-CN"/>
              </w:rPr>
              <w:t>1 квалификационный разряд</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4C5685" w:rsidRPr="004C5685" w:rsidRDefault="004C5685" w:rsidP="004C5685">
            <w:pPr>
              <w:jc w:val="center"/>
              <w:rPr>
                <w:rFonts w:ascii="Arial" w:eastAsia="SimSun" w:hAnsi="Arial" w:cs="Arial"/>
                <w:lang w:eastAsia="zh-CN"/>
              </w:rPr>
            </w:pPr>
            <w:r w:rsidRPr="004C5685">
              <w:rPr>
                <w:rFonts w:ascii="Arial" w:eastAsia="SimSun" w:hAnsi="Arial" w:cs="Arial"/>
                <w:lang w:eastAsia="zh-CN"/>
              </w:rPr>
              <w:t>12 365</w:t>
            </w:r>
          </w:p>
        </w:tc>
      </w:tr>
      <w:tr w:rsidR="004C5685" w:rsidRPr="004C5685" w:rsidTr="00727518">
        <w:tc>
          <w:tcPr>
            <w:tcW w:w="7600" w:type="dxa"/>
            <w:tcBorders>
              <w:top w:val="single" w:sz="4" w:space="0" w:color="auto"/>
              <w:left w:val="single" w:sz="4" w:space="0" w:color="auto"/>
              <w:bottom w:val="single" w:sz="4" w:space="0" w:color="auto"/>
              <w:right w:val="single" w:sz="4" w:space="0" w:color="auto"/>
            </w:tcBorders>
            <w:shd w:val="clear" w:color="auto" w:fill="auto"/>
            <w:hideMark/>
          </w:tcPr>
          <w:p w:rsidR="004C5685" w:rsidRPr="004C5685" w:rsidRDefault="004C5685" w:rsidP="004C5685">
            <w:pPr>
              <w:widowControl w:val="0"/>
              <w:autoSpaceDE w:val="0"/>
              <w:autoSpaceDN w:val="0"/>
              <w:adjustRightInd w:val="0"/>
              <w:ind w:firstLine="709"/>
              <w:jc w:val="both"/>
              <w:rPr>
                <w:rFonts w:ascii="Arial" w:eastAsia="SimSun" w:hAnsi="Arial" w:cs="Arial"/>
                <w:lang w:eastAsia="zh-CN"/>
              </w:rPr>
            </w:pPr>
            <w:r w:rsidRPr="004C5685">
              <w:rPr>
                <w:rFonts w:ascii="Arial" w:eastAsia="SimSun" w:hAnsi="Arial" w:cs="Arial"/>
                <w:lang w:eastAsia="zh-CN"/>
              </w:rPr>
              <w:t>2 квалификационный разряд</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4C5685" w:rsidRPr="004C5685" w:rsidRDefault="004C5685" w:rsidP="004C5685">
            <w:pPr>
              <w:jc w:val="center"/>
              <w:rPr>
                <w:rFonts w:ascii="Arial" w:eastAsia="SimSun" w:hAnsi="Arial" w:cs="Arial"/>
                <w:lang w:eastAsia="zh-CN"/>
              </w:rPr>
            </w:pPr>
            <w:r w:rsidRPr="004C5685">
              <w:rPr>
                <w:rFonts w:ascii="Arial" w:eastAsia="SimSun" w:hAnsi="Arial" w:cs="Arial"/>
                <w:lang w:eastAsia="zh-CN"/>
              </w:rPr>
              <w:t>12 455</w:t>
            </w:r>
          </w:p>
        </w:tc>
      </w:tr>
      <w:tr w:rsidR="004C5685" w:rsidRPr="004C5685" w:rsidTr="00727518">
        <w:tc>
          <w:tcPr>
            <w:tcW w:w="7600" w:type="dxa"/>
            <w:tcBorders>
              <w:top w:val="single" w:sz="4" w:space="0" w:color="auto"/>
              <w:left w:val="single" w:sz="4" w:space="0" w:color="auto"/>
              <w:bottom w:val="single" w:sz="4" w:space="0" w:color="auto"/>
              <w:right w:val="single" w:sz="4" w:space="0" w:color="auto"/>
            </w:tcBorders>
            <w:shd w:val="clear" w:color="auto" w:fill="auto"/>
            <w:hideMark/>
          </w:tcPr>
          <w:p w:rsidR="004C5685" w:rsidRPr="004C5685" w:rsidRDefault="004C5685" w:rsidP="004C5685">
            <w:pPr>
              <w:widowControl w:val="0"/>
              <w:autoSpaceDE w:val="0"/>
              <w:autoSpaceDN w:val="0"/>
              <w:adjustRightInd w:val="0"/>
              <w:ind w:firstLine="709"/>
              <w:jc w:val="both"/>
              <w:rPr>
                <w:rFonts w:ascii="Arial" w:eastAsia="SimSun" w:hAnsi="Arial" w:cs="Arial"/>
                <w:lang w:eastAsia="zh-CN"/>
              </w:rPr>
            </w:pPr>
            <w:r w:rsidRPr="004C5685">
              <w:rPr>
                <w:rFonts w:ascii="Arial" w:eastAsia="SimSun" w:hAnsi="Arial" w:cs="Arial"/>
                <w:lang w:eastAsia="zh-CN"/>
              </w:rPr>
              <w:t>3 квалификационный разряд</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4C5685" w:rsidRPr="004C5685" w:rsidRDefault="004C5685" w:rsidP="004C5685">
            <w:pPr>
              <w:jc w:val="center"/>
              <w:rPr>
                <w:rFonts w:ascii="Arial" w:eastAsia="SimSun" w:hAnsi="Arial" w:cs="Arial"/>
                <w:lang w:eastAsia="zh-CN"/>
              </w:rPr>
            </w:pPr>
            <w:r w:rsidRPr="004C5685">
              <w:rPr>
                <w:rFonts w:ascii="Arial" w:eastAsia="SimSun" w:hAnsi="Arial" w:cs="Arial"/>
                <w:lang w:eastAsia="zh-CN"/>
              </w:rPr>
              <w:t>12 571</w:t>
            </w:r>
          </w:p>
        </w:tc>
      </w:tr>
      <w:tr w:rsidR="004C5685" w:rsidRPr="004C5685" w:rsidTr="00727518">
        <w:tc>
          <w:tcPr>
            <w:tcW w:w="7600" w:type="dxa"/>
            <w:tcBorders>
              <w:top w:val="single" w:sz="4" w:space="0" w:color="auto"/>
              <w:left w:val="single" w:sz="4" w:space="0" w:color="auto"/>
              <w:bottom w:val="single" w:sz="4" w:space="0" w:color="auto"/>
              <w:right w:val="single" w:sz="4" w:space="0" w:color="auto"/>
            </w:tcBorders>
            <w:shd w:val="clear" w:color="auto" w:fill="auto"/>
            <w:hideMark/>
          </w:tcPr>
          <w:p w:rsidR="004C5685" w:rsidRPr="004C5685" w:rsidRDefault="004C5685" w:rsidP="004C5685">
            <w:pPr>
              <w:widowControl w:val="0"/>
              <w:autoSpaceDE w:val="0"/>
              <w:autoSpaceDN w:val="0"/>
              <w:adjustRightInd w:val="0"/>
              <w:ind w:firstLine="709"/>
              <w:jc w:val="both"/>
              <w:rPr>
                <w:rFonts w:ascii="Arial" w:eastAsia="SimSun" w:hAnsi="Arial" w:cs="Arial"/>
                <w:lang w:eastAsia="zh-CN"/>
              </w:rPr>
            </w:pPr>
            <w:r w:rsidRPr="004C5685">
              <w:rPr>
                <w:rFonts w:ascii="Arial" w:eastAsia="SimSun" w:hAnsi="Arial" w:cs="Arial"/>
                <w:lang w:eastAsia="zh-CN"/>
              </w:rPr>
              <w:t>4 квалификационный разряд</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4C5685" w:rsidRPr="004C5685" w:rsidRDefault="004C5685" w:rsidP="004C5685">
            <w:pPr>
              <w:jc w:val="center"/>
              <w:rPr>
                <w:rFonts w:ascii="Arial" w:eastAsia="SimSun" w:hAnsi="Arial" w:cs="Arial"/>
                <w:lang w:eastAsia="zh-CN"/>
              </w:rPr>
            </w:pPr>
            <w:r w:rsidRPr="004C5685">
              <w:rPr>
                <w:rFonts w:ascii="Arial" w:eastAsia="SimSun" w:hAnsi="Arial" w:cs="Arial"/>
                <w:lang w:eastAsia="zh-CN"/>
              </w:rPr>
              <w:t>12 713</w:t>
            </w:r>
          </w:p>
        </w:tc>
      </w:tr>
      <w:tr w:rsidR="004C5685" w:rsidRPr="004C5685" w:rsidTr="00727518">
        <w:tc>
          <w:tcPr>
            <w:tcW w:w="7600" w:type="dxa"/>
            <w:tcBorders>
              <w:top w:val="single" w:sz="4" w:space="0" w:color="auto"/>
              <w:left w:val="single" w:sz="4" w:space="0" w:color="auto"/>
              <w:bottom w:val="single" w:sz="4" w:space="0" w:color="auto"/>
              <w:right w:val="single" w:sz="4" w:space="0" w:color="auto"/>
            </w:tcBorders>
            <w:shd w:val="clear" w:color="auto" w:fill="auto"/>
            <w:hideMark/>
          </w:tcPr>
          <w:p w:rsidR="004C5685" w:rsidRPr="004C5685" w:rsidRDefault="004C5685" w:rsidP="004C5685">
            <w:pPr>
              <w:widowControl w:val="0"/>
              <w:autoSpaceDE w:val="0"/>
              <w:autoSpaceDN w:val="0"/>
              <w:adjustRightInd w:val="0"/>
              <w:ind w:firstLine="709"/>
              <w:rPr>
                <w:rFonts w:ascii="Arial" w:eastAsia="SimSun" w:hAnsi="Arial" w:cs="Arial"/>
                <w:lang w:eastAsia="zh-CN"/>
              </w:rPr>
            </w:pPr>
            <w:r w:rsidRPr="004C5685">
              <w:rPr>
                <w:rFonts w:ascii="Arial" w:eastAsia="SimSun" w:hAnsi="Arial" w:cs="Arial"/>
                <w:lang w:eastAsia="zh-CN"/>
              </w:rPr>
              <w:t>5 квалификационный разряд</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4C5685" w:rsidRPr="004C5685" w:rsidRDefault="004C5685" w:rsidP="004C5685">
            <w:pPr>
              <w:jc w:val="center"/>
              <w:rPr>
                <w:rFonts w:ascii="Arial" w:eastAsia="SimSun" w:hAnsi="Arial" w:cs="Arial"/>
                <w:lang w:eastAsia="zh-CN"/>
              </w:rPr>
            </w:pPr>
            <w:r w:rsidRPr="004C5685">
              <w:rPr>
                <w:rFonts w:ascii="Arial" w:eastAsia="SimSun" w:hAnsi="Arial" w:cs="Arial"/>
                <w:lang w:eastAsia="zh-CN"/>
              </w:rPr>
              <w:t>12 792</w:t>
            </w:r>
          </w:p>
        </w:tc>
      </w:tr>
      <w:tr w:rsidR="004C5685" w:rsidRPr="004C5685" w:rsidTr="00727518">
        <w:tc>
          <w:tcPr>
            <w:tcW w:w="7600" w:type="dxa"/>
            <w:tcBorders>
              <w:top w:val="single" w:sz="4" w:space="0" w:color="auto"/>
              <w:left w:val="single" w:sz="4" w:space="0" w:color="auto"/>
              <w:bottom w:val="single" w:sz="4" w:space="0" w:color="auto"/>
              <w:right w:val="single" w:sz="4" w:space="0" w:color="auto"/>
            </w:tcBorders>
            <w:shd w:val="clear" w:color="auto" w:fill="auto"/>
            <w:hideMark/>
          </w:tcPr>
          <w:p w:rsidR="004C5685" w:rsidRPr="004C5685" w:rsidRDefault="004C5685" w:rsidP="004C5685">
            <w:pPr>
              <w:widowControl w:val="0"/>
              <w:autoSpaceDE w:val="0"/>
              <w:autoSpaceDN w:val="0"/>
              <w:adjustRightInd w:val="0"/>
              <w:ind w:firstLine="709"/>
              <w:rPr>
                <w:rFonts w:ascii="Arial" w:eastAsia="SimSun" w:hAnsi="Arial" w:cs="Arial"/>
                <w:lang w:eastAsia="zh-CN"/>
              </w:rPr>
            </w:pPr>
            <w:r w:rsidRPr="004C5685">
              <w:rPr>
                <w:rFonts w:ascii="Arial" w:eastAsia="SimSun" w:hAnsi="Arial" w:cs="Arial"/>
                <w:lang w:eastAsia="zh-CN"/>
              </w:rPr>
              <w:t>6 квалификационный разряд</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4C5685" w:rsidRPr="004C5685" w:rsidRDefault="004C5685" w:rsidP="004C5685">
            <w:pPr>
              <w:jc w:val="center"/>
              <w:rPr>
                <w:rFonts w:ascii="Arial" w:eastAsia="SimSun" w:hAnsi="Arial" w:cs="Arial"/>
                <w:lang w:eastAsia="zh-CN"/>
              </w:rPr>
            </w:pPr>
            <w:r w:rsidRPr="004C5685">
              <w:rPr>
                <w:rFonts w:ascii="Arial" w:eastAsia="SimSun" w:hAnsi="Arial" w:cs="Arial"/>
                <w:lang w:eastAsia="zh-CN"/>
              </w:rPr>
              <w:t>12 951</w:t>
            </w:r>
          </w:p>
        </w:tc>
      </w:tr>
    </w:tbl>
    <w:p w:rsidR="004C5685" w:rsidRPr="004C5685" w:rsidRDefault="004C5685" w:rsidP="004C5685">
      <w:pPr>
        <w:ind w:firstLine="709"/>
        <w:jc w:val="both"/>
        <w:rPr>
          <w:rFonts w:ascii="Arial" w:hAnsi="Arial" w:cs="Arial"/>
        </w:rPr>
      </w:pPr>
      <w:r w:rsidRPr="004C5685">
        <w:rPr>
          <w:rFonts w:ascii="Arial" w:hAnsi="Arial" w:cs="Arial"/>
        </w:rPr>
        <w:t xml:space="preserve"> </w:t>
      </w:r>
    </w:p>
    <w:p w:rsidR="004C5685" w:rsidRPr="004C5685" w:rsidRDefault="004C5685" w:rsidP="004C5685">
      <w:pPr>
        <w:ind w:firstLine="709"/>
        <w:jc w:val="both"/>
        <w:rPr>
          <w:rFonts w:ascii="Arial" w:eastAsia="SimSun" w:hAnsi="Arial" w:cs="Arial"/>
          <w:lang w:eastAsia="zh-CN"/>
        </w:rPr>
      </w:pPr>
      <w:r w:rsidRPr="004C5685">
        <w:rPr>
          <w:rFonts w:ascii="Arial" w:hAnsi="Arial" w:cs="Arial"/>
        </w:rPr>
        <w:t>2.</w:t>
      </w:r>
      <w:r w:rsidRPr="004C5685">
        <w:rPr>
          <w:rFonts w:ascii="Arial" w:hAnsi="Arial" w:cs="Arial"/>
          <w:color w:val="FF0000"/>
        </w:rPr>
        <w:t xml:space="preserve"> </w:t>
      </w:r>
      <w:r w:rsidRPr="004C5685">
        <w:rPr>
          <w:rFonts w:ascii="Arial" w:eastAsia="SimSun" w:hAnsi="Arial" w:cs="Arial"/>
          <w:lang w:eastAsia="zh-CN"/>
        </w:rPr>
        <w:t>Настоящее решение опубликовать  в газете «Вестник» и разместить на официальном сайте муниципального образования «</w:t>
      </w:r>
      <w:proofErr w:type="spellStart"/>
      <w:r w:rsidRPr="004C5685">
        <w:rPr>
          <w:rFonts w:ascii="Arial" w:eastAsia="SimSun" w:hAnsi="Arial" w:cs="Arial"/>
          <w:lang w:eastAsia="zh-CN"/>
        </w:rPr>
        <w:t>Ирхидей</w:t>
      </w:r>
      <w:proofErr w:type="spellEnd"/>
      <w:r w:rsidRPr="004C5685">
        <w:rPr>
          <w:rFonts w:ascii="Arial" w:eastAsia="SimSun" w:hAnsi="Arial" w:cs="Arial"/>
          <w:lang w:eastAsia="zh-CN"/>
        </w:rPr>
        <w:t xml:space="preserve">» - </w:t>
      </w:r>
      <w:proofErr w:type="spellStart"/>
      <w:r w:rsidRPr="004C5685">
        <w:rPr>
          <w:rFonts w:ascii="Arial" w:eastAsia="SimSun" w:hAnsi="Arial" w:cs="Arial"/>
          <w:lang w:eastAsia="zh-CN"/>
        </w:rPr>
        <w:t>ирхидей.рф</w:t>
      </w:r>
      <w:proofErr w:type="spellEnd"/>
      <w:r w:rsidRPr="004C5685">
        <w:rPr>
          <w:rFonts w:ascii="Arial" w:eastAsia="SimSun" w:hAnsi="Arial" w:cs="Arial"/>
          <w:lang w:eastAsia="zh-CN"/>
        </w:rPr>
        <w:t>.</w:t>
      </w:r>
    </w:p>
    <w:p w:rsidR="004C5685" w:rsidRPr="004C5685" w:rsidRDefault="004C5685" w:rsidP="004C5685">
      <w:pPr>
        <w:ind w:left="142" w:firstLine="567"/>
        <w:jc w:val="both"/>
        <w:rPr>
          <w:rFonts w:ascii="Arial" w:eastAsia="SimSun" w:hAnsi="Arial" w:cs="Arial"/>
          <w:lang w:eastAsia="zh-CN"/>
        </w:rPr>
      </w:pPr>
      <w:r w:rsidRPr="004C5685">
        <w:rPr>
          <w:rFonts w:ascii="Arial" w:eastAsia="SimSun" w:hAnsi="Arial" w:cs="Arial"/>
          <w:lang w:eastAsia="zh-CN"/>
        </w:rPr>
        <w:t>3. Настоящее решение вступает в силу после дня его официального опубликования  и распространяется на правоотношения, возникшие с 1 октября 2023 года.</w:t>
      </w:r>
    </w:p>
    <w:p w:rsidR="004C5685" w:rsidRPr="004C5685" w:rsidRDefault="004C5685" w:rsidP="004C5685">
      <w:pPr>
        <w:ind w:firstLine="709"/>
        <w:jc w:val="both"/>
        <w:rPr>
          <w:rFonts w:ascii="Arial" w:hAnsi="Arial" w:cs="Arial"/>
        </w:rPr>
      </w:pPr>
      <w:r w:rsidRPr="004C5685">
        <w:rPr>
          <w:rFonts w:ascii="Arial" w:hAnsi="Arial" w:cs="Arial"/>
        </w:rPr>
        <w:t xml:space="preserve">4. </w:t>
      </w:r>
      <w:proofErr w:type="gramStart"/>
      <w:r w:rsidRPr="004C5685">
        <w:rPr>
          <w:rFonts w:ascii="Arial" w:hAnsi="Arial" w:cs="Arial"/>
        </w:rPr>
        <w:t>Контроль за</w:t>
      </w:r>
      <w:proofErr w:type="gramEnd"/>
      <w:r w:rsidRPr="004C5685">
        <w:rPr>
          <w:rFonts w:ascii="Arial" w:hAnsi="Arial" w:cs="Arial"/>
        </w:rPr>
        <w:t xml:space="preserve"> исполнением настоящего решения оставляю за собой.</w:t>
      </w:r>
    </w:p>
    <w:p w:rsidR="004C5685" w:rsidRPr="004C5685" w:rsidRDefault="004C5685" w:rsidP="004C5685">
      <w:pPr>
        <w:ind w:left="5103"/>
        <w:rPr>
          <w:rFonts w:ascii="Arial" w:eastAsia="SimSun" w:hAnsi="Arial" w:cs="Arial"/>
          <w:color w:val="FF0000"/>
          <w:lang w:eastAsia="zh-CN"/>
        </w:rPr>
      </w:pPr>
    </w:p>
    <w:p w:rsidR="004C5685" w:rsidRPr="004C5685" w:rsidRDefault="004C5685" w:rsidP="004C5685">
      <w:pPr>
        <w:ind w:left="5103"/>
        <w:rPr>
          <w:rFonts w:ascii="Arial" w:eastAsia="SimSun" w:hAnsi="Arial" w:cs="Arial"/>
          <w:color w:val="FF0000"/>
          <w:lang w:eastAsia="zh-CN"/>
        </w:rPr>
      </w:pPr>
    </w:p>
    <w:p w:rsidR="004C5685" w:rsidRPr="004C5685" w:rsidRDefault="004C5685" w:rsidP="004C5685">
      <w:pPr>
        <w:rPr>
          <w:rFonts w:ascii="Arial" w:eastAsia="SimSun" w:hAnsi="Arial" w:cs="Arial"/>
          <w:lang w:eastAsia="zh-CN"/>
        </w:rPr>
      </w:pPr>
      <w:r w:rsidRPr="004C5685">
        <w:rPr>
          <w:rFonts w:ascii="Arial" w:eastAsia="SimSun" w:hAnsi="Arial" w:cs="Arial"/>
          <w:lang w:eastAsia="zh-CN"/>
        </w:rPr>
        <w:t>Глава, председатель Думы муниципального образования «</w:t>
      </w:r>
      <w:proofErr w:type="spellStart"/>
      <w:r w:rsidRPr="004C5685">
        <w:rPr>
          <w:rFonts w:ascii="Arial" w:eastAsia="SimSun" w:hAnsi="Arial" w:cs="Arial"/>
          <w:lang w:eastAsia="zh-CN"/>
        </w:rPr>
        <w:t>Ирхидей</w:t>
      </w:r>
      <w:proofErr w:type="spellEnd"/>
      <w:r w:rsidRPr="004C5685">
        <w:rPr>
          <w:rFonts w:ascii="Arial" w:eastAsia="SimSun" w:hAnsi="Arial" w:cs="Arial"/>
          <w:lang w:eastAsia="zh-CN"/>
        </w:rPr>
        <w:t>»</w:t>
      </w:r>
    </w:p>
    <w:p w:rsidR="004C5685" w:rsidRPr="004C5685" w:rsidRDefault="004C5685" w:rsidP="004C5685">
      <w:pPr>
        <w:rPr>
          <w:rFonts w:ascii="Arial" w:eastAsia="SimSun" w:hAnsi="Arial" w:cs="Arial"/>
          <w:lang w:eastAsia="zh-CN"/>
        </w:rPr>
      </w:pPr>
      <w:r w:rsidRPr="004C5685">
        <w:rPr>
          <w:rFonts w:ascii="Arial" w:eastAsia="SimSun" w:hAnsi="Arial" w:cs="Arial"/>
          <w:lang w:eastAsia="zh-CN"/>
        </w:rPr>
        <w:t xml:space="preserve">В.А </w:t>
      </w:r>
      <w:proofErr w:type="spellStart"/>
      <w:r w:rsidRPr="004C5685">
        <w:rPr>
          <w:rFonts w:ascii="Arial" w:eastAsia="SimSun" w:hAnsi="Arial" w:cs="Arial"/>
          <w:lang w:eastAsia="zh-CN"/>
        </w:rPr>
        <w:t>Халбаев</w:t>
      </w:r>
      <w:proofErr w:type="spellEnd"/>
    </w:p>
    <w:p w:rsidR="004C5685" w:rsidRDefault="004C5685" w:rsidP="004C5685">
      <w:pPr>
        <w:ind w:left="5103"/>
        <w:rPr>
          <w:rFonts w:ascii="Arial" w:eastAsia="SimSun" w:hAnsi="Arial" w:cs="Arial"/>
          <w:color w:val="FF0000"/>
          <w:lang w:eastAsia="zh-CN"/>
        </w:rPr>
      </w:pPr>
    </w:p>
    <w:p w:rsidR="004C5685" w:rsidRPr="004C5685" w:rsidRDefault="004C5685" w:rsidP="004C5685">
      <w:pPr>
        <w:ind w:left="567"/>
        <w:jc w:val="center"/>
        <w:rPr>
          <w:rFonts w:ascii="Arial" w:eastAsia="Calibri" w:hAnsi="Arial" w:cs="Arial"/>
          <w:b/>
          <w:sz w:val="30"/>
          <w:szCs w:val="30"/>
          <w:lang w:eastAsia="en-US"/>
        </w:rPr>
      </w:pPr>
      <w:r w:rsidRPr="004C5685">
        <w:rPr>
          <w:rFonts w:ascii="Arial" w:eastAsia="Calibri" w:hAnsi="Arial" w:cs="Arial"/>
          <w:b/>
          <w:sz w:val="30"/>
          <w:szCs w:val="30"/>
          <w:lang w:eastAsia="en-US"/>
        </w:rPr>
        <w:t>19.12.2023 Г. № 21</w:t>
      </w:r>
    </w:p>
    <w:p w:rsidR="004C5685" w:rsidRPr="004C5685" w:rsidRDefault="004C5685" w:rsidP="004C5685">
      <w:pPr>
        <w:ind w:left="567"/>
        <w:jc w:val="center"/>
        <w:rPr>
          <w:rFonts w:ascii="Arial" w:eastAsia="Calibri" w:hAnsi="Arial" w:cs="Arial"/>
          <w:b/>
          <w:sz w:val="30"/>
          <w:szCs w:val="30"/>
          <w:lang w:eastAsia="en-US"/>
        </w:rPr>
      </w:pPr>
      <w:r w:rsidRPr="004C5685">
        <w:rPr>
          <w:rFonts w:ascii="Arial" w:eastAsia="Calibri" w:hAnsi="Arial" w:cs="Arial"/>
          <w:b/>
          <w:sz w:val="30"/>
          <w:szCs w:val="30"/>
          <w:lang w:eastAsia="en-US"/>
        </w:rPr>
        <w:t>РОССИЙСКАЯ ФЕДЕРАЦИЯ</w:t>
      </w:r>
    </w:p>
    <w:p w:rsidR="004C5685" w:rsidRPr="004C5685" w:rsidRDefault="004C5685" w:rsidP="004C5685">
      <w:pPr>
        <w:ind w:left="567"/>
        <w:jc w:val="center"/>
        <w:rPr>
          <w:rFonts w:ascii="Arial" w:eastAsia="Calibri" w:hAnsi="Arial" w:cs="Arial"/>
          <w:b/>
          <w:sz w:val="30"/>
          <w:szCs w:val="30"/>
          <w:lang w:eastAsia="en-US"/>
        </w:rPr>
      </w:pPr>
      <w:r w:rsidRPr="004C5685">
        <w:rPr>
          <w:rFonts w:ascii="Arial" w:eastAsia="Calibri" w:hAnsi="Arial" w:cs="Arial"/>
          <w:b/>
          <w:sz w:val="30"/>
          <w:szCs w:val="30"/>
          <w:lang w:eastAsia="en-US"/>
        </w:rPr>
        <w:t>ИРКУТСКАЯ ОБЛАСТЬ</w:t>
      </w:r>
    </w:p>
    <w:p w:rsidR="004C5685" w:rsidRPr="004C5685" w:rsidRDefault="004C5685" w:rsidP="004C5685">
      <w:pPr>
        <w:ind w:left="567"/>
        <w:jc w:val="center"/>
        <w:rPr>
          <w:rFonts w:ascii="Arial" w:eastAsia="Calibri" w:hAnsi="Arial" w:cs="Arial"/>
          <w:b/>
          <w:sz w:val="30"/>
          <w:szCs w:val="30"/>
          <w:lang w:eastAsia="en-US"/>
        </w:rPr>
      </w:pPr>
      <w:r w:rsidRPr="004C5685">
        <w:rPr>
          <w:rFonts w:ascii="Arial" w:eastAsia="Calibri" w:hAnsi="Arial" w:cs="Arial"/>
          <w:b/>
          <w:sz w:val="30"/>
          <w:szCs w:val="30"/>
          <w:lang w:eastAsia="en-US"/>
        </w:rPr>
        <w:t>ОСИНСКИЙ МУНИЦИПРАЛЬНЫЙ РАЙОН</w:t>
      </w:r>
    </w:p>
    <w:p w:rsidR="004C5685" w:rsidRPr="004C5685" w:rsidRDefault="004C5685" w:rsidP="004C5685">
      <w:pPr>
        <w:ind w:left="567"/>
        <w:jc w:val="center"/>
        <w:rPr>
          <w:rFonts w:ascii="Arial" w:eastAsia="Calibri" w:hAnsi="Arial" w:cs="Arial"/>
          <w:b/>
          <w:sz w:val="30"/>
          <w:szCs w:val="30"/>
          <w:lang w:eastAsia="en-US"/>
        </w:rPr>
      </w:pPr>
      <w:r w:rsidRPr="004C5685">
        <w:rPr>
          <w:rFonts w:ascii="Arial" w:eastAsia="Calibri" w:hAnsi="Arial" w:cs="Arial"/>
          <w:b/>
          <w:sz w:val="30"/>
          <w:szCs w:val="30"/>
          <w:lang w:eastAsia="en-US"/>
        </w:rPr>
        <w:t>МУНИЦИПАЛЬНОЕ ОБРАЗОВАНИЕ «ИРХИДЕЙ»</w:t>
      </w:r>
    </w:p>
    <w:p w:rsidR="004C5685" w:rsidRPr="004C5685" w:rsidRDefault="004C5685" w:rsidP="004C5685">
      <w:pPr>
        <w:ind w:left="567"/>
        <w:jc w:val="center"/>
        <w:rPr>
          <w:rFonts w:ascii="Arial" w:eastAsia="Calibri" w:hAnsi="Arial" w:cs="Arial"/>
          <w:b/>
          <w:sz w:val="30"/>
          <w:szCs w:val="30"/>
          <w:lang w:eastAsia="en-US"/>
        </w:rPr>
      </w:pPr>
      <w:r w:rsidRPr="004C5685">
        <w:rPr>
          <w:rFonts w:ascii="Arial" w:eastAsia="Calibri" w:hAnsi="Arial" w:cs="Arial"/>
          <w:b/>
          <w:sz w:val="30"/>
          <w:szCs w:val="30"/>
          <w:lang w:eastAsia="en-US"/>
        </w:rPr>
        <w:t>ДУМА</w:t>
      </w:r>
    </w:p>
    <w:p w:rsidR="004C5685" w:rsidRPr="004C5685" w:rsidRDefault="004C5685" w:rsidP="004C5685">
      <w:pPr>
        <w:ind w:left="567"/>
        <w:jc w:val="center"/>
        <w:rPr>
          <w:rFonts w:ascii="Arial" w:eastAsia="Calibri" w:hAnsi="Arial" w:cs="Arial"/>
          <w:b/>
          <w:sz w:val="30"/>
          <w:szCs w:val="30"/>
          <w:lang w:eastAsia="en-US"/>
        </w:rPr>
      </w:pPr>
      <w:r w:rsidRPr="004C5685">
        <w:rPr>
          <w:rFonts w:ascii="Arial" w:eastAsia="Calibri" w:hAnsi="Arial" w:cs="Arial"/>
          <w:b/>
          <w:sz w:val="30"/>
          <w:szCs w:val="30"/>
          <w:lang w:eastAsia="en-US"/>
        </w:rPr>
        <w:t>РЕШЕНИЕ</w:t>
      </w:r>
    </w:p>
    <w:p w:rsidR="004C5685" w:rsidRPr="004C5685" w:rsidRDefault="004C5685" w:rsidP="004C5685">
      <w:pPr>
        <w:ind w:left="567"/>
        <w:jc w:val="center"/>
        <w:rPr>
          <w:rFonts w:ascii="Arial" w:eastAsia="Calibri" w:hAnsi="Arial" w:cs="Arial"/>
          <w:b/>
          <w:sz w:val="30"/>
          <w:szCs w:val="30"/>
          <w:lang w:eastAsia="en-US"/>
        </w:rPr>
      </w:pPr>
      <w:r w:rsidRPr="004C5685">
        <w:rPr>
          <w:rFonts w:ascii="Arial" w:eastAsia="Calibri" w:hAnsi="Arial" w:cs="Arial"/>
          <w:b/>
          <w:sz w:val="30"/>
          <w:szCs w:val="30"/>
          <w:lang w:eastAsia="en-US"/>
        </w:rPr>
        <w:t xml:space="preserve"> </w:t>
      </w:r>
    </w:p>
    <w:p w:rsidR="004C5685" w:rsidRPr="004C5685" w:rsidRDefault="004C5685" w:rsidP="004C5685">
      <w:pPr>
        <w:ind w:left="567"/>
        <w:jc w:val="center"/>
        <w:rPr>
          <w:rFonts w:ascii="Arial" w:eastAsia="Calibri" w:hAnsi="Arial" w:cs="Arial"/>
          <w:b/>
          <w:sz w:val="30"/>
          <w:szCs w:val="30"/>
          <w:lang w:eastAsia="en-US"/>
        </w:rPr>
      </w:pPr>
      <w:r w:rsidRPr="004C5685">
        <w:rPr>
          <w:rFonts w:ascii="Arial" w:eastAsia="Calibri" w:hAnsi="Arial" w:cs="Arial"/>
          <w:b/>
          <w:sz w:val="30"/>
          <w:szCs w:val="30"/>
          <w:lang w:eastAsia="en-US"/>
        </w:rPr>
        <w:lastRenderedPageBreak/>
        <w:t xml:space="preserve">ОБ УТВЕРЖДЕНИИ СТРАТЕГИИ  СОЦИАЛЬНО-ЭКОНОМИЧЕСКОГО РАЗВИТИЯ МУНИЦИПАЛЬНОГО ОБРАЗОВАНИЯ «ИРХИДЕЙ» НА ПЕРИОД </w:t>
      </w:r>
    </w:p>
    <w:p w:rsidR="004C5685" w:rsidRPr="004C5685" w:rsidRDefault="004C5685" w:rsidP="004C5685">
      <w:pPr>
        <w:ind w:left="567"/>
        <w:jc w:val="center"/>
        <w:rPr>
          <w:rFonts w:ascii="Arial" w:eastAsia="Calibri" w:hAnsi="Arial" w:cs="Arial"/>
          <w:b/>
          <w:sz w:val="30"/>
          <w:szCs w:val="30"/>
          <w:lang w:eastAsia="en-US"/>
        </w:rPr>
      </w:pPr>
      <w:r w:rsidRPr="004C5685">
        <w:rPr>
          <w:rFonts w:ascii="Arial" w:eastAsia="Calibri" w:hAnsi="Arial" w:cs="Arial"/>
          <w:b/>
          <w:sz w:val="30"/>
          <w:szCs w:val="30"/>
          <w:lang w:eastAsia="en-US"/>
        </w:rPr>
        <w:t>ДО 2036 ГОДА</w:t>
      </w:r>
    </w:p>
    <w:p w:rsidR="004C5685" w:rsidRPr="004C5685" w:rsidRDefault="004C5685" w:rsidP="004C5685">
      <w:pPr>
        <w:ind w:left="567"/>
        <w:jc w:val="center"/>
        <w:rPr>
          <w:rFonts w:ascii="Arial" w:eastAsia="Calibri" w:hAnsi="Arial" w:cs="Arial"/>
          <w:b/>
          <w:sz w:val="30"/>
          <w:szCs w:val="30"/>
          <w:lang w:eastAsia="en-US"/>
        </w:rPr>
      </w:pPr>
    </w:p>
    <w:p w:rsidR="004C5685" w:rsidRPr="004C5685" w:rsidRDefault="004C5685" w:rsidP="004C5685">
      <w:pPr>
        <w:ind w:left="567" w:firstLine="709"/>
        <w:jc w:val="both"/>
        <w:rPr>
          <w:rFonts w:ascii="Arial" w:eastAsia="Calibri" w:hAnsi="Arial" w:cs="Arial"/>
          <w:lang w:eastAsia="en-US"/>
        </w:rPr>
      </w:pPr>
      <w:proofErr w:type="gramStart"/>
      <w:r w:rsidRPr="004C5685">
        <w:rPr>
          <w:rFonts w:ascii="Arial" w:eastAsia="Calibri" w:hAnsi="Arial" w:cs="Arial"/>
          <w:lang w:eastAsia="en-US"/>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28 июня 2014 года № 172-ФЗ «О стратегическом планировании в Российской Федерации», </w:t>
      </w:r>
      <w:r w:rsidRPr="004C5685">
        <w:rPr>
          <w:rFonts w:ascii="Arial" w:hAnsi="Arial" w:cs="Arial"/>
          <w:lang w:eastAsia="en-US"/>
        </w:rPr>
        <w:t>Законом Иркутской области  от 10.01.2022 г. № 15-ОЗ «Об утверждении стратегии социально – экономического развития Иркутской области на период до 2036 года», руководствуясь</w:t>
      </w:r>
      <w:r w:rsidRPr="004C5685">
        <w:rPr>
          <w:rFonts w:ascii="Courier New" w:hAnsi="Courier New" w:cs="Courier New"/>
          <w:sz w:val="22"/>
          <w:szCs w:val="22"/>
          <w:lang w:eastAsia="en-US"/>
        </w:rPr>
        <w:t xml:space="preserve"> </w:t>
      </w:r>
      <w:r w:rsidRPr="004C5685">
        <w:rPr>
          <w:rFonts w:ascii="Arial" w:eastAsia="Calibri" w:hAnsi="Arial" w:cs="Arial"/>
          <w:lang w:eastAsia="en-US"/>
        </w:rPr>
        <w:t>Уставом муниципального образования «</w:t>
      </w:r>
      <w:proofErr w:type="spellStart"/>
      <w:r w:rsidRPr="004C5685">
        <w:rPr>
          <w:rFonts w:ascii="Arial" w:eastAsia="Calibri" w:hAnsi="Arial" w:cs="Arial"/>
          <w:lang w:eastAsia="en-US"/>
        </w:rPr>
        <w:t>Ирхидей</w:t>
      </w:r>
      <w:proofErr w:type="spellEnd"/>
      <w:r w:rsidRPr="004C5685">
        <w:rPr>
          <w:rFonts w:ascii="Arial" w:eastAsia="Calibri" w:hAnsi="Arial" w:cs="Arial"/>
          <w:lang w:eastAsia="en-US"/>
        </w:rPr>
        <w:t>», Дума</w:t>
      </w:r>
      <w:proofErr w:type="gramEnd"/>
      <w:r w:rsidRPr="004C5685">
        <w:rPr>
          <w:rFonts w:ascii="Arial" w:eastAsia="Calibri" w:hAnsi="Arial" w:cs="Arial"/>
          <w:lang w:eastAsia="en-US"/>
        </w:rPr>
        <w:t xml:space="preserve"> муниципального образования «</w:t>
      </w:r>
      <w:proofErr w:type="spellStart"/>
      <w:r w:rsidRPr="004C5685">
        <w:rPr>
          <w:rFonts w:ascii="Arial" w:eastAsia="Calibri" w:hAnsi="Arial" w:cs="Arial"/>
          <w:lang w:eastAsia="en-US"/>
        </w:rPr>
        <w:t>Ирхидей</w:t>
      </w:r>
      <w:proofErr w:type="spellEnd"/>
      <w:r w:rsidRPr="004C5685">
        <w:rPr>
          <w:rFonts w:ascii="Arial" w:eastAsia="Calibri" w:hAnsi="Arial" w:cs="Arial"/>
          <w:lang w:eastAsia="en-US"/>
        </w:rPr>
        <w:t>»</w:t>
      </w:r>
    </w:p>
    <w:p w:rsidR="004C5685" w:rsidRPr="004C5685" w:rsidRDefault="004C5685" w:rsidP="004C5685">
      <w:pPr>
        <w:ind w:left="567"/>
        <w:jc w:val="both"/>
        <w:rPr>
          <w:rFonts w:ascii="Arial" w:eastAsia="Calibri" w:hAnsi="Arial" w:cs="Arial"/>
          <w:sz w:val="30"/>
          <w:szCs w:val="30"/>
          <w:lang w:eastAsia="en-US"/>
        </w:rPr>
      </w:pPr>
    </w:p>
    <w:p w:rsidR="004C5685" w:rsidRPr="004C5685" w:rsidRDefault="004C5685" w:rsidP="004C5685">
      <w:pPr>
        <w:ind w:left="567"/>
        <w:jc w:val="center"/>
        <w:rPr>
          <w:rFonts w:ascii="Arial" w:eastAsia="Calibri" w:hAnsi="Arial" w:cs="Arial"/>
          <w:b/>
          <w:sz w:val="30"/>
          <w:szCs w:val="30"/>
          <w:lang w:eastAsia="en-US"/>
        </w:rPr>
      </w:pPr>
      <w:r w:rsidRPr="004C5685">
        <w:rPr>
          <w:rFonts w:ascii="Arial" w:eastAsia="Calibri" w:hAnsi="Arial" w:cs="Arial"/>
          <w:b/>
          <w:sz w:val="30"/>
          <w:szCs w:val="30"/>
          <w:lang w:eastAsia="en-US"/>
        </w:rPr>
        <w:t>РЕШИЛА:</w:t>
      </w:r>
    </w:p>
    <w:p w:rsidR="004C5685" w:rsidRPr="004C5685" w:rsidRDefault="004C5685" w:rsidP="004C5685">
      <w:pPr>
        <w:jc w:val="both"/>
        <w:rPr>
          <w:rFonts w:ascii="Arial" w:eastAsia="Calibri" w:hAnsi="Arial" w:cs="Arial"/>
          <w:lang w:eastAsia="en-US"/>
        </w:rPr>
      </w:pPr>
    </w:p>
    <w:p w:rsidR="004C5685" w:rsidRPr="004C5685" w:rsidRDefault="004C5685" w:rsidP="004C5685">
      <w:pPr>
        <w:ind w:left="567" w:firstLine="709"/>
        <w:contextualSpacing/>
        <w:jc w:val="both"/>
        <w:rPr>
          <w:rFonts w:ascii="Arial" w:eastAsia="Calibri" w:hAnsi="Arial" w:cs="Arial"/>
          <w:lang w:eastAsia="en-US"/>
        </w:rPr>
      </w:pPr>
      <w:r w:rsidRPr="004C5685">
        <w:rPr>
          <w:rFonts w:ascii="Arial" w:eastAsia="Calibri" w:hAnsi="Arial" w:cs="Arial"/>
          <w:lang w:eastAsia="en-US"/>
        </w:rPr>
        <w:t>1. Утвердить Стратегию социально-экономического развития муниципального образования «</w:t>
      </w:r>
      <w:proofErr w:type="spellStart"/>
      <w:r w:rsidRPr="004C5685">
        <w:rPr>
          <w:rFonts w:ascii="Arial" w:eastAsia="Calibri" w:hAnsi="Arial" w:cs="Arial"/>
          <w:lang w:eastAsia="en-US"/>
        </w:rPr>
        <w:t>Ирхидей</w:t>
      </w:r>
      <w:proofErr w:type="spellEnd"/>
      <w:r w:rsidRPr="004C5685">
        <w:rPr>
          <w:rFonts w:ascii="Arial" w:eastAsia="Calibri" w:hAnsi="Arial" w:cs="Arial"/>
          <w:lang w:eastAsia="en-US"/>
        </w:rPr>
        <w:t>» на период до 2036 года согласно приложению.</w:t>
      </w:r>
    </w:p>
    <w:p w:rsidR="004C5685" w:rsidRPr="004C5685" w:rsidRDefault="004C5685" w:rsidP="004C5685">
      <w:pPr>
        <w:ind w:left="567" w:firstLine="709"/>
        <w:contextualSpacing/>
        <w:jc w:val="both"/>
        <w:rPr>
          <w:rFonts w:ascii="Arial" w:eastAsia="Calibri" w:hAnsi="Arial" w:cs="Arial"/>
          <w:lang w:eastAsia="en-US"/>
        </w:rPr>
      </w:pPr>
      <w:r w:rsidRPr="004C5685">
        <w:rPr>
          <w:rFonts w:ascii="Arial" w:eastAsia="Calibri" w:hAnsi="Arial" w:cs="Arial"/>
          <w:lang w:eastAsia="en-US"/>
        </w:rPr>
        <w:t>2. Считать утратившим силу  решение Думы муниципального образования «</w:t>
      </w:r>
      <w:proofErr w:type="spellStart"/>
      <w:r w:rsidRPr="004C5685">
        <w:rPr>
          <w:rFonts w:ascii="Arial" w:eastAsia="Calibri" w:hAnsi="Arial" w:cs="Arial"/>
          <w:lang w:eastAsia="en-US"/>
        </w:rPr>
        <w:t>Ирхидей</w:t>
      </w:r>
      <w:proofErr w:type="spellEnd"/>
      <w:r w:rsidRPr="004C5685">
        <w:rPr>
          <w:rFonts w:ascii="Arial" w:eastAsia="Calibri" w:hAnsi="Arial" w:cs="Arial"/>
          <w:lang w:eastAsia="en-US"/>
        </w:rPr>
        <w:t>» от 25.01.2019 г. № 11 «Об утверждении стратегии  комплексного социально – экономического развития муниципального образования «</w:t>
      </w:r>
      <w:proofErr w:type="spellStart"/>
      <w:r w:rsidRPr="004C5685">
        <w:rPr>
          <w:rFonts w:ascii="Arial" w:eastAsia="Calibri" w:hAnsi="Arial" w:cs="Arial"/>
          <w:lang w:eastAsia="en-US"/>
        </w:rPr>
        <w:t>Ирхидей</w:t>
      </w:r>
      <w:proofErr w:type="spellEnd"/>
      <w:r w:rsidRPr="004C5685">
        <w:rPr>
          <w:rFonts w:ascii="Arial" w:eastAsia="Calibri" w:hAnsi="Arial" w:cs="Arial"/>
          <w:lang w:eastAsia="en-US"/>
        </w:rPr>
        <w:t>» на 2019 – 2030 годы»</w:t>
      </w:r>
    </w:p>
    <w:p w:rsidR="004C5685" w:rsidRPr="004C5685" w:rsidRDefault="004C5685" w:rsidP="004C5685">
      <w:pPr>
        <w:ind w:left="567" w:firstLine="709"/>
        <w:contextualSpacing/>
        <w:jc w:val="both"/>
        <w:rPr>
          <w:rFonts w:ascii="Arial" w:eastAsia="Calibri" w:hAnsi="Arial" w:cs="Arial"/>
          <w:lang w:eastAsia="en-US"/>
        </w:rPr>
      </w:pPr>
      <w:r w:rsidRPr="004C5685">
        <w:rPr>
          <w:rFonts w:ascii="Arial" w:eastAsia="Calibri" w:hAnsi="Arial" w:cs="Arial"/>
          <w:lang w:eastAsia="en-US"/>
        </w:rPr>
        <w:t>3. Опубликовать настоящее решение  в газете «Вестник» и разместить на официальном сайте муниципального образования «</w:t>
      </w:r>
      <w:proofErr w:type="spellStart"/>
      <w:r w:rsidRPr="004C5685">
        <w:rPr>
          <w:rFonts w:ascii="Arial" w:eastAsia="Calibri" w:hAnsi="Arial" w:cs="Arial"/>
          <w:lang w:eastAsia="en-US"/>
        </w:rPr>
        <w:t>Ирхидей</w:t>
      </w:r>
      <w:proofErr w:type="spellEnd"/>
      <w:r w:rsidRPr="004C5685">
        <w:rPr>
          <w:rFonts w:ascii="Arial" w:eastAsia="Calibri" w:hAnsi="Arial" w:cs="Arial"/>
          <w:lang w:eastAsia="en-US"/>
        </w:rPr>
        <w:t xml:space="preserve">» - </w:t>
      </w:r>
      <w:proofErr w:type="spellStart"/>
      <w:r w:rsidRPr="004C5685">
        <w:rPr>
          <w:rFonts w:ascii="Arial" w:eastAsia="Calibri" w:hAnsi="Arial" w:cs="Arial"/>
          <w:lang w:eastAsia="en-US"/>
        </w:rPr>
        <w:t>ирхидей.рф</w:t>
      </w:r>
      <w:proofErr w:type="spellEnd"/>
      <w:r w:rsidRPr="004C5685">
        <w:rPr>
          <w:rFonts w:ascii="Arial" w:eastAsia="Calibri" w:hAnsi="Arial" w:cs="Arial"/>
          <w:lang w:eastAsia="en-US"/>
        </w:rPr>
        <w:t>.</w:t>
      </w:r>
    </w:p>
    <w:p w:rsidR="004C5685" w:rsidRPr="004C5685" w:rsidRDefault="004C5685" w:rsidP="004C5685">
      <w:pPr>
        <w:ind w:left="567" w:firstLine="709"/>
        <w:contextualSpacing/>
        <w:jc w:val="both"/>
        <w:rPr>
          <w:rFonts w:ascii="Arial" w:eastAsia="Calibri" w:hAnsi="Arial" w:cs="Arial"/>
          <w:lang w:eastAsia="en-US"/>
        </w:rPr>
      </w:pPr>
      <w:r w:rsidRPr="004C5685">
        <w:rPr>
          <w:rFonts w:ascii="Arial" w:eastAsia="Calibri" w:hAnsi="Arial" w:cs="Arial"/>
          <w:lang w:eastAsia="en-US"/>
        </w:rPr>
        <w:t>4. Настоящее решение вступает в силу с 01.01.2024 года.</w:t>
      </w:r>
    </w:p>
    <w:p w:rsidR="004C5685" w:rsidRPr="004C5685" w:rsidRDefault="004C5685" w:rsidP="004C5685">
      <w:pPr>
        <w:ind w:left="567" w:firstLine="709"/>
        <w:contextualSpacing/>
        <w:jc w:val="both"/>
        <w:rPr>
          <w:rFonts w:ascii="Arial" w:eastAsia="Calibri" w:hAnsi="Arial" w:cs="Arial"/>
          <w:lang w:eastAsia="en-US"/>
        </w:rPr>
      </w:pPr>
      <w:r w:rsidRPr="004C5685">
        <w:rPr>
          <w:rFonts w:ascii="Arial" w:eastAsia="Calibri" w:hAnsi="Arial" w:cs="Arial"/>
          <w:lang w:eastAsia="en-US"/>
        </w:rPr>
        <w:t xml:space="preserve">5. </w:t>
      </w:r>
      <w:proofErr w:type="gramStart"/>
      <w:r w:rsidRPr="004C5685">
        <w:rPr>
          <w:rFonts w:ascii="Arial" w:eastAsia="Calibri" w:hAnsi="Arial" w:cs="Arial"/>
          <w:lang w:eastAsia="en-US"/>
        </w:rPr>
        <w:t>Контроль за</w:t>
      </w:r>
      <w:proofErr w:type="gramEnd"/>
      <w:r w:rsidRPr="004C5685">
        <w:rPr>
          <w:rFonts w:ascii="Arial" w:eastAsia="Calibri" w:hAnsi="Arial" w:cs="Arial"/>
          <w:lang w:eastAsia="en-US"/>
        </w:rPr>
        <w:t xml:space="preserve"> исполнением настоящего решения оставляю за собой.</w:t>
      </w:r>
    </w:p>
    <w:p w:rsidR="004C5685" w:rsidRPr="004C5685" w:rsidRDefault="004C5685" w:rsidP="004C5685">
      <w:pPr>
        <w:ind w:left="567"/>
        <w:contextualSpacing/>
        <w:jc w:val="both"/>
        <w:rPr>
          <w:rFonts w:ascii="Arial" w:eastAsia="Calibri" w:hAnsi="Arial" w:cs="Arial"/>
          <w:lang w:eastAsia="en-US"/>
        </w:rPr>
      </w:pPr>
    </w:p>
    <w:p w:rsidR="004C5685" w:rsidRPr="004C5685" w:rsidRDefault="004C5685" w:rsidP="004C5685">
      <w:pPr>
        <w:spacing w:after="200" w:line="276" w:lineRule="auto"/>
        <w:ind w:left="567"/>
        <w:contextualSpacing/>
        <w:jc w:val="both"/>
        <w:rPr>
          <w:rFonts w:ascii="Arial" w:eastAsia="Calibri" w:hAnsi="Arial" w:cs="Arial"/>
          <w:lang w:eastAsia="en-US"/>
        </w:rPr>
      </w:pPr>
    </w:p>
    <w:p w:rsidR="004C5685" w:rsidRPr="004C5685" w:rsidRDefault="004C5685" w:rsidP="004C5685">
      <w:pPr>
        <w:spacing w:after="200" w:line="276" w:lineRule="auto"/>
        <w:ind w:left="567"/>
        <w:contextualSpacing/>
        <w:jc w:val="both"/>
        <w:rPr>
          <w:rFonts w:ascii="Arial" w:eastAsia="Calibri" w:hAnsi="Arial" w:cs="Arial"/>
          <w:lang w:eastAsia="en-US"/>
        </w:rPr>
      </w:pPr>
      <w:r w:rsidRPr="004C5685">
        <w:rPr>
          <w:rFonts w:ascii="Arial" w:eastAsia="Calibri" w:hAnsi="Arial" w:cs="Arial"/>
          <w:lang w:eastAsia="en-US"/>
        </w:rPr>
        <w:t>Глава, председатель Думы муниципального образования «</w:t>
      </w:r>
      <w:proofErr w:type="spellStart"/>
      <w:r w:rsidRPr="004C5685">
        <w:rPr>
          <w:rFonts w:ascii="Arial" w:eastAsia="Calibri" w:hAnsi="Arial" w:cs="Arial"/>
          <w:lang w:eastAsia="en-US"/>
        </w:rPr>
        <w:t>Ирхидей</w:t>
      </w:r>
      <w:proofErr w:type="spellEnd"/>
      <w:r w:rsidRPr="004C5685">
        <w:rPr>
          <w:rFonts w:ascii="Arial" w:eastAsia="Calibri" w:hAnsi="Arial" w:cs="Arial"/>
          <w:lang w:eastAsia="en-US"/>
        </w:rPr>
        <w:t>»</w:t>
      </w:r>
    </w:p>
    <w:p w:rsidR="004C5685" w:rsidRPr="004C5685" w:rsidRDefault="004C5685" w:rsidP="004C5685">
      <w:pPr>
        <w:spacing w:after="200" w:line="276" w:lineRule="auto"/>
        <w:ind w:left="567"/>
        <w:contextualSpacing/>
        <w:jc w:val="both"/>
        <w:rPr>
          <w:rFonts w:ascii="Arial" w:eastAsia="Calibri" w:hAnsi="Arial" w:cs="Arial"/>
          <w:lang w:eastAsia="en-US"/>
        </w:rPr>
      </w:pPr>
      <w:proofErr w:type="spellStart"/>
      <w:r w:rsidRPr="004C5685">
        <w:rPr>
          <w:rFonts w:ascii="Arial" w:eastAsia="Calibri" w:hAnsi="Arial" w:cs="Arial"/>
          <w:lang w:eastAsia="en-US"/>
        </w:rPr>
        <w:t>В.А.Халбаев</w:t>
      </w:r>
      <w:proofErr w:type="spellEnd"/>
    </w:p>
    <w:p w:rsidR="004C5685" w:rsidRPr="004C5685" w:rsidRDefault="004C5685" w:rsidP="004C5685">
      <w:pPr>
        <w:spacing w:after="200" w:line="276" w:lineRule="auto"/>
        <w:ind w:left="567" w:hanging="567"/>
        <w:contextualSpacing/>
        <w:jc w:val="right"/>
        <w:rPr>
          <w:rFonts w:ascii="Courier New" w:eastAsiaTheme="minorHAnsi" w:hAnsi="Courier New" w:cs="Courier New"/>
          <w:sz w:val="22"/>
          <w:szCs w:val="22"/>
          <w:lang w:eastAsia="en-US"/>
        </w:rPr>
      </w:pPr>
      <w:r w:rsidRPr="004C5685">
        <w:rPr>
          <w:rFonts w:ascii="Courier New" w:eastAsiaTheme="minorHAnsi" w:hAnsi="Courier New" w:cs="Courier New"/>
          <w:sz w:val="22"/>
          <w:szCs w:val="22"/>
          <w:lang w:eastAsia="en-US"/>
        </w:rPr>
        <w:t xml:space="preserve">Приложение </w:t>
      </w:r>
    </w:p>
    <w:p w:rsidR="004C5685" w:rsidRPr="004C5685" w:rsidRDefault="004C5685" w:rsidP="004C5685">
      <w:pPr>
        <w:spacing w:after="200" w:line="276" w:lineRule="auto"/>
        <w:ind w:left="567" w:hanging="567"/>
        <w:contextualSpacing/>
        <w:jc w:val="right"/>
        <w:rPr>
          <w:rFonts w:ascii="Courier New" w:eastAsiaTheme="minorHAnsi" w:hAnsi="Courier New" w:cs="Courier New"/>
          <w:sz w:val="22"/>
          <w:szCs w:val="22"/>
          <w:lang w:eastAsia="en-US"/>
        </w:rPr>
      </w:pPr>
      <w:proofErr w:type="gramStart"/>
      <w:r w:rsidRPr="004C5685">
        <w:rPr>
          <w:rFonts w:ascii="Courier New" w:eastAsiaTheme="minorHAnsi" w:hAnsi="Courier New" w:cs="Courier New"/>
          <w:sz w:val="22"/>
          <w:szCs w:val="22"/>
          <w:lang w:eastAsia="en-US"/>
        </w:rPr>
        <w:t>Утверждена</w:t>
      </w:r>
      <w:proofErr w:type="gramEnd"/>
      <w:r w:rsidRPr="004C5685">
        <w:rPr>
          <w:rFonts w:ascii="Courier New" w:eastAsiaTheme="minorHAnsi" w:hAnsi="Courier New" w:cs="Courier New"/>
          <w:sz w:val="22"/>
          <w:szCs w:val="22"/>
          <w:lang w:eastAsia="en-US"/>
        </w:rPr>
        <w:t xml:space="preserve"> решением Думы МО «</w:t>
      </w:r>
      <w:proofErr w:type="spellStart"/>
      <w:r w:rsidRPr="004C5685">
        <w:rPr>
          <w:rFonts w:ascii="Courier New" w:eastAsiaTheme="minorHAnsi" w:hAnsi="Courier New" w:cs="Courier New"/>
          <w:sz w:val="22"/>
          <w:szCs w:val="22"/>
          <w:lang w:eastAsia="en-US"/>
        </w:rPr>
        <w:t>Ирхидей</w:t>
      </w:r>
      <w:proofErr w:type="spellEnd"/>
      <w:r w:rsidRPr="004C5685">
        <w:rPr>
          <w:rFonts w:ascii="Courier New" w:eastAsiaTheme="minorHAnsi" w:hAnsi="Courier New" w:cs="Courier New"/>
          <w:sz w:val="22"/>
          <w:szCs w:val="22"/>
          <w:lang w:eastAsia="en-US"/>
        </w:rPr>
        <w:t>»</w:t>
      </w:r>
    </w:p>
    <w:p w:rsidR="004C5685" w:rsidRPr="004C5685" w:rsidRDefault="004C5685" w:rsidP="004C5685">
      <w:pPr>
        <w:spacing w:after="200" w:line="276" w:lineRule="auto"/>
        <w:ind w:left="567" w:hanging="567"/>
        <w:contextualSpacing/>
        <w:jc w:val="right"/>
        <w:rPr>
          <w:rFonts w:ascii="Courier New" w:eastAsiaTheme="minorHAnsi" w:hAnsi="Courier New" w:cs="Courier New"/>
          <w:sz w:val="22"/>
          <w:szCs w:val="22"/>
          <w:lang w:eastAsia="en-US"/>
        </w:rPr>
      </w:pPr>
      <w:r w:rsidRPr="004C5685">
        <w:rPr>
          <w:rFonts w:ascii="Courier New" w:eastAsiaTheme="minorHAnsi" w:hAnsi="Courier New" w:cs="Courier New"/>
          <w:sz w:val="22"/>
          <w:szCs w:val="22"/>
          <w:lang w:eastAsia="en-US"/>
        </w:rPr>
        <w:t>от 19.12.2023 г. № 21</w:t>
      </w:r>
    </w:p>
    <w:p w:rsidR="004C5685" w:rsidRPr="004C5685" w:rsidRDefault="004C5685" w:rsidP="004C5685">
      <w:pPr>
        <w:spacing w:after="200" w:line="276" w:lineRule="auto"/>
        <w:ind w:left="567" w:hanging="567"/>
        <w:contextualSpacing/>
        <w:jc w:val="right"/>
        <w:rPr>
          <w:rFonts w:ascii="Courier New" w:eastAsiaTheme="minorHAnsi" w:hAnsi="Courier New" w:cs="Courier New"/>
          <w:sz w:val="22"/>
          <w:szCs w:val="22"/>
          <w:lang w:eastAsia="en-US"/>
        </w:rPr>
      </w:pPr>
    </w:p>
    <w:p w:rsidR="004C5685" w:rsidRPr="004C5685" w:rsidRDefault="004C5685" w:rsidP="004C5685">
      <w:pPr>
        <w:ind w:left="567" w:hanging="567"/>
        <w:contextualSpacing/>
        <w:jc w:val="center"/>
        <w:rPr>
          <w:rFonts w:ascii="Arial" w:eastAsiaTheme="minorHAnsi" w:hAnsi="Arial" w:cs="Arial"/>
          <w:b/>
          <w:sz w:val="30"/>
          <w:szCs w:val="30"/>
          <w:lang w:eastAsia="en-US"/>
        </w:rPr>
      </w:pPr>
      <w:r w:rsidRPr="004C5685">
        <w:rPr>
          <w:rFonts w:ascii="Arial" w:eastAsiaTheme="minorHAnsi" w:hAnsi="Arial" w:cs="Arial"/>
          <w:b/>
          <w:sz w:val="30"/>
          <w:szCs w:val="30"/>
          <w:lang w:eastAsia="en-US"/>
        </w:rPr>
        <w:t xml:space="preserve">Стратегия </w:t>
      </w:r>
    </w:p>
    <w:p w:rsidR="004C5685" w:rsidRPr="004C5685" w:rsidRDefault="004C5685" w:rsidP="004C5685">
      <w:pPr>
        <w:ind w:left="567" w:hanging="567"/>
        <w:contextualSpacing/>
        <w:jc w:val="center"/>
        <w:rPr>
          <w:rFonts w:ascii="Arial" w:eastAsiaTheme="minorHAnsi" w:hAnsi="Arial" w:cs="Arial"/>
          <w:b/>
          <w:sz w:val="30"/>
          <w:szCs w:val="30"/>
          <w:lang w:eastAsia="en-US"/>
        </w:rPr>
      </w:pPr>
      <w:r w:rsidRPr="004C5685">
        <w:rPr>
          <w:rFonts w:ascii="Arial" w:eastAsiaTheme="minorHAnsi" w:hAnsi="Arial" w:cs="Arial"/>
          <w:b/>
          <w:sz w:val="30"/>
          <w:szCs w:val="30"/>
          <w:lang w:eastAsia="en-US"/>
        </w:rPr>
        <w:t>социально – экономического развития муниципального образования «</w:t>
      </w:r>
      <w:proofErr w:type="spellStart"/>
      <w:r w:rsidRPr="004C5685">
        <w:rPr>
          <w:rFonts w:ascii="Arial" w:eastAsiaTheme="minorHAnsi" w:hAnsi="Arial" w:cs="Arial"/>
          <w:b/>
          <w:sz w:val="30"/>
          <w:szCs w:val="30"/>
          <w:lang w:eastAsia="en-US"/>
        </w:rPr>
        <w:t>Ирхидей</w:t>
      </w:r>
      <w:proofErr w:type="spellEnd"/>
      <w:r w:rsidRPr="004C5685">
        <w:rPr>
          <w:rFonts w:ascii="Arial" w:eastAsiaTheme="minorHAnsi" w:hAnsi="Arial" w:cs="Arial"/>
          <w:b/>
          <w:sz w:val="30"/>
          <w:szCs w:val="30"/>
          <w:lang w:eastAsia="en-US"/>
        </w:rPr>
        <w:t>» на период до 2036 года</w:t>
      </w:r>
    </w:p>
    <w:p w:rsidR="004C5685" w:rsidRPr="004C5685" w:rsidRDefault="004C5685" w:rsidP="004C5685">
      <w:pPr>
        <w:spacing w:after="200" w:line="276" w:lineRule="auto"/>
        <w:ind w:left="567" w:hanging="567"/>
        <w:contextualSpacing/>
        <w:jc w:val="center"/>
        <w:rPr>
          <w:rFonts w:ascii="Courier New" w:eastAsiaTheme="minorHAnsi" w:hAnsi="Courier New" w:cs="Courier New"/>
          <w:sz w:val="22"/>
          <w:szCs w:val="22"/>
          <w:lang w:eastAsia="en-US"/>
        </w:rPr>
      </w:pPr>
      <w:r w:rsidRPr="004C5685">
        <w:rPr>
          <w:rFonts w:ascii="Arial" w:eastAsiaTheme="minorHAnsi" w:hAnsi="Arial" w:cs="Arial"/>
          <w:b/>
          <w:sz w:val="30"/>
          <w:szCs w:val="30"/>
          <w:lang w:eastAsia="en-US"/>
        </w:rPr>
        <w:t xml:space="preserve"> </w:t>
      </w:r>
    </w:p>
    <w:p w:rsidR="004C5685" w:rsidRPr="004C5685" w:rsidRDefault="004C5685" w:rsidP="004C5685">
      <w:pPr>
        <w:spacing w:after="200" w:line="276" w:lineRule="auto"/>
        <w:ind w:left="567" w:hanging="567"/>
        <w:contextualSpacing/>
        <w:jc w:val="center"/>
        <w:rPr>
          <w:rFonts w:ascii="Courier New" w:eastAsiaTheme="minorHAnsi" w:hAnsi="Courier New" w:cs="Courier New"/>
          <w:sz w:val="22"/>
          <w:szCs w:val="22"/>
          <w:lang w:eastAsia="en-US"/>
        </w:rPr>
      </w:pPr>
    </w:p>
    <w:p w:rsidR="004C5685" w:rsidRPr="004C5685" w:rsidRDefault="004C5685" w:rsidP="004C5685">
      <w:pPr>
        <w:spacing w:after="200" w:line="276" w:lineRule="auto"/>
        <w:ind w:left="567" w:hanging="567"/>
        <w:contextualSpacing/>
        <w:jc w:val="center"/>
        <w:rPr>
          <w:rFonts w:ascii="Courier New" w:eastAsiaTheme="minorHAnsi" w:hAnsi="Courier New" w:cs="Courier New"/>
          <w:sz w:val="22"/>
          <w:szCs w:val="22"/>
          <w:lang w:eastAsia="en-US"/>
        </w:rPr>
      </w:pPr>
    </w:p>
    <w:p w:rsidR="004C5685" w:rsidRPr="004C5685" w:rsidRDefault="004C5685" w:rsidP="004C5685">
      <w:pPr>
        <w:spacing w:after="200" w:line="276" w:lineRule="auto"/>
        <w:rPr>
          <w:rFonts w:ascii="Courier New" w:eastAsiaTheme="minorHAnsi" w:hAnsi="Courier New" w:cs="Courier New"/>
          <w:sz w:val="22"/>
          <w:szCs w:val="22"/>
          <w:lang w:eastAsia="en-US"/>
        </w:rPr>
      </w:pPr>
    </w:p>
    <w:p w:rsidR="004C5685" w:rsidRPr="004C5685" w:rsidRDefault="004C5685" w:rsidP="004C5685">
      <w:pPr>
        <w:spacing w:line="228" w:lineRule="auto"/>
        <w:ind w:left="567" w:hanging="567"/>
        <w:jc w:val="center"/>
        <w:rPr>
          <w:sz w:val="28"/>
          <w:szCs w:val="28"/>
        </w:rPr>
      </w:pPr>
      <w:r w:rsidRPr="004C5685">
        <w:rPr>
          <w:sz w:val="28"/>
          <w:szCs w:val="28"/>
        </w:rPr>
        <w:t>СОДЕРЖАНИЕ</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3"/>
        <w:gridCol w:w="1548"/>
      </w:tblGrid>
      <w:tr w:rsidR="004C5685" w:rsidRPr="004C5685" w:rsidTr="00727518">
        <w:tc>
          <w:tcPr>
            <w:tcW w:w="7893" w:type="dxa"/>
          </w:tcPr>
          <w:p w:rsidR="004C5685" w:rsidRPr="004C5685" w:rsidRDefault="004C5685" w:rsidP="004C5685">
            <w:pPr>
              <w:spacing w:line="228" w:lineRule="auto"/>
              <w:ind w:left="567" w:hanging="567"/>
              <w:rPr>
                <w:rFonts w:ascii="Courier New" w:hAnsi="Courier New" w:cs="Courier New"/>
                <w:b/>
                <w:sz w:val="22"/>
                <w:szCs w:val="22"/>
              </w:rPr>
            </w:pPr>
            <w:r w:rsidRPr="004C5685">
              <w:rPr>
                <w:rFonts w:ascii="Courier New" w:hAnsi="Courier New" w:cs="Courier New"/>
                <w:b/>
                <w:sz w:val="22"/>
                <w:szCs w:val="22"/>
              </w:rPr>
              <w:t>Паспорт</w:t>
            </w:r>
          </w:p>
        </w:tc>
        <w:tc>
          <w:tcPr>
            <w:tcW w:w="1548" w:type="dxa"/>
          </w:tcPr>
          <w:p w:rsidR="004C5685" w:rsidRPr="004C5685" w:rsidRDefault="004C5685" w:rsidP="004C5685">
            <w:pPr>
              <w:spacing w:line="228" w:lineRule="auto"/>
              <w:ind w:left="567" w:hanging="567"/>
              <w:jc w:val="center"/>
              <w:rPr>
                <w:rFonts w:ascii="Courier New" w:hAnsi="Courier New" w:cs="Courier New"/>
                <w:sz w:val="22"/>
                <w:szCs w:val="22"/>
              </w:rPr>
            </w:pPr>
            <w:r w:rsidRPr="004C5685">
              <w:rPr>
                <w:rFonts w:ascii="Courier New" w:hAnsi="Courier New" w:cs="Courier New"/>
                <w:sz w:val="22"/>
                <w:szCs w:val="22"/>
              </w:rPr>
              <w:t xml:space="preserve"> 2-3</w:t>
            </w:r>
          </w:p>
        </w:tc>
      </w:tr>
      <w:tr w:rsidR="004C5685" w:rsidRPr="004C5685" w:rsidTr="00727518">
        <w:tc>
          <w:tcPr>
            <w:tcW w:w="7893" w:type="dxa"/>
          </w:tcPr>
          <w:p w:rsidR="004C5685" w:rsidRPr="004C5685" w:rsidRDefault="004C5685" w:rsidP="004C5685">
            <w:pPr>
              <w:spacing w:line="228" w:lineRule="auto"/>
              <w:ind w:left="567" w:hanging="567"/>
              <w:rPr>
                <w:rFonts w:ascii="Courier New" w:hAnsi="Courier New" w:cs="Courier New"/>
                <w:b/>
                <w:sz w:val="22"/>
                <w:szCs w:val="22"/>
              </w:rPr>
            </w:pPr>
            <w:r w:rsidRPr="004C5685">
              <w:rPr>
                <w:rFonts w:ascii="Courier New" w:hAnsi="Courier New" w:cs="Courier New"/>
                <w:b/>
                <w:sz w:val="22"/>
                <w:szCs w:val="22"/>
              </w:rPr>
              <w:t>Введение</w:t>
            </w:r>
          </w:p>
        </w:tc>
        <w:tc>
          <w:tcPr>
            <w:tcW w:w="1548" w:type="dxa"/>
          </w:tcPr>
          <w:p w:rsidR="004C5685" w:rsidRPr="004C5685" w:rsidRDefault="004C5685" w:rsidP="004C5685">
            <w:pPr>
              <w:spacing w:line="228" w:lineRule="auto"/>
              <w:ind w:left="567" w:hanging="567"/>
              <w:jc w:val="center"/>
              <w:rPr>
                <w:rFonts w:ascii="Courier New" w:hAnsi="Courier New" w:cs="Courier New"/>
                <w:sz w:val="22"/>
                <w:szCs w:val="22"/>
              </w:rPr>
            </w:pPr>
            <w:r w:rsidRPr="004C5685">
              <w:rPr>
                <w:rFonts w:ascii="Courier New" w:hAnsi="Courier New" w:cs="Courier New"/>
                <w:sz w:val="22"/>
                <w:szCs w:val="22"/>
              </w:rPr>
              <w:t>3</w:t>
            </w:r>
          </w:p>
        </w:tc>
      </w:tr>
      <w:tr w:rsidR="004C5685" w:rsidRPr="004C5685" w:rsidTr="00727518">
        <w:tc>
          <w:tcPr>
            <w:tcW w:w="7893" w:type="dxa"/>
          </w:tcPr>
          <w:p w:rsidR="004C5685" w:rsidRPr="004C5685" w:rsidRDefault="004C5685" w:rsidP="004C5685">
            <w:pPr>
              <w:spacing w:line="228" w:lineRule="auto"/>
              <w:ind w:left="567" w:hanging="567"/>
              <w:rPr>
                <w:rFonts w:ascii="Courier New" w:hAnsi="Courier New" w:cs="Courier New"/>
                <w:b/>
                <w:sz w:val="22"/>
                <w:szCs w:val="22"/>
              </w:rPr>
            </w:pPr>
            <w:r w:rsidRPr="004C5685">
              <w:rPr>
                <w:rFonts w:ascii="Courier New" w:hAnsi="Courier New" w:cs="Courier New"/>
                <w:b/>
                <w:sz w:val="22"/>
                <w:szCs w:val="22"/>
                <w:lang w:val="en-US"/>
              </w:rPr>
              <w:t>I</w:t>
            </w:r>
            <w:r w:rsidRPr="004C5685">
              <w:rPr>
                <w:rFonts w:ascii="Courier New" w:hAnsi="Courier New" w:cs="Courier New"/>
                <w:b/>
                <w:sz w:val="22"/>
                <w:szCs w:val="22"/>
              </w:rPr>
              <w:t>.Общая информация о муниципальном образовании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w:t>
            </w:r>
          </w:p>
        </w:tc>
        <w:tc>
          <w:tcPr>
            <w:tcW w:w="1548" w:type="dxa"/>
          </w:tcPr>
          <w:p w:rsidR="004C5685" w:rsidRPr="004C5685" w:rsidRDefault="004C5685" w:rsidP="004C5685">
            <w:pPr>
              <w:spacing w:line="228" w:lineRule="auto"/>
              <w:ind w:left="567" w:hanging="567"/>
              <w:jc w:val="center"/>
              <w:rPr>
                <w:rFonts w:ascii="Courier New" w:hAnsi="Courier New" w:cs="Courier New"/>
                <w:sz w:val="22"/>
                <w:szCs w:val="22"/>
              </w:rPr>
            </w:pPr>
            <w:r w:rsidRPr="004C5685">
              <w:rPr>
                <w:rFonts w:ascii="Courier New" w:hAnsi="Courier New" w:cs="Courier New"/>
                <w:sz w:val="22"/>
                <w:szCs w:val="22"/>
              </w:rPr>
              <w:t>3-5</w:t>
            </w:r>
          </w:p>
        </w:tc>
      </w:tr>
      <w:tr w:rsidR="004C5685" w:rsidRPr="004C5685" w:rsidTr="00727518">
        <w:tc>
          <w:tcPr>
            <w:tcW w:w="7893" w:type="dxa"/>
          </w:tcPr>
          <w:p w:rsidR="004C5685" w:rsidRPr="004C5685" w:rsidRDefault="004C5685" w:rsidP="004C5685">
            <w:pPr>
              <w:spacing w:line="228" w:lineRule="auto"/>
              <w:ind w:left="567" w:hanging="567"/>
              <w:rPr>
                <w:rFonts w:ascii="Courier New" w:hAnsi="Courier New" w:cs="Courier New"/>
                <w:b/>
                <w:sz w:val="22"/>
                <w:szCs w:val="22"/>
              </w:rPr>
            </w:pPr>
            <w:r w:rsidRPr="004C5685">
              <w:rPr>
                <w:rFonts w:ascii="Courier New" w:hAnsi="Courier New" w:cs="Courier New"/>
                <w:b/>
                <w:sz w:val="22"/>
                <w:szCs w:val="22"/>
                <w:lang w:val="en-US"/>
              </w:rPr>
              <w:t>II</w:t>
            </w:r>
            <w:r w:rsidRPr="004C5685">
              <w:rPr>
                <w:rFonts w:ascii="Courier New" w:hAnsi="Courier New" w:cs="Courier New"/>
                <w:b/>
                <w:sz w:val="22"/>
                <w:szCs w:val="22"/>
              </w:rPr>
              <w:t>.Оценка социально-экономического развития муниципального образования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w:t>
            </w:r>
          </w:p>
        </w:tc>
        <w:tc>
          <w:tcPr>
            <w:tcW w:w="1548" w:type="dxa"/>
          </w:tcPr>
          <w:p w:rsidR="004C5685" w:rsidRPr="004C5685" w:rsidRDefault="004C5685" w:rsidP="004C5685">
            <w:pPr>
              <w:spacing w:line="228" w:lineRule="auto"/>
              <w:ind w:left="567" w:hanging="567"/>
              <w:jc w:val="center"/>
              <w:rPr>
                <w:rFonts w:ascii="Courier New" w:hAnsi="Courier New" w:cs="Courier New"/>
                <w:sz w:val="22"/>
                <w:szCs w:val="22"/>
              </w:rPr>
            </w:pPr>
            <w:r w:rsidRPr="004C5685">
              <w:rPr>
                <w:rFonts w:ascii="Courier New" w:hAnsi="Courier New" w:cs="Courier New"/>
                <w:sz w:val="22"/>
                <w:szCs w:val="22"/>
              </w:rPr>
              <w:t>5-15</w:t>
            </w:r>
          </w:p>
        </w:tc>
      </w:tr>
      <w:tr w:rsidR="004C5685" w:rsidRPr="004C5685" w:rsidTr="00727518">
        <w:tc>
          <w:tcPr>
            <w:tcW w:w="7893" w:type="dxa"/>
          </w:tcPr>
          <w:p w:rsidR="004C5685" w:rsidRPr="004C5685" w:rsidRDefault="004C5685" w:rsidP="004C5685">
            <w:pPr>
              <w:spacing w:line="228" w:lineRule="auto"/>
              <w:ind w:left="567" w:hanging="567"/>
              <w:rPr>
                <w:rFonts w:ascii="Courier New" w:hAnsi="Courier New" w:cs="Courier New"/>
                <w:sz w:val="22"/>
                <w:szCs w:val="22"/>
              </w:rPr>
            </w:pPr>
            <w:r w:rsidRPr="004C5685">
              <w:rPr>
                <w:rFonts w:ascii="Courier New" w:hAnsi="Courier New" w:cs="Courier New"/>
                <w:sz w:val="22"/>
                <w:szCs w:val="22"/>
              </w:rPr>
              <w:t>2.1.Демографическая ситуация</w:t>
            </w:r>
          </w:p>
        </w:tc>
        <w:tc>
          <w:tcPr>
            <w:tcW w:w="1548" w:type="dxa"/>
          </w:tcPr>
          <w:p w:rsidR="004C5685" w:rsidRPr="004C5685" w:rsidRDefault="004C5685" w:rsidP="004C5685">
            <w:pPr>
              <w:spacing w:line="228" w:lineRule="auto"/>
              <w:ind w:left="567" w:hanging="567"/>
              <w:jc w:val="center"/>
              <w:rPr>
                <w:rFonts w:ascii="Courier New" w:hAnsi="Courier New" w:cs="Courier New"/>
                <w:sz w:val="22"/>
                <w:szCs w:val="22"/>
                <w:lang w:val="en-US"/>
              </w:rPr>
            </w:pPr>
            <w:r w:rsidRPr="004C5685">
              <w:rPr>
                <w:rFonts w:ascii="Courier New" w:hAnsi="Courier New" w:cs="Courier New"/>
                <w:sz w:val="22"/>
                <w:szCs w:val="22"/>
              </w:rPr>
              <w:t>5,</w:t>
            </w:r>
            <w:r w:rsidRPr="004C5685">
              <w:rPr>
                <w:rFonts w:ascii="Courier New" w:hAnsi="Courier New" w:cs="Courier New"/>
                <w:sz w:val="22"/>
                <w:szCs w:val="22"/>
                <w:lang w:val="en-US"/>
              </w:rPr>
              <w:t>6</w:t>
            </w:r>
          </w:p>
        </w:tc>
      </w:tr>
      <w:tr w:rsidR="004C5685" w:rsidRPr="004C5685" w:rsidTr="00727518">
        <w:tc>
          <w:tcPr>
            <w:tcW w:w="7893" w:type="dxa"/>
          </w:tcPr>
          <w:p w:rsidR="004C5685" w:rsidRPr="004C5685" w:rsidRDefault="004C5685" w:rsidP="004C5685">
            <w:pPr>
              <w:spacing w:line="228" w:lineRule="auto"/>
              <w:ind w:left="567" w:hanging="567"/>
              <w:rPr>
                <w:rFonts w:ascii="Courier New" w:hAnsi="Courier New" w:cs="Courier New"/>
                <w:sz w:val="22"/>
                <w:szCs w:val="22"/>
              </w:rPr>
            </w:pPr>
            <w:r w:rsidRPr="004C5685">
              <w:rPr>
                <w:rFonts w:ascii="Courier New" w:hAnsi="Courier New" w:cs="Courier New"/>
                <w:sz w:val="22"/>
                <w:szCs w:val="22"/>
              </w:rPr>
              <w:t>2.2.Развитие образования</w:t>
            </w:r>
          </w:p>
        </w:tc>
        <w:tc>
          <w:tcPr>
            <w:tcW w:w="1548" w:type="dxa"/>
          </w:tcPr>
          <w:p w:rsidR="004C5685" w:rsidRPr="004C5685" w:rsidRDefault="004C5685" w:rsidP="004C5685">
            <w:pPr>
              <w:spacing w:line="228" w:lineRule="auto"/>
              <w:ind w:left="567" w:hanging="567"/>
              <w:jc w:val="center"/>
              <w:rPr>
                <w:rFonts w:ascii="Courier New" w:hAnsi="Courier New" w:cs="Courier New"/>
                <w:sz w:val="22"/>
                <w:szCs w:val="22"/>
              </w:rPr>
            </w:pPr>
            <w:r w:rsidRPr="004C5685">
              <w:rPr>
                <w:rFonts w:ascii="Courier New" w:hAnsi="Courier New" w:cs="Courier New"/>
                <w:sz w:val="22"/>
                <w:szCs w:val="22"/>
              </w:rPr>
              <w:t>6</w:t>
            </w:r>
          </w:p>
        </w:tc>
      </w:tr>
      <w:tr w:rsidR="004C5685" w:rsidRPr="004C5685" w:rsidTr="00727518">
        <w:tc>
          <w:tcPr>
            <w:tcW w:w="7893" w:type="dxa"/>
          </w:tcPr>
          <w:p w:rsidR="004C5685" w:rsidRPr="004C5685" w:rsidRDefault="004C5685" w:rsidP="004C5685">
            <w:pPr>
              <w:spacing w:line="228" w:lineRule="auto"/>
              <w:ind w:left="567" w:hanging="567"/>
              <w:rPr>
                <w:rFonts w:ascii="Courier New" w:hAnsi="Courier New" w:cs="Courier New"/>
                <w:sz w:val="22"/>
                <w:szCs w:val="22"/>
              </w:rPr>
            </w:pPr>
            <w:r w:rsidRPr="004C5685">
              <w:rPr>
                <w:rFonts w:ascii="Courier New" w:hAnsi="Courier New" w:cs="Courier New"/>
                <w:sz w:val="22"/>
                <w:szCs w:val="22"/>
              </w:rPr>
              <w:t>2.3.Развитие здравоохранения</w:t>
            </w:r>
          </w:p>
        </w:tc>
        <w:tc>
          <w:tcPr>
            <w:tcW w:w="1548" w:type="dxa"/>
          </w:tcPr>
          <w:p w:rsidR="004C5685" w:rsidRPr="004C5685" w:rsidRDefault="004C5685" w:rsidP="004C5685">
            <w:pPr>
              <w:spacing w:line="228" w:lineRule="auto"/>
              <w:ind w:left="567" w:hanging="567"/>
              <w:jc w:val="center"/>
              <w:rPr>
                <w:rFonts w:ascii="Courier New" w:hAnsi="Courier New" w:cs="Courier New"/>
                <w:sz w:val="22"/>
                <w:szCs w:val="22"/>
              </w:rPr>
            </w:pPr>
            <w:r w:rsidRPr="004C5685">
              <w:rPr>
                <w:rFonts w:ascii="Courier New" w:hAnsi="Courier New" w:cs="Courier New"/>
                <w:sz w:val="22"/>
                <w:szCs w:val="22"/>
              </w:rPr>
              <w:t>6</w:t>
            </w:r>
          </w:p>
        </w:tc>
      </w:tr>
      <w:tr w:rsidR="004C5685" w:rsidRPr="004C5685" w:rsidTr="00727518">
        <w:tc>
          <w:tcPr>
            <w:tcW w:w="7893" w:type="dxa"/>
          </w:tcPr>
          <w:p w:rsidR="004C5685" w:rsidRPr="004C5685" w:rsidRDefault="004C5685" w:rsidP="004C5685">
            <w:pPr>
              <w:spacing w:line="228" w:lineRule="auto"/>
              <w:ind w:left="567" w:hanging="567"/>
              <w:rPr>
                <w:rFonts w:ascii="Courier New" w:hAnsi="Courier New" w:cs="Courier New"/>
                <w:sz w:val="22"/>
                <w:szCs w:val="22"/>
              </w:rPr>
            </w:pPr>
            <w:r w:rsidRPr="004C5685">
              <w:rPr>
                <w:rFonts w:ascii="Courier New" w:hAnsi="Courier New" w:cs="Courier New"/>
                <w:sz w:val="22"/>
                <w:szCs w:val="22"/>
              </w:rPr>
              <w:t>2.4.Развитие культуры</w:t>
            </w:r>
          </w:p>
        </w:tc>
        <w:tc>
          <w:tcPr>
            <w:tcW w:w="1548" w:type="dxa"/>
          </w:tcPr>
          <w:p w:rsidR="004C5685" w:rsidRPr="004C5685" w:rsidRDefault="004C5685" w:rsidP="004C5685">
            <w:pPr>
              <w:spacing w:line="228" w:lineRule="auto"/>
              <w:ind w:left="567" w:hanging="567"/>
              <w:jc w:val="center"/>
              <w:rPr>
                <w:rFonts w:ascii="Courier New" w:hAnsi="Courier New" w:cs="Courier New"/>
                <w:sz w:val="22"/>
                <w:szCs w:val="22"/>
              </w:rPr>
            </w:pPr>
            <w:r w:rsidRPr="004C5685">
              <w:rPr>
                <w:rFonts w:ascii="Courier New" w:hAnsi="Courier New" w:cs="Courier New"/>
                <w:sz w:val="22"/>
                <w:szCs w:val="22"/>
              </w:rPr>
              <w:t>7</w:t>
            </w:r>
          </w:p>
        </w:tc>
      </w:tr>
      <w:tr w:rsidR="004C5685" w:rsidRPr="004C5685" w:rsidTr="00727518">
        <w:tc>
          <w:tcPr>
            <w:tcW w:w="7893" w:type="dxa"/>
          </w:tcPr>
          <w:p w:rsidR="004C5685" w:rsidRPr="004C5685" w:rsidRDefault="004C5685" w:rsidP="004C5685">
            <w:pPr>
              <w:spacing w:line="228" w:lineRule="auto"/>
              <w:ind w:left="567" w:hanging="567"/>
              <w:rPr>
                <w:rFonts w:ascii="Courier New" w:hAnsi="Courier New" w:cs="Courier New"/>
                <w:sz w:val="22"/>
                <w:szCs w:val="22"/>
              </w:rPr>
            </w:pPr>
            <w:r w:rsidRPr="004C5685">
              <w:rPr>
                <w:rFonts w:ascii="Courier New" w:hAnsi="Courier New" w:cs="Courier New"/>
                <w:sz w:val="22"/>
                <w:szCs w:val="22"/>
              </w:rPr>
              <w:t>2.5.Развитие молодежной политики, физкультуры и спорта</w:t>
            </w:r>
          </w:p>
        </w:tc>
        <w:tc>
          <w:tcPr>
            <w:tcW w:w="1548" w:type="dxa"/>
          </w:tcPr>
          <w:p w:rsidR="004C5685" w:rsidRPr="004C5685" w:rsidRDefault="004C5685" w:rsidP="004C5685">
            <w:pPr>
              <w:spacing w:line="228" w:lineRule="auto"/>
              <w:ind w:left="567" w:hanging="567"/>
              <w:jc w:val="center"/>
              <w:rPr>
                <w:rFonts w:ascii="Courier New" w:hAnsi="Courier New" w:cs="Courier New"/>
                <w:sz w:val="22"/>
                <w:szCs w:val="22"/>
              </w:rPr>
            </w:pPr>
            <w:r w:rsidRPr="004C5685">
              <w:rPr>
                <w:rFonts w:ascii="Courier New" w:hAnsi="Courier New" w:cs="Courier New"/>
                <w:sz w:val="22"/>
                <w:szCs w:val="22"/>
              </w:rPr>
              <w:t>7</w:t>
            </w:r>
          </w:p>
        </w:tc>
      </w:tr>
      <w:tr w:rsidR="004C5685" w:rsidRPr="004C5685" w:rsidTr="00727518">
        <w:tc>
          <w:tcPr>
            <w:tcW w:w="7893" w:type="dxa"/>
          </w:tcPr>
          <w:p w:rsidR="004C5685" w:rsidRPr="004C5685" w:rsidRDefault="004C5685" w:rsidP="004C5685">
            <w:pPr>
              <w:spacing w:line="228" w:lineRule="auto"/>
              <w:ind w:left="567" w:hanging="567"/>
              <w:rPr>
                <w:rFonts w:ascii="Courier New" w:hAnsi="Courier New" w:cs="Courier New"/>
                <w:sz w:val="22"/>
                <w:szCs w:val="22"/>
              </w:rPr>
            </w:pPr>
            <w:r w:rsidRPr="004C5685">
              <w:rPr>
                <w:rFonts w:ascii="Courier New" w:hAnsi="Courier New" w:cs="Courier New"/>
                <w:sz w:val="22"/>
                <w:szCs w:val="22"/>
              </w:rPr>
              <w:t>2.6.Трудовые ресурсы, занятость населения</w:t>
            </w:r>
          </w:p>
        </w:tc>
        <w:tc>
          <w:tcPr>
            <w:tcW w:w="1548" w:type="dxa"/>
          </w:tcPr>
          <w:p w:rsidR="004C5685" w:rsidRPr="004C5685" w:rsidRDefault="004C5685" w:rsidP="004C5685">
            <w:pPr>
              <w:spacing w:line="228" w:lineRule="auto"/>
              <w:ind w:left="567" w:hanging="567"/>
              <w:jc w:val="center"/>
              <w:rPr>
                <w:rFonts w:ascii="Courier New" w:hAnsi="Courier New" w:cs="Courier New"/>
                <w:sz w:val="22"/>
                <w:szCs w:val="22"/>
              </w:rPr>
            </w:pPr>
            <w:r w:rsidRPr="004C5685">
              <w:rPr>
                <w:rFonts w:ascii="Courier New" w:hAnsi="Courier New" w:cs="Courier New"/>
                <w:sz w:val="22"/>
                <w:szCs w:val="22"/>
              </w:rPr>
              <w:t>8</w:t>
            </w:r>
          </w:p>
        </w:tc>
      </w:tr>
      <w:tr w:rsidR="004C5685" w:rsidRPr="004C5685" w:rsidTr="00727518">
        <w:tc>
          <w:tcPr>
            <w:tcW w:w="7893" w:type="dxa"/>
          </w:tcPr>
          <w:p w:rsidR="004C5685" w:rsidRPr="004C5685" w:rsidRDefault="004C5685" w:rsidP="004C5685">
            <w:pPr>
              <w:spacing w:line="228" w:lineRule="auto"/>
              <w:ind w:left="567" w:hanging="567"/>
              <w:rPr>
                <w:rFonts w:ascii="Courier New" w:hAnsi="Courier New" w:cs="Courier New"/>
                <w:sz w:val="22"/>
                <w:szCs w:val="22"/>
              </w:rPr>
            </w:pPr>
            <w:r w:rsidRPr="004C5685">
              <w:rPr>
                <w:rFonts w:ascii="Courier New" w:hAnsi="Courier New" w:cs="Courier New"/>
                <w:sz w:val="22"/>
                <w:szCs w:val="22"/>
              </w:rPr>
              <w:t>2.7.Уровень и качество  жизни населения</w:t>
            </w:r>
          </w:p>
        </w:tc>
        <w:tc>
          <w:tcPr>
            <w:tcW w:w="1548" w:type="dxa"/>
          </w:tcPr>
          <w:p w:rsidR="004C5685" w:rsidRPr="004C5685" w:rsidRDefault="004C5685" w:rsidP="004C5685">
            <w:pPr>
              <w:spacing w:line="228" w:lineRule="auto"/>
              <w:ind w:left="567" w:hanging="567"/>
              <w:jc w:val="center"/>
              <w:rPr>
                <w:rFonts w:ascii="Courier New" w:hAnsi="Courier New" w:cs="Courier New"/>
                <w:sz w:val="22"/>
                <w:szCs w:val="22"/>
              </w:rPr>
            </w:pPr>
            <w:r w:rsidRPr="004C5685">
              <w:rPr>
                <w:rFonts w:ascii="Courier New" w:hAnsi="Courier New" w:cs="Courier New"/>
                <w:sz w:val="22"/>
                <w:szCs w:val="22"/>
              </w:rPr>
              <w:t>8</w:t>
            </w:r>
          </w:p>
        </w:tc>
      </w:tr>
      <w:tr w:rsidR="004C5685" w:rsidRPr="004C5685" w:rsidTr="00727518">
        <w:tc>
          <w:tcPr>
            <w:tcW w:w="7893" w:type="dxa"/>
          </w:tcPr>
          <w:p w:rsidR="004C5685" w:rsidRPr="004C5685" w:rsidRDefault="004C5685" w:rsidP="004C5685">
            <w:pPr>
              <w:spacing w:line="228" w:lineRule="auto"/>
              <w:ind w:left="567" w:hanging="567"/>
              <w:rPr>
                <w:rFonts w:ascii="Courier New" w:hAnsi="Courier New" w:cs="Courier New"/>
                <w:sz w:val="22"/>
                <w:szCs w:val="22"/>
              </w:rPr>
            </w:pPr>
            <w:r w:rsidRPr="004C5685">
              <w:rPr>
                <w:rFonts w:ascii="Courier New" w:hAnsi="Courier New" w:cs="Courier New"/>
                <w:sz w:val="22"/>
                <w:szCs w:val="22"/>
              </w:rPr>
              <w:lastRenderedPageBreak/>
              <w:t>2.8.Оценка финансового состояния</w:t>
            </w:r>
          </w:p>
        </w:tc>
        <w:tc>
          <w:tcPr>
            <w:tcW w:w="1548" w:type="dxa"/>
          </w:tcPr>
          <w:p w:rsidR="004C5685" w:rsidRPr="004C5685" w:rsidRDefault="004C5685" w:rsidP="004C5685">
            <w:pPr>
              <w:spacing w:line="228" w:lineRule="auto"/>
              <w:ind w:left="567" w:hanging="567"/>
              <w:jc w:val="center"/>
              <w:rPr>
                <w:rFonts w:ascii="Courier New" w:hAnsi="Courier New" w:cs="Courier New"/>
                <w:sz w:val="22"/>
                <w:szCs w:val="22"/>
              </w:rPr>
            </w:pPr>
            <w:r w:rsidRPr="004C5685">
              <w:rPr>
                <w:rFonts w:ascii="Courier New" w:hAnsi="Courier New" w:cs="Courier New"/>
                <w:sz w:val="22"/>
                <w:szCs w:val="22"/>
              </w:rPr>
              <w:t>8-11</w:t>
            </w:r>
          </w:p>
        </w:tc>
      </w:tr>
      <w:tr w:rsidR="004C5685" w:rsidRPr="004C5685" w:rsidTr="00727518">
        <w:tc>
          <w:tcPr>
            <w:tcW w:w="7893" w:type="dxa"/>
          </w:tcPr>
          <w:p w:rsidR="004C5685" w:rsidRPr="004C5685" w:rsidRDefault="004C5685" w:rsidP="004C5685">
            <w:pPr>
              <w:spacing w:line="228" w:lineRule="auto"/>
              <w:ind w:left="567" w:hanging="567"/>
              <w:rPr>
                <w:rFonts w:ascii="Courier New" w:hAnsi="Courier New" w:cs="Courier New"/>
                <w:sz w:val="22"/>
                <w:szCs w:val="22"/>
              </w:rPr>
            </w:pPr>
            <w:r w:rsidRPr="004C5685">
              <w:rPr>
                <w:rFonts w:ascii="Courier New" w:hAnsi="Courier New" w:cs="Courier New"/>
                <w:sz w:val="22"/>
                <w:szCs w:val="22"/>
              </w:rPr>
              <w:t>2.9.Анализ структуры экономики:</w:t>
            </w:r>
          </w:p>
        </w:tc>
        <w:tc>
          <w:tcPr>
            <w:tcW w:w="1548" w:type="dxa"/>
          </w:tcPr>
          <w:p w:rsidR="004C5685" w:rsidRPr="004C5685" w:rsidRDefault="004C5685" w:rsidP="004C5685">
            <w:pPr>
              <w:spacing w:line="228" w:lineRule="auto"/>
              <w:ind w:left="567" w:hanging="567"/>
              <w:jc w:val="center"/>
              <w:rPr>
                <w:rFonts w:ascii="Courier New" w:hAnsi="Courier New" w:cs="Courier New"/>
                <w:sz w:val="22"/>
                <w:szCs w:val="22"/>
              </w:rPr>
            </w:pPr>
            <w:r w:rsidRPr="004C5685">
              <w:rPr>
                <w:rFonts w:ascii="Courier New" w:hAnsi="Courier New" w:cs="Courier New"/>
                <w:sz w:val="22"/>
                <w:szCs w:val="22"/>
              </w:rPr>
              <w:t>11 - 15</w:t>
            </w:r>
          </w:p>
        </w:tc>
      </w:tr>
      <w:tr w:rsidR="004C5685" w:rsidRPr="004C5685" w:rsidTr="00727518">
        <w:tc>
          <w:tcPr>
            <w:tcW w:w="7893" w:type="dxa"/>
          </w:tcPr>
          <w:p w:rsidR="004C5685" w:rsidRPr="004C5685" w:rsidRDefault="004C5685" w:rsidP="004C5685">
            <w:pPr>
              <w:spacing w:line="228" w:lineRule="auto"/>
              <w:ind w:left="567" w:hanging="567"/>
              <w:rPr>
                <w:rFonts w:ascii="Courier New" w:hAnsi="Courier New" w:cs="Courier New"/>
                <w:sz w:val="22"/>
                <w:szCs w:val="22"/>
              </w:rPr>
            </w:pPr>
            <w:r w:rsidRPr="004C5685">
              <w:rPr>
                <w:rFonts w:ascii="Courier New" w:hAnsi="Courier New" w:cs="Courier New"/>
                <w:sz w:val="22"/>
                <w:szCs w:val="22"/>
              </w:rPr>
              <w:t>2.9.1.Уровень развития транспорта и связи</w:t>
            </w:r>
          </w:p>
        </w:tc>
        <w:tc>
          <w:tcPr>
            <w:tcW w:w="1548" w:type="dxa"/>
          </w:tcPr>
          <w:p w:rsidR="004C5685" w:rsidRPr="004C5685" w:rsidRDefault="004C5685" w:rsidP="004C5685">
            <w:pPr>
              <w:spacing w:line="228" w:lineRule="auto"/>
              <w:ind w:left="567" w:hanging="567"/>
              <w:jc w:val="center"/>
              <w:rPr>
                <w:rFonts w:ascii="Courier New" w:hAnsi="Courier New" w:cs="Courier New"/>
                <w:sz w:val="22"/>
                <w:szCs w:val="22"/>
              </w:rPr>
            </w:pPr>
            <w:r w:rsidRPr="004C5685">
              <w:rPr>
                <w:rFonts w:ascii="Courier New" w:hAnsi="Courier New" w:cs="Courier New"/>
                <w:sz w:val="22"/>
                <w:szCs w:val="22"/>
              </w:rPr>
              <w:t>11,12</w:t>
            </w:r>
          </w:p>
        </w:tc>
      </w:tr>
      <w:tr w:rsidR="004C5685" w:rsidRPr="004C5685" w:rsidTr="00727518">
        <w:tc>
          <w:tcPr>
            <w:tcW w:w="7893" w:type="dxa"/>
          </w:tcPr>
          <w:p w:rsidR="004C5685" w:rsidRPr="004C5685" w:rsidRDefault="004C5685" w:rsidP="004C5685">
            <w:pPr>
              <w:spacing w:line="228" w:lineRule="auto"/>
              <w:ind w:left="567" w:hanging="567"/>
              <w:rPr>
                <w:rFonts w:ascii="Courier New" w:hAnsi="Courier New" w:cs="Courier New"/>
                <w:sz w:val="22"/>
                <w:szCs w:val="22"/>
              </w:rPr>
            </w:pPr>
            <w:r w:rsidRPr="004C5685">
              <w:rPr>
                <w:rFonts w:ascii="Courier New" w:hAnsi="Courier New" w:cs="Courier New"/>
                <w:sz w:val="22"/>
                <w:szCs w:val="22"/>
              </w:rPr>
              <w:t>2.9.2. Уровень развития строительного комплекса</w:t>
            </w:r>
          </w:p>
        </w:tc>
        <w:tc>
          <w:tcPr>
            <w:tcW w:w="1548" w:type="dxa"/>
          </w:tcPr>
          <w:p w:rsidR="004C5685" w:rsidRPr="004C5685" w:rsidRDefault="004C5685" w:rsidP="004C5685">
            <w:pPr>
              <w:spacing w:line="228" w:lineRule="auto"/>
              <w:ind w:left="567" w:hanging="567"/>
              <w:jc w:val="center"/>
              <w:rPr>
                <w:rFonts w:ascii="Courier New" w:hAnsi="Courier New" w:cs="Courier New"/>
                <w:sz w:val="22"/>
                <w:szCs w:val="22"/>
              </w:rPr>
            </w:pPr>
            <w:r w:rsidRPr="004C5685">
              <w:rPr>
                <w:rFonts w:ascii="Courier New" w:hAnsi="Courier New" w:cs="Courier New"/>
                <w:sz w:val="22"/>
                <w:szCs w:val="22"/>
              </w:rPr>
              <w:t>12</w:t>
            </w:r>
          </w:p>
        </w:tc>
      </w:tr>
      <w:tr w:rsidR="004C5685" w:rsidRPr="004C5685" w:rsidTr="00727518">
        <w:tc>
          <w:tcPr>
            <w:tcW w:w="7893" w:type="dxa"/>
          </w:tcPr>
          <w:p w:rsidR="004C5685" w:rsidRPr="004C5685" w:rsidRDefault="004C5685" w:rsidP="004C5685">
            <w:pPr>
              <w:spacing w:line="228" w:lineRule="auto"/>
              <w:rPr>
                <w:rFonts w:ascii="Courier New" w:hAnsi="Courier New" w:cs="Courier New"/>
                <w:sz w:val="22"/>
                <w:szCs w:val="22"/>
              </w:rPr>
            </w:pPr>
            <w:r w:rsidRPr="004C5685">
              <w:rPr>
                <w:rFonts w:ascii="Courier New" w:hAnsi="Courier New" w:cs="Courier New"/>
                <w:sz w:val="22"/>
                <w:szCs w:val="22"/>
              </w:rPr>
              <w:t xml:space="preserve">2.9.3. Уровень развития </w:t>
            </w:r>
            <w:proofErr w:type="spellStart"/>
            <w:r w:rsidRPr="004C5685">
              <w:rPr>
                <w:rFonts w:ascii="Courier New" w:hAnsi="Courier New" w:cs="Courier New"/>
                <w:sz w:val="22"/>
                <w:szCs w:val="22"/>
              </w:rPr>
              <w:t>туристско</w:t>
            </w:r>
            <w:proofErr w:type="spellEnd"/>
            <w:r w:rsidRPr="004C5685">
              <w:rPr>
                <w:rFonts w:ascii="Courier New" w:hAnsi="Courier New" w:cs="Courier New"/>
                <w:sz w:val="22"/>
                <w:szCs w:val="22"/>
              </w:rPr>
              <w:t xml:space="preserve"> - рекреационного комплекса </w:t>
            </w:r>
          </w:p>
        </w:tc>
        <w:tc>
          <w:tcPr>
            <w:tcW w:w="1548" w:type="dxa"/>
          </w:tcPr>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12</w:t>
            </w:r>
          </w:p>
        </w:tc>
      </w:tr>
      <w:tr w:rsidR="004C5685" w:rsidRPr="004C5685" w:rsidTr="00727518">
        <w:tc>
          <w:tcPr>
            <w:tcW w:w="7893" w:type="dxa"/>
          </w:tcPr>
          <w:p w:rsidR="004C5685" w:rsidRPr="004C5685" w:rsidRDefault="004C5685" w:rsidP="004C5685">
            <w:pPr>
              <w:spacing w:line="228" w:lineRule="auto"/>
              <w:rPr>
                <w:rFonts w:ascii="Courier New" w:hAnsi="Courier New" w:cs="Courier New"/>
                <w:sz w:val="22"/>
                <w:szCs w:val="22"/>
              </w:rPr>
            </w:pPr>
            <w:r w:rsidRPr="004C5685">
              <w:rPr>
                <w:rFonts w:ascii="Courier New" w:hAnsi="Courier New" w:cs="Courier New"/>
                <w:sz w:val="22"/>
                <w:szCs w:val="22"/>
              </w:rPr>
              <w:t>2.9.4. Уровень развития малого и среднего предпринимательства и его роль в социально-экономическом развитии муниципального образования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c>
          <w:tcPr>
            <w:tcW w:w="1548" w:type="dxa"/>
          </w:tcPr>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12</w:t>
            </w:r>
          </w:p>
        </w:tc>
      </w:tr>
      <w:tr w:rsidR="004C5685" w:rsidRPr="004C5685" w:rsidTr="00727518">
        <w:tc>
          <w:tcPr>
            <w:tcW w:w="7893" w:type="dxa"/>
          </w:tcPr>
          <w:p w:rsidR="004C5685" w:rsidRPr="004C5685" w:rsidRDefault="004C5685" w:rsidP="004C5685">
            <w:pPr>
              <w:spacing w:line="228" w:lineRule="auto"/>
              <w:rPr>
                <w:rFonts w:ascii="Courier New" w:hAnsi="Courier New" w:cs="Courier New"/>
                <w:sz w:val="22"/>
                <w:szCs w:val="22"/>
              </w:rPr>
            </w:pPr>
            <w:r w:rsidRPr="004C5685">
              <w:rPr>
                <w:rFonts w:ascii="Courier New" w:hAnsi="Courier New" w:cs="Courier New"/>
                <w:sz w:val="22"/>
                <w:szCs w:val="22"/>
              </w:rPr>
              <w:t>2.9.5. Уровень развития агропромышленного комплекса</w:t>
            </w:r>
          </w:p>
        </w:tc>
        <w:tc>
          <w:tcPr>
            <w:tcW w:w="1548" w:type="dxa"/>
          </w:tcPr>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12-13</w:t>
            </w:r>
          </w:p>
        </w:tc>
      </w:tr>
      <w:tr w:rsidR="004C5685" w:rsidRPr="004C5685" w:rsidTr="00727518">
        <w:tc>
          <w:tcPr>
            <w:tcW w:w="7893" w:type="dxa"/>
          </w:tcPr>
          <w:p w:rsidR="004C5685" w:rsidRPr="004C5685" w:rsidRDefault="004C5685" w:rsidP="004C5685">
            <w:pPr>
              <w:spacing w:line="228" w:lineRule="auto"/>
              <w:rPr>
                <w:rFonts w:ascii="Courier New" w:hAnsi="Courier New" w:cs="Courier New"/>
                <w:sz w:val="22"/>
                <w:szCs w:val="22"/>
              </w:rPr>
            </w:pPr>
            <w:r w:rsidRPr="004C5685">
              <w:rPr>
                <w:rFonts w:ascii="Courier New" w:hAnsi="Courier New" w:cs="Courier New"/>
                <w:sz w:val="22"/>
                <w:szCs w:val="22"/>
              </w:rPr>
              <w:t>2.9.6. Уровень развития лесного хозяйства</w:t>
            </w:r>
          </w:p>
        </w:tc>
        <w:tc>
          <w:tcPr>
            <w:tcW w:w="1548" w:type="dxa"/>
          </w:tcPr>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13</w:t>
            </w:r>
          </w:p>
        </w:tc>
      </w:tr>
      <w:tr w:rsidR="004C5685" w:rsidRPr="004C5685" w:rsidTr="00727518">
        <w:tc>
          <w:tcPr>
            <w:tcW w:w="7893" w:type="dxa"/>
          </w:tcPr>
          <w:p w:rsidR="004C5685" w:rsidRPr="004C5685" w:rsidRDefault="004C5685" w:rsidP="004C5685">
            <w:pPr>
              <w:spacing w:line="228" w:lineRule="auto"/>
              <w:rPr>
                <w:rFonts w:ascii="Courier New" w:hAnsi="Courier New" w:cs="Courier New"/>
                <w:sz w:val="22"/>
                <w:szCs w:val="22"/>
              </w:rPr>
            </w:pPr>
            <w:r w:rsidRPr="004C5685">
              <w:rPr>
                <w:rFonts w:ascii="Courier New" w:hAnsi="Courier New" w:cs="Courier New"/>
                <w:sz w:val="22"/>
                <w:szCs w:val="22"/>
              </w:rPr>
              <w:t>2.9.7. Уровень развития потребительского рынка</w:t>
            </w:r>
          </w:p>
        </w:tc>
        <w:tc>
          <w:tcPr>
            <w:tcW w:w="1548" w:type="dxa"/>
          </w:tcPr>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13,14</w:t>
            </w:r>
          </w:p>
        </w:tc>
      </w:tr>
      <w:tr w:rsidR="004C5685" w:rsidRPr="004C5685" w:rsidTr="00727518">
        <w:tc>
          <w:tcPr>
            <w:tcW w:w="7893" w:type="dxa"/>
          </w:tcPr>
          <w:p w:rsidR="004C5685" w:rsidRPr="004C5685" w:rsidRDefault="004C5685" w:rsidP="004C5685">
            <w:pPr>
              <w:spacing w:line="228" w:lineRule="auto"/>
              <w:rPr>
                <w:rFonts w:ascii="Courier New" w:hAnsi="Courier New" w:cs="Courier New"/>
                <w:sz w:val="22"/>
                <w:szCs w:val="22"/>
              </w:rPr>
            </w:pPr>
            <w:r w:rsidRPr="004C5685">
              <w:rPr>
                <w:rFonts w:ascii="Courier New" w:hAnsi="Courier New" w:cs="Courier New"/>
                <w:sz w:val="22"/>
                <w:szCs w:val="22"/>
              </w:rPr>
              <w:t>2.10. Уровень развития жилищно-коммунального хозяйства</w:t>
            </w:r>
          </w:p>
        </w:tc>
        <w:tc>
          <w:tcPr>
            <w:tcW w:w="1548" w:type="dxa"/>
          </w:tcPr>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14</w:t>
            </w:r>
          </w:p>
        </w:tc>
      </w:tr>
      <w:tr w:rsidR="004C5685" w:rsidRPr="004C5685" w:rsidTr="00727518">
        <w:tc>
          <w:tcPr>
            <w:tcW w:w="7893" w:type="dxa"/>
          </w:tcPr>
          <w:p w:rsidR="004C5685" w:rsidRPr="004C5685" w:rsidRDefault="004C5685" w:rsidP="004C5685">
            <w:pPr>
              <w:spacing w:line="228" w:lineRule="auto"/>
              <w:rPr>
                <w:rFonts w:ascii="Courier New" w:hAnsi="Courier New" w:cs="Courier New"/>
                <w:sz w:val="22"/>
                <w:szCs w:val="22"/>
              </w:rPr>
            </w:pPr>
            <w:r w:rsidRPr="004C5685">
              <w:rPr>
                <w:rFonts w:ascii="Courier New" w:hAnsi="Courier New" w:cs="Courier New"/>
                <w:sz w:val="22"/>
                <w:szCs w:val="22"/>
              </w:rPr>
              <w:t>2.11. Оценка состояния окружающей среды</w:t>
            </w:r>
          </w:p>
        </w:tc>
        <w:tc>
          <w:tcPr>
            <w:tcW w:w="1548" w:type="dxa"/>
          </w:tcPr>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15</w:t>
            </w:r>
          </w:p>
        </w:tc>
      </w:tr>
      <w:tr w:rsidR="004C5685" w:rsidRPr="004C5685" w:rsidTr="00727518">
        <w:tc>
          <w:tcPr>
            <w:tcW w:w="7893" w:type="dxa"/>
          </w:tcPr>
          <w:p w:rsidR="004C5685" w:rsidRPr="004C5685" w:rsidRDefault="004C5685" w:rsidP="004C5685">
            <w:pPr>
              <w:spacing w:line="228" w:lineRule="auto"/>
              <w:rPr>
                <w:rFonts w:ascii="Courier New" w:hAnsi="Courier New" w:cs="Courier New"/>
                <w:sz w:val="22"/>
                <w:szCs w:val="22"/>
              </w:rPr>
            </w:pPr>
            <w:r w:rsidRPr="004C5685">
              <w:rPr>
                <w:rFonts w:ascii="Courier New" w:hAnsi="Courier New" w:cs="Courier New"/>
                <w:sz w:val="22"/>
                <w:szCs w:val="22"/>
              </w:rPr>
              <w:t>2.12. Оценка текущих инвестиций в развитие экономики и социальной сферы муниципального образования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c>
          <w:tcPr>
            <w:tcW w:w="1548" w:type="dxa"/>
          </w:tcPr>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15</w:t>
            </w:r>
          </w:p>
        </w:tc>
      </w:tr>
      <w:tr w:rsidR="004C5685" w:rsidRPr="004C5685" w:rsidTr="00727518">
        <w:tc>
          <w:tcPr>
            <w:tcW w:w="7893" w:type="dxa"/>
          </w:tcPr>
          <w:p w:rsidR="004C5685" w:rsidRPr="004C5685" w:rsidRDefault="004C5685" w:rsidP="004C5685">
            <w:pPr>
              <w:spacing w:line="228" w:lineRule="auto"/>
              <w:rPr>
                <w:rFonts w:ascii="Courier New" w:hAnsi="Courier New" w:cs="Courier New"/>
                <w:b/>
                <w:sz w:val="22"/>
                <w:szCs w:val="22"/>
              </w:rPr>
            </w:pPr>
            <w:r w:rsidRPr="004C5685">
              <w:rPr>
                <w:rFonts w:ascii="Courier New" w:hAnsi="Courier New" w:cs="Courier New"/>
                <w:b/>
                <w:sz w:val="22"/>
                <w:szCs w:val="22"/>
                <w:lang w:val="en-US"/>
              </w:rPr>
              <w:t>III</w:t>
            </w:r>
            <w:r w:rsidRPr="004C5685">
              <w:rPr>
                <w:rFonts w:ascii="Courier New" w:hAnsi="Courier New" w:cs="Courier New"/>
                <w:b/>
                <w:sz w:val="22"/>
                <w:szCs w:val="22"/>
              </w:rPr>
              <w:t>. Основные проблемы социально-экономического развития муниципального образования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w:t>
            </w:r>
          </w:p>
        </w:tc>
        <w:tc>
          <w:tcPr>
            <w:tcW w:w="1548" w:type="dxa"/>
          </w:tcPr>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15-17</w:t>
            </w:r>
          </w:p>
        </w:tc>
      </w:tr>
      <w:tr w:rsidR="004C5685" w:rsidRPr="004C5685" w:rsidTr="00727518">
        <w:tc>
          <w:tcPr>
            <w:tcW w:w="7893" w:type="dxa"/>
          </w:tcPr>
          <w:p w:rsidR="004C5685" w:rsidRPr="004C5685" w:rsidRDefault="004C5685" w:rsidP="004C5685">
            <w:pPr>
              <w:spacing w:line="228" w:lineRule="auto"/>
              <w:jc w:val="both"/>
              <w:rPr>
                <w:rFonts w:ascii="Courier New" w:hAnsi="Courier New" w:cs="Courier New"/>
                <w:b/>
                <w:sz w:val="22"/>
                <w:szCs w:val="22"/>
              </w:rPr>
            </w:pPr>
            <w:r w:rsidRPr="004C5685">
              <w:rPr>
                <w:rFonts w:ascii="Courier New" w:hAnsi="Courier New" w:cs="Courier New"/>
                <w:b/>
                <w:sz w:val="22"/>
                <w:szCs w:val="22"/>
                <w:lang w:val="en-US"/>
              </w:rPr>
              <w:t>IV</w:t>
            </w:r>
            <w:r w:rsidRPr="004C5685">
              <w:rPr>
                <w:rFonts w:ascii="Courier New" w:hAnsi="Courier New" w:cs="Courier New"/>
                <w:b/>
                <w:sz w:val="22"/>
                <w:szCs w:val="22"/>
              </w:rPr>
              <w:t>. Оценка действующих мер по улучшению социально - экономического положения муниципального образования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w:t>
            </w:r>
          </w:p>
        </w:tc>
        <w:tc>
          <w:tcPr>
            <w:tcW w:w="1548" w:type="dxa"/>
          </w:tcPr>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17-20</w:t>
            </w:r>
          </w:p>
        </w:tc>
      </w:tr>
      <w:tr w:rsidR="004C5685" w:rsidRPr="004C5685" w:rsidTr="00727518">
        <w:tc>
          <w:tcPr>
            <w:tcW w:w="7893" w:type="dxa"/>
          </w:tcPr>
          <w:p w:rsidR="004C5685" w:rsidRPr="004C5685" w:rsidRDefault="004C5685" w:rsidP="004C5685">
            <w:pPr>
              <w:spacing w:line="228" w:lineRule="auto"/>
              <w:jc w:val="both"/>
              <w:rPr>
                <w:rFonts w:ascii="Courier New" w:hAnsi="Courier New" w:cs="Courier New"/>
                <w:b/>
                <w:sz w:val="22"/>
                <w:szCs w:val="22"/>
              </w:rPr>
            </w:pPr>
            <w:r w:rsidRPr="004C5685">
              <w:rPr>
                <w:rFonts w:ascii="Courier New" w:hAnsi="Courier New" w:cs="Courier New"/>
                <w:b/>
                <w:sz w:val="22"/>
                <w:szCs w:val="22"/>
                <w:lang w:val="en-US"/>
              </w:rPr>
              <w:t>V</w:t>
            </w:r>
            <w:r w:rsidRPr="004C5685">
              <w:rPr>
                <w:rFonts w:ascii="Courier New" w:hAnsi="Courier New" w:cs="Courier New"/>
                <w:b/>
                <w:sz w:val="22"/>
                <w:szCs w:val="22"/>
              </w:rPr>
              <w:t>. Резервы (ресурсы) социально-экономического развития муниципального образования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w:t>
            </w:r>
          </w:p>
        </w:tc>
        <w:tc>
          <w:tcPr>
            <w:tcW w:w="1548" w:type="dxa"/>
          </w:tcPr>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20</w:t>
            </w:r>
          </w:p>
        </w:tc>
      </w:tr>
      <w:tr w:rsidR="004C5685" w:rsidRPr="004C5685" w:rsidTr="00727518">
        <w:tc>
          <w:tcPr>
            <w:tcW w:w="7893" w:type="dxa"/>
          </w:tcPr>
          <w:p w:rsidR="004C5685" w:rsidRPr="004C5685" w:rsidRDefault="004C5685" w:rsidP="004C5685">
            <w:pPr>
              <w:spacing w:line="228" w:lineRule="auto"/>
              <w:jc w:val="both"/>
              <w:rPr>
                <w:rFonts w:ascii="Courier New" w:hAnsi="Courier New" w:cs="Courier New"/>
                <w:b/>
                <w:sz w:val="22"/>
                <w:szCs w:val="22"/>
              </w:rPr>
            </w:pPr>
            <w:r w:rsidRPr="004C5685">
              <w:rPr>
                <w:rFonts w:ascii="Courier New" w:hAnsi="Courier New" w:cs="Courier New"/>
                <w:b/>
                <w:sz w:val="22"/>
                <w:szCs w:val="22"/>
                <w:lang w:val="en-US"/>
              </w:rPr>
              <w:t>VI</w:t>
            </w:r>
            <w:r w:rsidRPr="004C5685">
              <w:rPr>
                <w:rFonts w:ascii="Courier New" w:hAnsi="Courier New" w:cs="Courier New"/>
                <w:b/>
                <w:sz w:val="22"/>
                <w:szCs w:val="22"/>
              </w:rPr>
              <w:t xml:space="preserve">.Стратегические цели, задачи и план программных мероприятий, направленных на решение проблемных </w:t>
            </w:r>
            <w:proofErr w:type="gramStart"/>
            <w:r w:rsidRPr="004C5685">
              <w:rPr>
                <w:rFonts w:ascii="Courier New" w:hAnsi="Courier New" w:cs="Courier New"/>
                <w:b/>
                <w:sz w:val="22"/>
                <w:szCs w:val="22"/>
              </w:rPr>
              <w:t>вопросов  в</w:t>
            </w:r>
            <w:proofErr w:type="gramEnd"/>
            <w:r w:rsidRPr="004C5685">
              <w:rPr>
                <w:rFonts w:ascii="Courier New" w:hAnsi="Courier New" w:cs="Courier New"/>
                <w:b/>
                <w:sz w:val="22"/>
                <w:szCs w:val="22"/>
              </w:rPr>
              <w:t xml:space="preserve"> муниципальном образовании в долгосрочной перспективе. </w:t>
            </w:r>
          </w:p>
        </w:tc>
        <w:tc>
          <w:tcPr>
            <w:tcW w:w="1548" w:type="dxa"/>
          </w:tcPr>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20-26</w:t>
            </w:r>
          </w:p>
          <w:p w:rsidR="004C5685" w:rsidRPr="004C5685" w:rsidRDefault="004C5685" w:rsidP="004C5685">
            <w:pPr>
              <w:spacing w:line="228" w:lineRule="auto"/>
              <w:jc w:val="center"/>
              <w:rPr>
                <w:rFonts w:ascii="Courier New" w:hAnsi="Courier New" w:cs="Courier New"/>
                <w:sz w:val="22"/>
                <w:szCs w:val="22"/>
              </w:rPr>
            </w:pPr>
          </w:p>
          <w:p w:rsidR="004C5685" w:rsidRPr="004C5685" w:rsidRDefault="004C5685" w:rsidP="004C5685">
            <w:pPr>
              <w:spacing w:line="228" w:lineRule="auto"/>
              <w:jc w:val="center"/>
              <w:rPr>
                <w:rFonts w:ascii="Courier New" w:hAnsi="Courier New" w:cs="Courier New"/>
                <w:sz w:val="22"/>
                <w:szCs w:val="22"/>
              </w:rPr>
            </w:pPr>
          </w:p>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 xml:space="preserve"> </w:t>
            </w:r>
          </w:p>
        </w:tc>
      </w:tr>
      <w:tr w:rsidR="004C5685" w:rsidRPr="004C5685" w:rsidTr="00727518">
        <w:tc>
          <w:tcPr>
            <w:tcW w:w="7893" w:type="dxa"/>
          </w:tcPr>
          <w:p w:rsidR="004C5685" w:rsidRPr="004C5685" w:rsidRDefault="004C5685" w:rsidP="004C5685">
            <w:pPr>
              <w:spacing w:line="228" w:lineRule="auto"/>
              <w:rPr>
                <w:rFonts w:ascii="Courier New" w:hAnsi="Courier New" w:cs="Courier New"/>
                <w:b/>
                <w:sz w:val="22"/>
                <w:szCs w:val="22"/>
              </w:rPr>
            </w:pPr>
            <w:r w:rsidRPr="004C5685">
              <w:rPr>
                <w:rFonts w:ascii="Courier New" w:hAnsi="Courier New" w:cs="Courier New"/>
                <w:b/>
                <w:sz w:val="22"/>
                <w:szCs w:val="22"/>
                <w:lang w:val="en-US"/>
              </w:rPr>
              <w:t>VII</w:t>
            </w:r>
            <w:r w:rsidRPr="004C5685">
              <w:rPr>
                <w:rFonts w:ascii="Courier New" w:hAnsi="Courier New" w:cs="Courier New"/>
                <w:b/>
                <w:sz w:val="22"/>
                <w:szCs w:val="22"/>
              </w:rPr>
              <w:t xml:space="preserve">. Механизм реализации Стратегии  </w:t>
            </w:r>
          </w:p>
        </w:tc>
        <w:tc>
          <w:tcPr>
            <w:tcW w:w="1548" w:type="dxa"/>
          </w:tcPr>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27,28</w:t>
            </w:r>
          </w:p>
        </w:tc>
      </w:tr>
      <w:tr w:rsidR="004C5685" w:rsidRPr="004C5685" w:rsidTr="00727518">
        <w:tc>
          <w:tcPr>
            <w:tcW w:w="7893" w:type="dxa"/>
          </w:tcPr>
          <w:p w:rsidR="004C5685" w:rsidRPr="004C5685" w:rsidRDefault="004C5685" w:rsidP="004C5685">
            <w:pPr>
              <w:spacing w:line="228" w:lineRule="auto"/>
              <w:rPr>
                <w:rFonts w:ascii="Courier New" w:hAnsi="Courier New" w:cs="Courier New"/>
                <w:b/>
                <w:sz w:val="22"/>
                <w:szCs w:val="22"/>
              </w:rPr>
            </w:pPr>
            <w:r w:rsidRPr="004C5685">
              <w:rPr>
                <w:rFonts w:ascii="I" w:hAnsi="I" w:cs="Courier New"/>
                <w:b/>
                <w:sz w:val="22"/>
                <w:szCs w:val="22"/>
                <w:lang w:val="en-US"/>
              </w:rPr>
              <w:t>VIII</w:t>
            </w:r>
            <w:r w:rsidRPr="004C5685">
              <w:rPr>
                <w:rFonts w:ascii="Courier New" w:hAnsi="Courier New" w:cs="Courier New"/>
                <w:b/>
                <w:sz w:val="22"/>
                <w:szCs w:val="22"/>
              </w:rPr>
              <w:t>. Ресурсное обеспечение Стратегии</w:t>
            </w:r>
          </w:p>
        </w:tc>
        <w:tc>
          <w:tcPr>
            <w:tcW w:w="1548" w:type="dxa"/>
          </w:tcPr>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28</w:t>
            </w:r>
          </w:p>
        </w:tc>
      </w:tr>
      <w:tr w:rsidR="004C5685" w:rsidRPr="004C5685" w:rsidTr="00727518">
        <w:tc>
          <w:tcPr>
            <w:tcW w:w="7893" w:type="dxa"/>
          </w:tcPr>
          <w:p w:rsidR="004C5685" w:rsidRPr="004C5685" w:rsidRDefault="004C5685" w:rsidP="004C5685">
            <w:pPr>
              <w:spacing w:line="228" w:lineRule="auto"/>
              <w:jc w:val="both"/>
              <w:rPr>
                <w:rFonts w:ascii="I" w:hAnsi="I" w:cs="Courier New"/>
                <w:b/>
                <w:sz w:val="22"/>
                <w:szCs w:val="22"/>
              </w:rPr>
            </w:pPr>
            <w:r w:rsidRPr="004C5685">
              <w:rPr>
                <w:rFonts w:ascii="I" w:hAnsi="I" w:cs="Courier New"/>
                <w:b/>
                <w:sz w:val="22"/>
                <w:szCs w:val="22"/>
                <w:lang w:val="en-US"/>
              </w:rPr>
              <w:t>IX</w:t>
            </w:r>
            <w:r w:rsidRPr="004C5685">
              <w:rPr>
                <w:rFonts w:ascii="I" w:hAnsi="I" w:cs="Courier New"/>
                <w:b/>
                <w:sz w:val="22"/>
                <w:szCs w:val="22"/>
              </w:rPr>
              <w:t xml:space="preserve">. </w:t>
            </w:r>
            <w:r w:rsidRPr="004C5685">
              <w:rPr>
                <w:rFonts w:ascii="Courier New" w:hAnsi="Courier New" w:cs="Courier New"/>
                <w:sz w:val="22"/>
                <w:szCs w:val="22"/>
              </w:rPr>
              <w:t>Оценка эффективности социально-экономических последствий от реализации Стратегии</w:t>
            </w:r>
          </w:p>
        </w:tc>
        <w:tc>
          <w:tcPr>
            <w:tcW w:w="1548" w:type="dxa"/>
          </w:tcPr>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28-32</w:t>
            </w:r>
          </w:p>
        </w:tc>
      </w:tr>
      <w:tr w:rsidR="004C5685" w:rsidRPr="004C5685" w:rsidTr="00727518">
        <w:tc>
          <w:tcPr>
            <w:tcW w:w="7893" w:type="dxa"/>
          </w:tcPr>
          <w:p w:rsidR="004C5685" w:rsidRPr="004C5685" w:rsidRDefault="004C5685" w:rsidP="004C5685">
            <w:pPr>
              <w:spacing w:line="228" w:lineRule="auto"/>
              <w:jc w:val="both"/>
              <w:rPr>
                <w:rFonts w:ascii="I" w:hAnsi="I" w:cs="Courier New"/>
                <w:b/>
                <w:sz w:val="22"/>
                <w:szCs w:val="22"/>
              </w:rPr>
            </w:pPr>
            <w:r w:rsidRPr="004C5685">
              <w:rPr>
                <w:rFonts w:ascii="I" w:hAnsi="I" w:cs="Courier New"/>
                <w:b/>
                <w:sz w:val="22"/>
                <w:szCs w:val="22"/>
                <w:lang w:val="en-US"/>
              </w:rPr>
              <w:t>X</w:t>
            </w:r>
            <w:r w:rsidRPr="004C5685">
              <w:rPr>
                <w:rFonts w:ascii="I" w:hAnsi="I" w:cs="Courier New"/>
                <w:b/>
                <w:sz w:val="22"/>
                <w:szCs w:val="22"/>
              </w:rPr>
              <w:t xml:space="preserve">. </w:t>
            </w:r>
            <w:r w:rsidRPr="004C5685">
              <w:rPr>
                <w:rFonts w:ascii="Courier New" w:hAnsi="Courier New" w:cs="Courier New"/>
                <w:sz w:val="22"/>
                <w:szCs w:val="22"/>
              </w:rPr>
              <w:t>Вывод. Ожидаемые результаты</w:t>
            </w:r>
          </w:p>
        </w:tc>
        <w:tc>
          <w:tcPr>
            <w:tcW w:w="1548" w:type="dxa"/>
          </w:tcPr>
          <w:p w:rsidR="004C5685" w:rsidRPr="004C5685" w:rsidRDefault="004C5685" w:rsidP="004C5685">
            <w:pPr>
              <w:spacing w:line="228" w:lineRule="auto"/>
              <w:jc w:val="center"/>
              <w:rPr>
                <w:rFonts w:ascii="Courier New" w:hAnsi="Courier New" w:cs="Courier New"/>
                <w:sz w:val="22"/>
                <w:szCs w:val="22"/>
              </w:rPr>
            </w:pPr>
            <w:r w:rsidRPr="004C5685">
              <w:rPr>
                <w:rFonts w:ascii="Courier New" w:hAnsi="Courier New" w:cs="Courier New"/>
                <w:sz w:val="22"/>
                <w:szCs w:val="22"/>
              </w:rPr>
              <w:t xml:space="preserve"> 32-33</w:t>
            </w:r>
          </w:p>
        </w:tc>
      </w:tr>
    </w:tbl>
    <w:p w:rsidR="004C5685" w:rsidRPr="004C5685" w:rsidRDefault="004C5685" w:rsidP="004C5685">
      <w:pPr>
        <w:widowControl w:val="0"/>
        <w:autoSpaceDE w:val="0"/>
        <w:autoSpaceDN w:val="0"/>
        <w:jc w:val="both"/>
        <w:rPr>
          <w:rFonts w:ascii="Courier New" w:hAnsi="Courier New" w:cs="Courier New"/>
          <w:sz w:val="22"/>
          <w:szCs w:val="22"/>
        </w:rPr>
      </w:pPr>
    </w:p>
    <w:p w:rsidR="004C5685" w:rsidRPr="004C5685" w:rsidRDefault="004C5685" w:rsidP="004C5685">
      <w:pPr>
        <w:jc w:val="center"/>
        <w:rPr>
          <w:rFonts w:ascii="Arial" w:hAnsi="Arial" w:cs="Arial"/>
          <w:b/>
        </w:rPr>
      </w:pPr>
      <w:r w:rsidRPr="004C5685">
        <w:rPr>
          <w:rFonts w:ascii="Arial" w:hAnsi="Arial" w:cs="Arial"/>
          <w:b/>
        </w:rPr>
        <w:t>ПАСПОРТ</w:t>
      </w:r>
    </w:p>
    <w:p w:rsidR="004C5685" w:rsidRPr="004C5685" w:rsidRDefault="004C5685" w:rsidP="004C5685">
      <w:pPr>
        <w:jc w:val="center"/>
        <w:rPr>
          <w:rFonts w:ascii="Arial" w:hAnsi="Arial" w:cs="Arial"/>
          <w:b/>
        </w:rPr>
      </w:pPr>
      <w:r w:rsidRPr="004C5685">
        <w:rPr>
          <w:rFonts w:ascii="Arial" w:hAnsi="Arial" w:cs="Arial"/>
          <w:b/>
        </w:rPr>
        <w:t xml:space="preserve">СТРАТЕГИИ СОЦИАЛЬНО - ЭКОНОМИЧЕСКОГО РАЗВИТИЯ </w:t>
      </w:r>
    </w:p>
    <w:p w:rsidR="004C5685" w:rsidRPr="004C5685" w:rsidRDefault="004C5685" w:rsidP="004C5685">
      <w:pPr>
        <w:jc w:val="center"/>
        <w:rPr>
          <w:rFonts w:ascii="Arial" w:hAnsi="Arial" w:cs="Arial"/>
          <w:b/>
        </w:rPr>
      </w:pPr>
      <w:r w:rsidRPr="004C5685">
        <w:rPr>
          <w:rFonts w:ascii="Arial" w:hAnsi="Arial" w:cs="Arial"/>
          <w:b/>
        </w:rPr>
        <w:t>ОСИНСКОГО МУНИЦИПАЛЬНОГО РАЙОНА НА ПЕРИОД ДО 2036 ГОДА</w:t>
      </w:r>
    </w:p>
    <w:p w:rsidR="004C5685" w:rsidRPr="004C5685" w:rsidRDefault="004C5685" w:rsidP="004C5685">
      <w:pPr>
        <w:jc w:val="center"/>
        <w:rPr>
          <w:rFonts w:ascii="Arial" w:hAnsi="Arial" w:cs="Arial"/>
          <w:b/>
        </w:rPr>
      </w:pPr>
    </w:p>
    <w:tbl>
      <w:tblPr>
        <w:tblStyle w:val="70"/>
        <w:tblW w:w="0" w:type="auto"/>
        <w:tblInd w:w="392" w:type="dxa"/>
        <w:tblLook w:val="04A0" w:firstRow="1" w:lastRow="0" w:firstColumn="1" w:lastColumn="0" w:noHBand="0" w:noVBand="1"/>
      </w:tblPr>
      <w:tblGrid>
        <w:gridCol w:w="2693"/>
        <w:gridCol w:w="7336"/>
      </w:tblGrid>
      <w:tr w:rsidR="004C5685" w:rsidRPr="004C5685" w:rsidTr="00727518">
        <w:tc>
          <w:tcPr>
            <w:tcW w:w="2693" w:type="dxa"/>
          </w:tcPr>
          <w:p w:rsidR="004C5685" w:rsidRPr="004C5685" w:rsidRDefault="004C5685" w:rsidP="004C5685">
            <w:pPr>
              <w:jc w:val="both"/>
              <w:rPr>
                <w:rFonts w:ascii="Courier New" w:hAnsi="Courier New" w:cs="Courier New"/>
                <w:b/>
                <w:sz w:val="22"/>
                <w:szCs w:val="22"/>
              </w:rPr>
            </w:pPr>
            <w:r w:rsidRPr="004C5685">
              <w:rPr>
                <w:rFonts w:ascii="Courier New" w:hAnsi="Courier New" w:cs="Courier New"/>
                <w:b/>
                <w:sz w:val="22"/>
                <w:szCs w:val="22"/>
              </w:rPr>
              <w:t>Ответственный исполнитель стратегии</w:t>
            </w:r>
          </w:p>
        </w:tc>
        <w:tc>
          <w:tcPr>
            <w:tcW w:w="7336" w:type="dxa"/>
          </w:tcPr>
          <w:p w:rsidR="004C5685" w:rsidRPr="004C5685" w:rsidRDefault="004C5685" w:rsidP="004C5685">
            <w:pPr>
              <w:jc w:val="both"/>
              <w:rPr>
                <w:rFonts w:ascii="Courier New" w:hAnsi="Courier New" w:cs="Courier New"/>
                <w:b/>
                <w:sz w:val="22"/>
                <w:szCs w:val="22"/>
              </w:rPr>
            </w:pPr>
            <w:r w:rsidRPr="004C5685">
              <w:rPr>
                <w:rFonts w:ascii="Courier New" w:hAnsi="Courier New" w:cs="Courier New"/>
                <w:b/>
                <w:sz w:val="22"/>
                <w:szCs w:val="22"/>
              </w:rPr>
              <w:t>Администрация муниципального образования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w:t>
            </w:r>
          </w:p>
        </w:tc>
      </w:tr>
      <w:tr w:rsidR="004C5685" w:rsidRPr="004C5685" w:rsidTr="00727518">
        <w:tc>
          <w:tcPr>
            <w:tcW w:w="2693" w:type="dxa"/>
          </w:tcPr>
          <w:p w:rsidR="004C5685" w:rsidRPr="004C5685" w:rsidRDefault="004C5685" w:rsidP="004C5685">
            <w:pPr>
              <w:jc w:val="both"/>
              <w:rPr>
                <w:rFonts w:ascii="Courier New" w:hAnsi="Courier New" w:cs="Courier New"/>
                <w:b/>
                <w:sz w:val="22"/>
                <w:szCs w:val="22"/>
              </w:rPr>
            </w:pPr>
            <w:r w:rsidRPr="004C5685">
              <w:rPr>
                <w:rFonts w:ascii="Courier New" w:hAnsi="Courier New" w:cs="Courier New"/>
                <w:b/>
                <w:sz w:val="22"/>
                <w:szCs w:val="22"/>
              </w:rPr>
              <w:t>Основание для разработки стратегии</w:t>
            </w:r>
          </w:p>
        </w:tc>
        <w:tc>
          <w:tcPr>
            <w:tcW w:w="7336" w:type="dxa"/>
          </w:tcPr>
          <w:p w:rsidR="004C5685" w:rsidRPr="004C5685" w:rsidRDefault="004C5685" w:rsidP="004C5685">
            <w:pPr>
              <w:ind w:firstLine="709"/>
              <w:jc w:val="both"/>
              <w:rPr>
                <w:rFonts w:ascii="Courier New" w:hAnsi="Courier New" w:cs="Courier New"/>
                <w:sz w:val="22"/>
                <w:szCs w:val="22"/>
              </w:rPr>
            </w:pPr>
            <w:r w:rsidRPr="004C5685">
              <w:rPr>
                <w:rFonts w:ascii="Courier New" w:hAnsi="Courier New" w:cs="Courier New"/>
                <w:sz w:val="22"/>
                <w:szCs w:val="22"/>
              </w:rPr>
              <w:t xml:space="preserve">Федеральным законом от 28.06.2014 № 172-ФЗ «О стратегическом планировании в Российской Федерации», Федеральным законом от 06 октября 2003 года №131 - ФЗ «Об общих принципах организации местного самоуправления в Российской Федерации», Законом Иркутской области  от 10.01.2022 г. № 15-ОЗ «Об утверждении стратегии социально – экономического развития Иркутской области на период до 2036 года» </w:t>
            </w:r>
          </w:p>
          <w:p w:rsidR="004C5685" w:rsidRPr="004C5685" w:rsidRDefault="004C5685" w:rsidP="004C5685">
            <w:pPr>
              <w:jc w:val="both"/>
              <w:rPr>
                <w:rFonts w:ascii="Courier New" w:hAnsi="Courier New" w:cs="Courier New"/>
                <w:b/>
                <w:sz w:val="22"/>
                <w:szCs w:val="22"/>
              </w:rPr>
            </w:pPr>
          </w:p>
        </w:tc>
      </w:tr>
      <w:tr w:rsidR="004C5685" w:rsidRPr="004C5685" w:rsidTr="00727518">
        <w:tc>
          <w:tcPr>
            <w:tcW w:w="2693" w:type="dxa"/>
          </w:tcPr>
          <w:p w:rsidR="004C5685" w:rsidRPr="004C5685" w:rsidRDefault="004C5685" w:rsidP="004C5685">
            <w:pPr>
              <w:jc w:val="both"/>
              <w:rPr>
                <w:rFonts w:ascii="Courier New" w:hAnsi="Courier New" w:cs="Courier New"/>
                <w:b/>
                <w:sz w:val="22"/>
                <w:szCs w:val="22"/>
              </w:rPr>
            </w:pPr>
            <w:r w:rsidRPr="004C5685">
              <w:rPr>
                <w:rFonts w:ascii="Courier New" w:hAnsi="Courier New" w:cs="Courier New"/>
                <w:b/>
                <w:sz w:val="22"/>
                <w:szCs w:val="22"/>
              </w:rPr>
              <w:t>Основная цель Стратегии</w:t>
            </w:r>
          </w:p>
        </w:tc>
        <w:tc>
          <w:tcPr>
            <w:tcW w:w="7336" w:type="dxa"/>
          </w:tcPr>
          <w:p w:rsidR="004C5685" w:rsidRPr="004C5685" w:rsidRDefault="004C5685" w:rsidP="004C5685">
            <w:pPr>
              <w:ind w:firstLine="709"/>
              <w:jc w:val="both"/>
              <w:rPr>
                <w:rFonts w:ascii="Courier New" w:hAnsi="Courier New" w:cs="Courier New"/>
                <w:sz w:val="22"/>
                <w:szCs w:val="22"/>
              </w:rPr>
            </w:pPr>
            <w:r w:rsidRPr="004C5685">
              <w:rPr>
                <w:rFonts w:ascii="Courier New" w:hAnsi="Courier New" w:cs="Courier New"/>
                <w:sz w:val="22"/>
                <w:szCs w:val="22"/>
              </w:rPr>
              <w:t>Создание условий для повышения уровня жизни населения муниципального образования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2693" w:type="dxa"/>
          </w:tcPr>
          <w:p w:rsidR="004C5685" w:rsidRPr="004C5685" w:rsidRDefault="004C5685" w:rsidP="004C5685">
            <w:pPr>
              <w:jc w:val="both"/>
              <w:rPr>
                <w:rFonts w:ascii="Courier New" w:hAnsi="Courier New" w:cs="Courier New"/>
                <w:b/>
                <w:sz w:val="22"/>
                <w:szCs w:val="22"/>
              </w:rPr>
            </w:pPr>
            <w:r w:rsidRPr="004C5685">
              <w:rPr>
                <w:rFonts w:ascii="Courier New" w:hAnsi="Courier New" w:cs="Courier New"/>
                <w:b/>
                <w:sz w:val="22"/>
                <w:szCs w:val="22"/>
              </w:rPr>
              <w:t>Основные задачи Стратегии</w:t>
            </w:r>
          </w:p>
        </w:tc>
        <w:tc>
          <w:tcPr>
            <w:tcW w:w="7336" w:type="dxa"/>
          </w:tcPr>
          <w:p w:rsidR="004C5685" w:rsidRPr="004C5685" w:rsidRDefault="004C5685" w:rsidP="004C5685">
            <w:pPr>
              <w:jc w:val="both"/>
              <w:rPr>
                <w:rFonts w:ascii="Courier New" w:hAnsi="Courier New" w:cs="Courier New"/>
                <w:b/>
                <w:sz w:val="22"/>
                <w:szCs w:val="22"/>
              </w:rPr>
            </w:pPr>
            <w:r w:rsidRPr="004C5685">
              <w:rPr>
                <w:rFonts w:ascii="Courier New" w:hAnsi="Courier New" w:cs="Courier New"/>
                <w:b/>
                <w:sz w:val="22"/>
                <w:szCs w:val="22"/>
              </w:rPr>
              <w:t>1. Стремление к достойным условиям жизни.</w:t>
            </w:r>
          </w:p>
          <w:p w:rsidR="004C5685" w:rsidRPr="004C5685" w:rsidRDefault="004C5685" w:rsidP="004C5685">
            <w:pPr>
              <w:jc w:val="both"/>
              <w:rPr>
                <w:rFonts w:ascii="Courier New" w:hAnsi="Courier New" w:cs="Courier New"/>
                <w:b/>
                <w:sz w:val="22"/>
                <w:szCs w:val="22"/>
              </w:rPr>
            </w:pPr>
            <w:r w:rsidRPr="004C5685">
              <w:rPr>
                <w:rFonts w:ascii="Courier New" w:hAnsi="Courier New" w:cs="Courier New"/>
                <w:b/>
                <w:sz w:val="22"/>
                <w:szCs w:val="22"/>
              </w:rPr>
              <w:t>2. Создание возможностей для работы и бизнеса.</w:t>
            </w:r>
          </w:p>
          <w:p w:rsidR="004C5685" w:rsidRPr="004C5685" w:rsidRDefault="004C5685" w:rsidP="004C5685">
            <w:pPr>
              <w:jc w:val="both"/>
              <w:rPr>
                <w:rFonts w:ascii="Courier New" w:hAnsi="Courier New" w:cs="Courier New"/>
                <w:b/>
                <w:sz w:val="22"/>
                <w:szCs w:val="22"/>
              </w:rPr>
            </w:pPr>
            <w:r w:rsidRPr="004C5685">
              <w:rPr>
                <w:rFonts w:ascii="Courier New" w:hAnsi="Courier New" w:cs="Courier New"/>
                <w:b/>
                <w:sz w:val="22"/>
                <w:szCs w:val="22"/>
              </w:rPr>
              <w:t>3. Повышение эффективности муниципального управления</w:t>
            </w:r>
          </w:p>
        </w:tc>
      </w:tr>
      <w:tr w:rsidR="004C5685" w:rsidRPr="004C5685" w:rsidTr="00727518">
        <w:tc>
          <w:tcPr>
            <w:tcW w:w="2693"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Сроки реализации Стратегии</w:t>
            </w:r>
          </w:p>
        </w:tc>
        <w:tc>
          <w:tcPr>
            <w:tcW w:w="7336"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до 2036 года</w:t>
            </w:r>
          </w:p>
        </w:tc>
      </w:tr>
      <w:tr w:rsidR="004C5685" w:rsidRPr="004C5685" w:rsidTr="00727518">
        <w:tc>
          <w:tcPr>
            <w:tcW w:w="2693" w:type="dxa"/>
          </w:tcPr>
          <w:p w:rsidR="004C5685" w:rsidRPr="004C5685" w:rsidRDefault="004C5685" w:rsidP="004C5685">
            <w:pPr>
              <w:jc w:val="both"/>
              <w:rPr>
                <w:rFonts w:ascii="Courier New" w:hAnsi="Courier New" w:cs="Courier New"/>
                <w:b/>
                <w:sz w:val="22"/>
                <w:szCs w:val="22"/>
              </w:rPr>
            </w:pPr>
            <w:r w:rsidRPr="004C5685">
              <w:rPr>
                <w:rFonts w:ascii="Courier New" w:hAnsi="Courier New" w:cs="Courier New"/>
                <w:b/>
                <w:sz w:val="22"/>
                <w:szCs w:val="22"/>
              </w:rPr>
              <w:t>Перечень основных мероприятий</w:t>
            </w:r>
          </w:p>
        </w:tc>
        <w:tc>
          <w:tcPr>
            <w:tcW w:w="7336" w:type="dxa"/>
          </w:tcPr>
          <w:p w:rsidR="004C5685" w:rsidRPr="004C5685" w:rsidRDefault="004C5685" w:rsidP="004C5685">
            <w:pPr>
              <w:jc w:val="both"/>
              <w:rPr>
                <w:rFonts w:ascii="Courier New" w:hAnsi="Courier New" w:cs="Courier New"/>
                <w:b/>
                <w:sz w:val="22"/>
                <w:szCs w:val="22"/>
              </w:rPr>
            </w:pPr>
            <w:r w:rsidRPr="004C5685">
              <w:rPr>
                <w:rFonts w:ascii="Courier New" w:hAnsi="Courier New" w:cs="Courier New"/>
                <w:b/>
                <w:sz w:val="22"/>
                <w:szCs w:val="22"/>
              </w:rPr>
              <w:t>1. Оценка текущей социально – экономической ситуации.</w:t>
            </w:r>
          </w:p>
          <w:p w:rsidR="004C5685" w:rsidRPr="004C5685" w:rsidRDefault="004C5685" w:rsidP="004C5685">
            <w:pPr>
              <w:jc w:val="both"/>
              <w:rPr>
                <w:rFonts w:ascii="Courier New" w:hAnsi="Courier New" w:cs="Courier New"/>
                <w:b/>
                <w:sz w:val="22"/>
                <w:szCs w:val="22"/>
              </w:rPr>
            </w:pPr>
            <w:r w:rsidRPr="004C5685">
              <w:rPr>
                <w:rFonts w:ascii="Courier New" w:hAnsi="Courier New" w:cs="Courier New"/>
                <w:b/>
                <w:sz w:val="22"/>
                <w:szCs w:val="22"/>
              </w:rPr>
              <w:t>2. Определение приоритетов, целей и задач, целевых показателей до 2036 года</w:t>
            </w:r>
          </w:p>
          <w:p w:rsidR="004C5685" w:rsidRPr="004C5685" w:rsidRDefault="004C5685" w:rsidP="004C5685">
            <w:pPr>
              <w:jc w:val="both"/>
              <w:rPr>
                <w:rFonts w:ascii="Courier New" w:hAnsi="Courier New" w:cs="Courier New"/>
                <w:b/>
                <w:sz w:val="22"/>
                <w:szCs w:val="22"/>
              </w:rPr>
            </w:pPr>
            <w:r w:rsidRPr="004C5685">
              <w:rPr>
                <w:rFonts w:ascii="Courier New" w:hAnsi="Courier New" w:cs="Courier New"/>
                <w:b/>
                <w:sz w:val="22"/>
                <w:szCs w:val="22"/>
              </w:rPr>
              <w:t>3. Определение механизмов и инструментов реализации мероприятий Стратегии</w:t>
            </w:r>
          </w:p>
          <w:p w:rsidR="004C5685" w:rsidRPr="004C5685" w:rsidRDefault="004C5685" w:rsidP="004C5685">
            <w:pPr>
              <w:jc w:val="both"/>
              <w:rPr>
                <w:rFonts w:ascii="Courier New" w:hAnsi="Courier New" w:cs="Courier New"/>
                <w:b/>
                <w:sz w:val="22"/>
                <w:szCs w:val="22"/>
              </w:rPr>
            </w:pPr>
            <w:r w:rsidRPr="004C5685">
              <w:rPr>
                <w:rFonts w:ascii="Courier New" w:hAnsi="Courier New" w:cs="Courier New"/>
                <w:b/>
                <w:sz w:val="22"/>
                <w:szCs w:val="22"/>
              </w:rPr>
              <w:t xml:space="preserve">4. Оценка эффективности социально-экономических </w:t>
            </w:r>
            <w:r w:rsidRPr="004C5685">
              <w:rPr>
                <w:rFonts w:ascii="Courier New" w:hAnsi="Courier New" w:cs="Courier New"/>
                <w:b/>
                <w:sz w:val="22"/>
                <w:szCs w:val="22"/>
              </w:rPr>
              <w:lastRenderedPageBreak/>
              <w:t>последствий  от реализации Стратегии</w:t>
            </w:r>
          </w:p>
        </w:tc>
      </w:tr>
      <w:tr w:rsidR="004C5685" w:rsidRPr="004C5685" w:rsidTr="00727518">
        <w:tc>
          <w:tcPr>
            <w:tcW w:w="2693" w:type="dxa"/>
          </w:tcPr>
          <w:p w:rsidR="004C5685" w:rsidRPr="004C5685" w:rsidRDefault="004C5685" w:rsidP="004C5685">
            <w:pPr>
              <w:rPr>
                <w:rFonts w:ascii="Courier New" w:hAnsi="Courier New" w:cs="Courier New"/>
                <w:b/>
                <w:sz w:val="22"/>
                <w:szCs w:val="22"/>
              </w:rPr>
            </w:pPr>
            <w:r w:rsidRPr="004C5685">
              <w:rPr>
                <w:rFonts w:ascii="Courier New" w:hAnsi="Courier New" w:cs="Courier New"/>
                <w:b/>
                <w:sz w:val="22"/>
                <w:szCs w:val="22"/>
              </w:rPr>
              <w:lastRenderedPageBreak/>
              <w:t>Ожидаемые результаты</w:t>
            </w:r>
          </w:p>
        </w:tc>
        <w:tc>
          <w:tcPr>
            <w:tcW w:w="7336" w:type="dxa"/>
          </w:tcPr>
          <w:p w:rsidR="004C5685" w:rsidRPr="004C5685" w:rsidRDefault="004C5685" w:rsidP="004C5685">
            <w:pPr>
              <w:jc w:val="both"/>
              <w:rPr>
                <w:rFonts w:ascii="Courier New" w:hAnsi="Courier New" w:cs="Courier New"/>
                <w:b/>
                <w:sz w:val="22"/>
                <w:szCs w:val="22"/>
              </w:rPr>
            </w:pPr>
            <w:r w:rsidRPr="004C5685">
              <w:rPr>
                <w:rFonts w:ascii="Courier New" w:hAnsi="Courier New" w:cs="Courier New"/>
                <w:b/>
                <w:sz w:val="22"/>
                <w:szCs w:val="22"/>
              </w:rPr>
              <w:t>Улучшение качества и уровня жизни населения, сохранение положительных тенденций социально – экономического развития муниципального образования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w:t>
            </w:r>
          </w:p>
        </w:tc>
      </w:tr>
      <w:tr w:rsidR="004C5685" w:rsidRPr="004C5685" w:rsidTr="00727518">
        <w:tc>
          <w:tcPr>
            <w:tcW w:w="2693" w:type="dxa"/>
          </w:tcPr>
          <w:p w:rsidR="004C5685" w:rsidRPr="004C5685" w:rsidRDefault="004C5685" w:rsidP="004C5685">
            <w:pPr>
              <w:jc w:val="both"/>
              <w:rPr>
                <w:rFonts w:ascii="Courier New" w:hAnsi="Courier New" w:cs="Courier New"/>
                <w:b/>
                <w:sz w:val="22"/>
                <w:szCs w:val="22"/>
              </w:rPr>
            </w:pPr>
            <w:r w:rsidRPr="004C5685">
              <w:rPr>
                <w:rFonts w:ascii="Courier New" w:hAnsi="Courier New" w:cs="Courier New"/>
                <w:b/>
                <w:sz w:val="22"/>
                <w:szCs w:val="22"/>
              </w:rPr>
              <w:t xml:space="preserve">Система организации </w:t>
            </w:r>
            <w:proofErr w:type="gramStart"/>
            <w:r w:rsidRPr="004C5685">
              <w:rPr>
                <w:rFonts w:ascii="Courier New" w:hAnsi="Courier New" w:cs="Courier New"/>
                <w:b/>
                <w:sz w:val="22"/>
                <w:szCs w:val="22"/>
              </w:rPr>
              <w:t>контроля за</w:t>
            </w:r>
            <w:proofErr w:type="gramEnd"/>
            <w:r w:rsidRPr="004C5685">
              <w:rPr>
                <w:rFonts w:ascii="Courier New" w:hAnsi="Courier New" w:cs="Courier New"/>
                <w:b/>
                <w:sz w:val="22"/>
                <w:szCs w:val="22"/>
              </w:rPr>
              <w:t xml:space="preserve"> исполнением Стратегии</w:t>
            </w:r>
          </w:p>
        </w:tc>
        <w:tc>
          <w:tcPr>
            <w:tcW w:w="7336" w:type="dxa"/>
          </w:tcPr>
          <w:p w:rsidR="004C5685" w:rsidRPr="004C5685" w:rsidRDefault="004C5685" w:rsidP="004C5685">
            <w:pPr>
              <w:jc w:val="both"/>
              <w:rPr>
                <w:rFonts w:ascii="Courier New" w:hAnsi="Courier New" w:cs="Courier New"/>
                <w:b/>
                <w:sz w:val="22"/>
                <w:szCs w:val="22"/>
              </w:rPr>
            </w:pPr>
            <w:proofErr w:type="gramStart"/>
            <w:r w:rsidRPr="004C5685">
              <w:rPr>
                <w:rFonts w:ascii="Courier New" w:hAnsi="Courier New" w:cs="Courier New"/>
                <w:b/>
                <w:sz w:val="22"/>
                <w:szCs w:val="22"/>
              </w:rPr>
              <w:t>Контроль за</w:t>
            </w:r>
            <w:proofErr w:type="gramEnd"/>
            <w:r w:rsidRPr="004C5685">
              <w:rPr>
                <w:rFonts w:ascii="Courier New" w:hAnsi="Courier New" w:cs="Courier New"/>
                <w:b/>
                <w:sz w:val="22"/>
                <w:szCs w:val="22"/>
              </w:rPr>
              <w:t xml:space="preserve"> исполнением Стратегии осуществляет Администрация муниципального образования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w:t>
            </w:r>
          </w:p>
        </w:tc>
      </w:tr>
      <w:tr w:rsidR="004C5685" w:rsidRPr="004C5685" w:rsidTr="00727518">
        <w:tc>
          <w:tcPr>
            <w:tcW w:w="2693" w:type="dxa"/>
          </w:tcPr>
          <w:p w:rsidR="004C5685" w:rsidRPr="004C5685" w:rsidRDefault="004C5685" w:rsidP="004C5685">
            <w:pPr>
              <w:rPr>
                <w:rFonts w:ascii="Arial" w:hAnsi="Arial" w:cs="Arial"/>
                <w:b/>
              </w:rPr>
            </w:pPr>
          </w:p>
        </w:tc>
        <w:tc>
          <w:tcPr>
            <w:tcW w:w="7336" w:type="dxa"/>
          </w:tcPr>
          <w:p w:rsidR="004C5685" w:rsidRPr="004C5685" w:rsidRDefault="004C5685" w:rsidP="004C5685">
            <w:pPr>
              <w:rPr>
                <w:rFonts w:ascii="Arial" w:hAnsi="Arial" w:cs="Arial"/>
                <w:b/>
              </w:rPr>
            </w:pPr>
          </w:p>
        </w:tc>
      </w:tr>
    </w:tbl>
    <w:p w:rsidR="004C5685" w:rsidRPr="004C5685" w:rsidRDefault="004C5685" w:rsidP="004C5685">
      <w:pPr>
        <w:jc w:val="center"/>
        <w:rPr>
          <w:rFonts w:ascii="Arial" w:hAnsi="Arial" w:cs="Arial"/>
          <w:b/>
        </w:rPr>
      </w:pPr>
    </w:p>
    <w:p w:rsidR="004C5685" w:rsidRPr="004C5685" w:rsidRDefault="004C5685" w:rsidP="004C5685">
      <w:pPr>
        <w:rPr>
          <w:rFonts w:ascii="Arial" w:hAnsi="Arial" w:cs="Arial"/>
          <w:b/>
        </w:rPr>
      </w:pPr>
    </w:p>
    <w:p w:rsidR="004C5685" w:rsidRPr="004C5685" w:rsidRDefault="004C5685" w:rsidP="004C5685">
      <w:pPr>
        <w:jc w:val="center"/>
        <w:rPr>
          <w:rFonts w:ascii="Arial" w:hAnsi="Arial" w:cs="Arial"/>
          <w:b/>
        </w:rPr>
      </w:pPr>
      <w:r w:rsidRPr="004C5685">
        <w:rPr>
          <w:rFonts w:ascii="Arial" w:hAnsi="Arial" w:cs="Arial"/>
          <w:b/>
        </w:rPr>
        <w:t>ВВЕДЕНИЕ</w:t>
      </w:r>
    </w:p>
    <w:p w:rsidR="004C5685" w:rsidRPr="004C5685" w:rsidRDefault="004C5685" w:rsidP="004C5685">
      <w:pPr>
        <w:jc w:val="center"/>
        <w:rPr>
          <w:rFonts w:ascii="Arial" w:hAnsi="Arial" w:cs="Arial"/>
          <w:b/>
          <w:sz w:val="30"/>
          <w:szCs w:val="30"/>
        </w:rPr>
      </w:pPr>
    </w:p>
    <w:p w:rsidR="004C5685" w:rsidRPr="004C5685" w:rsidRDefault="004C5685" w:rsidP="004C5685">
      <w:pPr>
        <w:ind w:left="284" w:firstLine="709"/>
        <w:jc w:val="both"/>
        <w:rPr>
          <w:rFonts w:ascii="Arial" w:hAnsi="Arial" w:cs="Arial"/>
        </w:rPr>
      </w:pPr>
      <w:proofErr w:type="gramStart"/>
      <w:r w:rsidRPr="004C5685">
        <w:rPr>
          <w:rFonts w:ascii="Arial" w:hAnsi="Arial" w:cs="Arial"/>
        </w:rPr>
        <w:t>Стратегия социально-экономического развития муниципального образования «</w:t>
      </w:r>
      <w:proofErr w:type="spellStart"/>
      <w:r w:rsidRPr="004C5685">
        <w:rPr>
          <w:rFonts w:ascii="Arial" w:hAnsi="Arial" w:cs="Arial"/>
        </w:rPr>
        <w:t>Ирхидей</w:t>
      </w:r>
      <w:proofErr w:type="spellEnd"/>
      <w:r w:rsidRPr="004C5685">
        <w:rPr>
          <w:rFonts w:ascii="Arial" w:hAnsi="Arial" w:cs="Arial"/>
        </w:rPr>
        <w:t>» на период до 2036 года (далее – Стратегия) разработана в соответствии с Федеральным законом от 28.06.2014 № 172-ФЗ «О стратегическом планировании в Российской Федерации», Федеральным законом от 06 октября 2003 года №131 - ФЗ «Об общих принципах организации местного самоуправления в Российской Федерации», Законом Иркутской области  от 10.01.2022 г. № 15-ОЗ «Об утверждении стратегии социально – экономического развития Иркутской</w:t>
      </w:r>
      <w:proofErr w:type="gramEnd"/>
      <w:r w:rsidRPr="004C5685">
        <w:rPr>
          <w:rFonts w:ascii="Arial" w:hAnsi="Arial" w:cs="Arial"/>
        </w:rPr>
        <w:t xml:space="preserve"> области на период до 20236 года» </w:t>
      </w:r>
    </w:p>
    <w:p w:rsidR="004C5685" w:rsidRPr="004C5685" w:rsidRDefault="004C5685" w:rsidP="004C5685">
      <w:pPr>
        <w:ind w:left="284" w:firstLine="709"/>
        <w:jc w:val="both"/>
        <w:rPr>
          <w:rFonts w:ascii="Arial" w:hAnsi="Arial" w:cs="Arial"/>
        </w:rPr>
      </w:pPr>
      <w:r w:rsidRPr="004C5685">
        <w:rPr>
          <w:rFonts w:ascii="Arial" w:hAnsi="Arial" w:cs="Arial"/>
        </w:rPr>
        <w:t xml:space="preserve">Стратегия разработана с учетом действующих документов стратегического планирования муниципального, регионального и федерального уровней. </w:t>
      </w:r>
    </w:p>
    <w:p w:rsidR="004C5685" w:rsidRPr="004C5685" w:rsidRDefault="004C5685" w:rsidP="004C5685">
      <w:pPr>
        <w:widowControl w:val="0"/>
        <w:autoSpaceDE w:val="0"/>
        <w:autoSpaceDN w:val="0"/>
        <w:ind w:firstLine="709"/>
        <w:jc w:val="both"/>
        <w:rPr>
          <w:rFonts w:ascii="Arial" w:hAnsi="Arial" w:cs="Arial"/>
        </w:rPr>
      </w:pPr>
      <w:r w:rsidRPr="004C5685">
        <w:rPr>
          <w:rFonts w:ascii="Arial" w:hAnsi="Arial" w:cs="Arial"/>
        </w:rPr>
        <w:t xml:space="preserve"> </w:t>
      </w:r>
      <w:bookmarkStart w:id="11" w:name="_Toc173121514"/>
    </w:p>
    <w:p w:rsidR="004C5685" w:rsidRPr="004C5685" w:rsidRDefault="004C5685" w:rsidP="004C5685">
      <w:pPr>
        <w:spacing w:after="200" w:line="276" w:lineRule="auto"/>
        <w:jc w:val="center"/>
        <w:rPr>
          <w:rFonts w:ascii="Arial" w:hAnsi="Arial" w:cs="Arial"/>
        </w:rPr>
      </w:pPr>
      <w:r w:rsidRPr="004C5685">
        <w:rPr>
          <w:rFonts w:ascii="Arial" w:hAnsi="Arial" w:cs="Arial"/>
          <w:b/>
          <w:lang w:val="en-US"/>
        </w:rPr>
        <w:t>I</w:t>
      </w:r>
      <w:r w:rsidRPr="004C5685">
        <w:rPr>
          <w:rFonts w:ascii="Arial" w:hAnsi="Arial" w:cs="Arial"/>
          <w:b/>
        </w:rPr>
        <w:t>. Общая информация о муниципальном образовании</w:t>
      </w:r>
      <w:bookmarkEnd w:id="11"/>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Дата образования муниципального образования «</w:t>
      </w:r>
      <w:proofErr w:type="spellStart"/>
      <w:r w:rsidRPr="004C5685">
        <w:rPr>
          <w:rFonts w:ascii="Arial" w:hAnsi="Arial" w:cs="Arial"/>
        </w:rPr>
        <w:t>Ирхидей</w:t>
      </w:r>
      <w:proofErr w:type="spellEnd"/>
      <w:r w:rsidRPr="004C5685">
        <w:rPr>
          <w:rFonts w:ascii="Arial" w:hAnsi="Arial" w:cs="Arial"/>
        </w:rPr>
        <w:t xml:space="preserve">»  – январь 2006 г.: </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 с февраля 1964 по 1976 (</w:t>
      </w:r>
      <w:proofErr w:type="spellStart"/>
      <w:r w:rsidRPr="004C5685">
        <w:rPr>
          <w:rFonts w:ascii="Arial" w:hAnsi="Arial" w:cs="Arial"/>
        </w:rPr>
        <w:t>Орлокский</w:t>
      </w:r>
      <w:proofErr w:type="spellEnd"/>
      <w:r w:rsidRPr="004C5685">
        <w:rPr>
          <w:rFonts w:ascii="Arial" w:hAnsi="Arial" w:cs="Arial"/>
        </w:rPr>
        <w:t xml:space="preserve"> сельский Совет был переименован в </w:t>
      </w:r>
      <w:proofErr w:type="spellStart"/>
      <w:r w:rsidRPr="004C5685">
        <w:rPr>
          <w:rFonts w:ascii="Arial" w:hAnsi="Arial" w:cs="Arial"/>
        </w:rPr>
        <w:t>Ирхидейский</w:t>
      </w:r>
      <w:proofErr w:type="spellEnd"/>
      <w:r w:rsidRPr="004C5685">
        <w:rPr>
          <w:rFonts w:ascii="Arial" w:hAnsi="Arial" w:cs="Arial"/>
        </w:rPr>
        <w:t xml:space="preserve"> в  1964 г.) -  </w:t>
      </w:r>
      <w:proofErr w:type="spellStart"/>
      <w:r w:rsidRPr="004C5685">
        <w:rPr>
          <w:rFonts w:ascii="Arial" w:hAnsi="Arial" w:cs="Arial"/>
        </w:rPr>
        <w:t>Ирхидейский</w:t>
      </w:r>
      <w:proofErr w:type="spellEnd"/>
      <w:r w:rsidRPr="004C5685">
        <w:rPr>
          <w:rFonts w:ascii="Arial" w:hAnsi="Arial" w:cs="Arial"/>
        </w:rPr>
        <w:t xml:space="preserve"> сельский Совет депутатов трудящихся. </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 xml:space="preserve">- с 1977 года по сентябрь 1993 года – </w:t>
      </w:r>
      <w:proofErr w:type="spellStart"/>
      <w:r w:rsidRPr="004C5685">
        <w:rPr>
          <w:rFonts w:ascii="Arial" w:hAnsi="Arial" w:cs="Arial"/>
        </w:rPr>
        <w:t>Ирхидейский</w:t>
      </w:r>
      <w:proofErr w:type="spellEnd"/>
      <w:r w:rsidRPr="004C5685">
        <w:rPr>
          <w:rFonts w:ascii="Arial" w:hAnsi="Arial" w:cs="Arial"/>
        </w:rPr>
        <w:t xml:space="preserve"> сельский совет народных депутатов. </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 xml:space="preserve">- с октября 1993 года по февраль 2004 года – </w:t>
      </w:r>
      <w:proofErr w:type="spellStart"/>
      <w:r w:rsidRPr="004C5685">
        <w:rPr>
          <w:rFonts w:ascii="Arial" w:hAnsi="Arial" w:cs="Arial"/>
        </w:rPr>
        <w:t>Ирхидейская</w:t>
      </w:r>
      <w:proofErr w:type="spellEnd"/>
      <w:r w:rsidRPr="004C5685">
        <w:rPr>
          <w:rFonts w:ascii="Arial" w:hAnsi="Arial" w:cs="Arial"/>
        </w:rPr>
        <w:t xml:space="preserve"> сельская администрация. </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 с февраля 2004 года по 14.03.2005 года – муниципальное образование «</w:t>
      </w:r>
      <w:proofErr w:type="spellStart"/>
      <w:r w:rsidRPr="004C5685">
        <w:rPr>
          <w:rFonts w:ascii="Arial" w:hAnsi="Arial" w:cs="Arial"/>
        </w:rPr>
        <w:t>Ирхидей</w:t>
      </w:r>
      <w:proofErr w:type="spellEnd"/>
      <w:r w:rsidRPr="004C5685">
        <w:rPr>
          <w:rFonts w:ascii="Arial" w:hAnsi="Arial" w:cs="Arial"/>
        </w:rPr>
        <w:t>».</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 xml:space="preserve">- с 15.03.2005 года по декабрь 2005 года – </w:t>
      </w:r>
      <w:proofErr w:type="spellStart"/>
      <w:r w:rsidRPr="004C5685">
        <w:rPr>
          <w:rFonts w:ascii="Arial" w:hAnsi="Arial" w:cs="Arial"/>
        </w:rPr>
        <w:t>Ирхидейская</w:t>
      </w:r>
      <w:proofErr w:type="spellEnd"/>
      <w:r w:rsidRPr="004C5685">
        <w:rPr>
          <w:rFonts w:ascii="Arial" w:hAnsi="Arial" w:cs="Arial"/>
        </w:rPr>
        <w:t xml:space="preserve"> сельская администрация. </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 xml:space="preserve">Сельское поселение расположено в центральной части </w:t>
      </w:r>
      <w:proofErr w:type="spellStart"/>
      <w:r w:rsidRPr="004C5685">
        <w:rPr>
          <w:rFonts w:ascii="Arial" w:hAnsi="Arial" w:cs="Arial"/>
        </w:rPr>
        <w:t>Осинского</w:t>
      </w:r>
      <w:proofErr w:type="spellEnd"/>
      <w:r w:rsidRPr="004C5685">
        <w:rPr>
          <w:rFonts w:ascii="Arial" w:hAnsi="Arial" w:cs="Arial"/>
        </w:rPr>
        <w:t xml:space="preserve"> муниципального района Иркутской области и граничит на севере с землями МО «Бильчир», МО «</w:t>
      </w:r>
      <w:proofErr w:type="spellStart"/>
      <w:r w:rsidRPr="004C5685">
        <w:rPr>
          <w:rFonts w:ascii="Arial" w:hAnsi="Arial" w:cs="Arial"/>
        </w:rPr>
        <w:t>Усть</w:t>
      </w:r>
      <w:proofErr w:type="spellEnd"/>
      <w:r w:rsidRPr="004C5685">
        <w:rPr>
          <w:rFonts w:ascii="Arial" w:hAnsi="Arial" w:cs="Arial"/>
        </w:rPr>
        <w:t xml:space="preserve"> – </w:t>
      </w:r>
      <w:proofErr w:type="spellStart"/>
      <w:r w:rsidRPr="004C5685">
        <w:rPr>
          <w:rFonts w:ascii="Arial" w:hAnsi="Arial" w:cs="Arial"/>
        </w:rPr>
        <w:t>Алтан</w:t>
      </w:r>
      <w:proofErr w:type="spellEnd"/>
      <w:r w:rsidRPr="004C5685">
        <w:rPr>
          <w:rFonts w:ascii="Arial" w:hAnsi="Arial" w:cs="Arial"/>
        </w:rPr>
        <w:t>», на западе – МО «</w:t>
      </w:r>
      <w:proofErr w:type="spellStart"/>
      <w:proofErr w:type="gramStart"/>
      <w:r w:rsidRPr="004C5685">
        <w:rPr>
          <w:rFonts w:ascii="Arial" w:hAnsi="Arial" w:cs="Arial"/>
        </w:rPr>
        <w:t>Майск</w:t>
      </w:r>
      <w:proofErr w:type="spellEnd"/>
      <w:r w:rsidRPr="004C5685">
        <w:rPr>
          <w:rFonts w:ascii="Arial" w:hAnsi="Arial" w:cs="Arial"/>
        </w:rPr>
        <w:t>» и</w:t>
      </w:r>
      <w:proofErr w:type="gramEnd"/>
      <w:r w:rsidRPr="004C5685">
        <w:rPr>
          <w:rFonts w:ascii="Arial" w:hAnsi="Arial" w:cs="Arial"/>
        </w:rPr>
        <w:t xml:space="preserve"> </w:t>
      </w:r>
      <w:proofErr w:type="spellStart"/>
      <w:r w:rsidRPr="004C5685">
        <w:rPr>
          <w:rFonts w:ascii="Arial" w:hAnsi="Arial" w:cs="Arial"/>
        </w:rPr>
        <w:t>Боханским</w:t>
      </w:r>
      <w:proofErr w:type="spellEnd"/>
      <w:r w:rsidRPr="004C5685">
        <w:rPr>
          <w:rFonts w:ascii="Arial" w:hAnsi="Arial" w:cs="Arial"/>
        </w:rPr>
        <w:t xml:space="preserve"> районом, на </w:t>
      </w:r>
    </w:p>
    <w:p w:rsidR="004C5685" w:rsidRPr="004C5685" w:rsidRDefault="004C5685" w:rsidP="004C5685">
      <w:pPr>
        <w:widowControl w:val="0"/>
        <w:autoSpaceDE w:val="0"/>
        <w:autoSpaceDN w:val="0"/>
        <w:adjustRightInd w:val="0"/>
        <w:ind w:left="284" w:firstLine="709"/>
        <w:jc w:val="both"/>
        <w:rPr>
          <w:rFonts w:ascii="Arial" w:hAnsi="Arial" w:cs="Arial"/>
        </w:rPr>
      </w:pPr>
    </w:p>
    <w:p w:rsidR="004C5685" w:rsidRPr="004C5685" w:rsidRDefault="004C5685" w:rsidP="004C5685">
      <w:pPr>
        <w:widowControl w:val="0"/>
        <w:autoSpaceDE w:val="0"/>
        <w:autoSpaceDN w:val="0"/>
        <w:adjustRightInd w:val="0"/>
        <w:ind w:left="284" w:firstLine="709"/>
        <w:jc w:val="both"/>
        <w:rPr>
          <w:rFonts w:ascii="Arial" w:hAnsi="Arial" w:cs="Arial"/>
        </w:rPr>
      </w:pPr>
    </w:p>
    <w:p w:rsidR="004C5685" w:rsidRPr="004C5685" w:rsidRDefault="004C5685" w:rsidP="004C5685">
      <w:pPr>
        <w:widowControl w:val="0"/>
        <w:autoSpaceDE w:val="0"/>
        <w:autoSpaceDN w:val="0"/>
        <w:adjustRightInd w:val="0"/>
        <w:ind w:left="284"/>
        <w:jc w:val="both"/>
        <w:rPr>
          <w:rFonts w:ascii="Arial" w:hAnsi="Arial" w:cs="Arial"/>
        </w:rPr>
      </w:pPr>
      <w:proofErr w:type="gramStart"/>
      <w:r w:rsidRPr="004C5685">
        <w:rPr>
          <w:rFonts w:ascii="Arial" w:hAnsi="Arial" w:cs="Arial"/>
        </w:rPr>
        <w:t>востоке</w:t>
      </w:r>
      <w:proofErr w:type="gramEnd"/>
      <w:r w:rsidRPr="004C5685">
        <w:rPr>
          <w:rFonts w:ascii="Arial" w:hAnsi="Arial" w:cs="Arial"/>
        </w:rPr>
        <w:t xml:space="preserve"> – МО «Оса, на юге – МО «</w:t>
      </w:r>
      <w:proofErr w:type="spellStart"/>
      <w:r w:rsidRPr="004C5685">
        <w:rPr>
          <w:rFonts w:ascii="Arial" w:hAnsi="Arial" w:cs="Arial"/>
        </w:rPr>
        <w:t>Майск</w:t>
      </w:r>
      <w:proofErr w:type="spellEnd"/>
      <w:r w:rsidRPr="004C5685">
        <w:rPr>
          <w:rFonts w:ascii="Arial" w:hAnsi="Arial" w:cs="Arial"/>
        </w:rPr>
        <w:t>».</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 xml:space="preserve">Центр поселения с. </w:t>
      </w:r>
      <w:proofErr w:type="spellStart"/>
      <w:r w:rsidRPr="004C5685">
        <w:rPr>
          <w:rFonts w:ascii="Arial" w:hAnsi="Arial" w:cs="Arial"/>
        </w:rPr>
        <w:t>Ирхидей</w:t>
      </w:r>
      <w:proofErr w:type="spellEnd"/>
      <w:r w:rsidRPr="004C5685">
        <w:rPr>
          <w:rFonts w:ascii="Arial" w:hAnsi="Arial" w:cs="Arial"/>
        </w:rPr>
        <w:t xml:space="preserve"> - расположено в 12 км. от районного центра </w:t>
      </w:r>
      <w:proofErr w:type="spellStart"/>
      <w:r w:rsidRPr="004C5685">
        <w:rPr>
          <w:rFonts w:ascii="Arial" w:hAnsi="Arial" w:cs="Arial"/>
        </w:rPr>
        <w:t>с</w:t>
      </w:r>
      <w:proofErr w:type="gramStart"/>
      <w:r w:rsidRPr="004C5685">
        <w:rPr>
          <w:rFonts w:ascii="Arial" w:hAnsi="Arial" w:cs="Arial"/>
        </w:rPr>
        <w:t>.О</w:t>
      </w:r>
      <w:proofErr w:type="gramEnd"/>
      <w:r w:rsidRPr="004C5685">
        <w:rPr>
          <w:rFonts w:ascii="Arial" w:hAnsi="Arial" w:cs="Arial"/>
        </w:rPr>
        <w:t>са</w:t>
      </w:r>
      <w:proofErr w:type="spellEnd"/>
      <w:r w:rsidRPr="004C5685">
        <w:rPr>
          <w:rFonts w:ascii="Arial" w:hAnsi="Arial" w:cs="Arial"/>
        </w:rPr>
        <w:t>,</w:t>
      </w:r>
      <w:r w:rsidRPr="004C5685">
        <w:rPr>
          <w:rFonts w:ascii="Arial" w:hAnsi="Arial" w:cs="Arial"/>
          <w:spacing w:val="6"/>
        </w:rPr>
        <w:t xml:space="preserve"> удалённость от областного центра </w:t>
      </w:r>
      <w:proofErr w:type="spellStart"/>
      <w:r w:rsidRPr="004C5685">
        <w:rPr>
          <w:rFonts w:ascii="Arial" w:hAnsi="Arial" w:cs="Arial"/>
          <w:spacing w:val="6"/>
        </w:rPr>
        <w:t>г.Иркутска</w:t>
      </w:r>
      <w:proofErr w:type="spellEnd"/>
      <w:r w:rsidRPr="004C5685">
        <w:rPr>
          <w:rFonts w:ascii="Arial" w:hAnsi="Arial" w:cs="Arial"/>
          <w:spacing w:val="6"/>
        </w:rPr>
        <w:t xml:space="preserve"> составляет 152 км.</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 xml:space="preserve"> Общая площадь земель муниципального образования – 10374,9 га.</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 xml:space="preserve">В состав сельского поселения  входит 1 населенный пункт – </w:t>
      </w:r>
      <w:proofErr w:type="spellStart"/>
      <w:r w:rsidRPr="004C5685">
        <w:rPr>
          <w:rFonts w:ascii="Arial" w:hAnsi="Arial" w:cs="Arial"/>
        </w:rPr>
        <w:t>с</w:t>
      </w:r>
      <w:proofErr w:type="gramStart"/>
      <w:r w:rsidRPr="004C5685">
        <w:rPr>
          <w:rFonts w:ascii="Arial" w:hAnsi="Arial" w:cs="Arial"/>
        </w:rPr>
        <w:t>.И</w:t>
      </w:r>
      <w:proofErr w:type="gramEnd"/>
      <w:r w:rsidRPr="004C5685">
        <w:rPr>
          <w:rFonts w:ascii="Arial" w:hAnsi="Arial" w:cs="Arial"/>
        </w:rPr>
        <w:t>рхидей</w:t>
      </w:r>
      <w:proofErr w:type="spellEnd"/>
      <w:r w:rsidRPr="004C5685">
        <w:rPr>
          <w:rFonts w:ascii="Arial" w:hAnsi="Arial" w:cs="Arial"/>
        </w:rPr>
        <w:t>, в котором насчитывается 198 дворов.</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Численность населения по состоянию на 01.01.2023 года составляет 695 человек.</w:t>
      </w:r>
    </w:p>
    <w:p w:rsidR="004C5685" w:rsidRPr="004C5685" w:rsidRDefault="004C5685" w:rsidP="004C5685">
      <w:pPr>
        <w:ind w:left="284" w:firstLine="709"/>
        <w:jc w:val="both"/>
        <w:rPr>
          <w:rFonts w:ascii="Arial" w:hAnsi="Arial" w:cs="Arial"/>
        </w:rPr>
      </w:pPr>
      <w:r w:rsidRPr="004C5685">
        <w:rPr>
          <w:rFonts w:ascii="Arial" w:hAnsi="Arial" w:cs="Arial"/>
        </w:rPr>
        <w:t>Климат резко континентальный, с суровой, продолжительной малоснежной зимой и тёплым летом.  К основным климатообразующим факторам территории можно отнести:</w:t>
      </w:r>
    </w:p>
    <w:p w:rsidR="004C5685" w:rsidRPr="004C5685" w:rsidRDefault="004C5685" w:rsidP="004C5685">
      <w:pPr>
        <w:ind w:left="284" w:firstLine="709"/>
        <w:jc w:val="both"/>
        <w:rPr>
          <w:rFonts w:ascii="Arial" w:hAnsi="Arial" w:cs="Arial"/>
        </w:rPr>
      </w:pPr>
      <w:r w:rsidRPr="004C5685">
        <w:rPr>
          <w:rFonts w:ascii="Arial" w:hAnsi="Arial" w:cs="Arial"/>
        </w:rPr>
        <w:t>- значительная приподнятость территории над уровнем моря;</w:t>
      </w:r>
    </w:p>
    <w:p w:rsidR="004C5685" w:rsidRPr="004C5685" w:rsidRDefault="004C5685" w:rsidP="004C5685">
      <w:pPr>
        <w:ind w:left="284" w:firstLine="709"/>
        <w:jc w:val="both"/>
        <w:rPr>
          <w:rFonts w:ascii="Arial" w:hAnsi="Arial" w:cs="Arial"/>
        </w:rPr>
      </w:pPr>
      <w:r w:rsidRPr="004C5685">
        <w:rPr>
          <w:rFonts w:ascii="Arial" w:hAnsi="Arial" w:cs="Arial"/>
        </w:rPr>
        <w:lastRenderedPageBreak/>
        <w:t>- близость крупных водных объектов (Братское водохранилище, озеро Байкал), а также сельское поселение расположено на берегу реки Оса;</w:t>
      </w:r>
    </w:p>
    <w:p w:rsidR="004C5685" w:rsidRPr="004C5685" w:rsidRDefault="004C5685" w:rsidP="004C5685">
      <w:pPr>
        <w:ind w:left="284" w:firstLine="709"/>
        <w:jc w:val="both"/>
        <w:rPr>
          <w:rFonts w:ascii="Arial" w:hAnsi="Arial" w:cs="Arial"/>
        </w:rPr>
      </w:pPr>
      <w:r w:rsidRPr="004C5685">
        <w:rPr>
          <w:rFonts w:ascii="Arial" w:hAnsi="Arial" w:cs="Arial"/>
        </w:rPr>
        <w:t>- особенности циркуляции атмосферы (циклоны, антициклоны).</w:t>
      </w:r>
    </w:p>
    <w:p w:rsidR="004C5685" w:rsidRPr="004C5685" w:rsidRDefault="004C5685" w:rsidP="004C5685">
      <w:pPr>
        <w:ind w:left="284" w:firstLine="709"/>
        <w:jc w:val="both"/>
        <w:rPr>
          <w:rFonts w:ascii="Arial" w:hAnsi="Arial" w:cs="Arial"/>
        </w:rPr>
      </w:pPr>
      <w:r w:rsidRPr="004C5685">
        <w:rPr>
          <w:rFonts w:ascii="Arial" w:hAnsi="Arial" w:cs="Arial"/>
        </w:rPr>
        <w:t>Наступление холодного периода начинается достаточно резко, что вызвано образованием мощных малоподвижных антициклонов. Самые холодные месяцы в году – декабрь, январь (</w:t>
      </w:r>
      <w:proofErr w:type="gramStart"/>
      <w:r w:rsidRPr="004C5685">
        <w:rPr>
          <w:rFonts w:ascii="Arial" w:hAnsi="Arial" w:cs="Arial"/>
        </w:rPr>
        <w:t>средне-месячная</w:t>
      </w:r>
      <w:proofErr w:type="gramEnd"/>
      <w:r w:rsidRPr="004C5685">
        <w:rPr>
          <w:rFonts w:ascii="Arial" w:hAnsi="Arial" w:cs="Arial"/>
        </w:rPr>
        <w:t xml:space="preserve"> температура – 27-30</w:t>
      </w:r>
      <w:r w:rsidRPr="004C5685">
        <w:rPr>
          <w:rFonts w:ascii="Arial" w:hAnsi="Arial" w:cs="Arial"/>
          <w:vertAlign w:val="superscript"/>
        </w:rPr>
        <w:t>0</w:t>
      </w:r>
      <w:r w:rsidRPr="004C5685">
        <w:rPr>
          <w:rFonts w:ascii="Arial" w:hAnsi="Arial" w:cs="Arial"/>
        </w:rPr>
        <w:t>С). Бывают низкие температуры до – 40-45</w:t>
      </w:r>
      <w:r w:rsidRPr="004C5685">
        <w:rPr>
          <w:rFonts w:ascii="Arial" w:hAnsi="Arial" w:cs="Arial"/>
          <w:vertAlign w:val="superscript"/>
        </w:rPr>
        <w:t>0</w:t>
      </w:r>
      <w:r w:rsidRPr="004C5685">
        <w:rPr>
          <w:rFonts w:ascii="Arial" w:hAnsi="Arial" w:cs="Arial"/>
        </w:rPr>
        <w:t>С</w:t>
      </w:r>
      <w:r w:rsidRPr="004C5685">
        <w:rPr>
          <w:rFonts w:ascii="Arial" w:hAnsi="Arial" w:cs="Arial"/>
          <w:vertAlign w:val="superscript"/>
        </w:rPr>
        <w:t xml:space="preserve"> </w:t>
      </w:r>
      <w:r w:rsidRPr="004C5685">
        <w:rPr>
          <w:rFonts w:ascii="Arial" w:hAnsi="Arial" w:cs="Arial"/>
        </w:rPr>
        <w:t>и в ноябре и декабре месяцах, абсолютный минимум равен – 46</w:t>
      </w:r>
      <w:r w:rsidRPr="004C5685">
        <w:rPr>
          <w:rFonts w:ascii="Arial" w:hAnsi="Arial" w:cs="Arial"/>
          <w:vertAlign w:val="superscript"/>
        </w:rPr>
        <w:t>0</w:t>
      </w:r>
      <w:r w:rsidRPr="004C5685">
        <w:rPr>
          <w:rFonts w:ascii="Arial" w:hAnsi="Arial" w:cs="Arial"/>
        </w:rPr>
        <w:t>С. Зима на рассматриваемой территории длится в течение 6 месяцев. Твёрдые осадки выпадают в виде снега, снежной крупы, снежных зёрен, составляют 10-15% всего годового количества осадков</w:t>
      </w:r>
    </w:p>
    <w:p w:rsidR="004C5685" w:rsidRPr="004C5685" w:rsidRDefault="004C5685" w:rsidP="004C5685">
      <w:pPr>
        <w:ind w:left="284" w:firstLine="709"/>
        <w:jc w:val="both"/>
        <w:rPr>
          <w:rFonts w:ascii="Arial" w:hAnsi="Arial" w:cs="Arial"/>
        </w:rPr>
      </w:pPr>
      <w:r w:rsidRPr="004C5685">
        <w:rPr>
          <w:rFonts w:ascii="Arial" w:hAnsi="Arial" w:cs="Arial"/>
        </w:rPr>
        <w:t xml:space="preserve"> </w:t>
      </w:r>
      <w:r w:rsidRPr="004C5685">
        <w:rPr>
          <w:rFonts w:ascii="Arial" w:hAnsi="Arial" w:cs="Arial"/>
          <w:color w:val="000000"/>
        </w:rPr>
        <w:t xml:space="preserve"> Наиболее тёплые месяцы – июнь, июль (среднемесячная температура +20-25</w:t>
      </w:r>
      <w:r w:rsidRPr="004C5685">
        <w:rPr>
          <w:rFonts w:ascii="Arial" w:hAnsi="Arial" w:cs="Arial"/>
          <w:color w:val="000000"/>
          <w:vertAlign w:val="superscript"/>
        </w:rPr>
        <w:t>0</w:t>
      </w:r>
      <w:r w:rsidRPr="004C5685">
        <w:rPr>
          <w:rFonts w:ascii="Arial" w:hAnsi="Arial" w:cs="Arial"/>
          <w:color w:val="000000"/>
        </w:rPr>
        <w:t>С). Абсолютный максимум температуры равен +35-38</w:t>
      </w:r>
      <w:r w:rsidRPr="004C5685">
        <w:rPr>
          <w:rFonts w:ascii="Arial" w:hAnsi="Arial" w:cs="Arial"/>
          <w:color w:val="000000"/>
          <w:vertAlign w:val="superscript"/>
        </w:rPr>
        <w:t>0</w:t>
      </w:r>
      <w:r w:rsidRPr="004C5685">
        <w:rPr>
          <w:rFonts w:ascii="Arial" w:hAnsi="Arial" w:cs="Arial"/>
          <w:color w:val="000000"/>
        </w:rPr>
        <w:t>С. Переход к среднесуточной температуре выше +10</w:t>
      </w:r>
      <w:r w:rsidRPr="004C5685">
        <w:rPr>
          <w:rFonts w:ascii="Arial" w:hAnsi="Arial" w:cs="Arial"/>
          <w:color w:val="000000"/>
          <w:vertAlign w:val="superscript"/>
        </w:rPr>
        <w:t>0</w:t>
      </w:r>
      <w:r w:rsidRPr="004C5685">
        <w:rPr>
          <w:rFonts w:ascii="Arial" w:hAnsi="Arial" w:cs="Arial"/>
          <w:color w:val="000000"/>
        </w:rPr>
        <w:t>С осуществляется в конце мая.</w:t>
      </w:r>
    </w:p>
    <w:p w:rsidR="004C5685" w:rsidRPr="004C5685" w:rsidRDefault="004C5685" w:rsidP="004C5685">
      <w:pPr>
        <w:ind w:left="284" w:firstLine="709"/>
        <w:jc w:val="both"/>
        <w:rPr>
          <w:rFonts w:ascii="Arial" w:hAnsi="Arial" w:cs="Arial"/>
          <w:color w:val="000000"/>
        </w:rPr>
      </w:pPr>
      <w:r w:rsidRPr="004C5685">
        <w:rPr>
          <w:rFonts w:ascii="Arial" w:hAnsi="Arial" w:cs="Arial"/>
          <w:color w:val="000000"/>
        </w:rPr>
        <w:t xml:space="preserve"> Атмосферные осадки обусловлены циклонической деятельностью. Годовое количество осадков составляет 364 мм. Около 80% годовой нормы осадков выпадает в тёплый период с мая месяца по октябрь. Минимум осадков приходится на лето на июль – август месяцы, зимой – февраль – март месяцы. </w:t>
      </w:r>
    </w:p>
    <w:p w:rsidR="004C5685" w:rsidRPr="004C5685" w:rsidRDefault="004C5685" w:rsidP="004C5685">
      <w:pPr>
        <w:ind w:left="284" w:firstLine="709"/>
        <w:jc w:val="both"/>
        <w:rPr>
          <w:rFonts w:ascii="Arial" w:hAnsi="Arial" w:cs="Arial"/>
          <w:color w:val="000000"/>
        </w:rPr>
      </w:pPr>
      <w:r w:rsidRPr="004C5685">
        <w:rPr>
          <w:rFonts w:ascii="Arial" w:hAnsi="Arial" w:cs="Arial"/>
          <w:color w:val="000000"/>
        </w:rPr>
        <w:t>Из-за небольшого количества осадков мощность снежного покрова в среднем составляет 25 см., наибольшая максимальная высота – 35-40 см. Продолжительность периода с устойчивым снежным покровом составляет 145-160 дней.</w:t>
      </w:r>
    </w:p>
    <w:p w:rsidR="004C5685" w:rsidRPr="004C5685" w:rsidRDefault="004C5685" w:rsidP="004C5685">
      <w:pPr>
        <w:ind w:left="284" w:firstLine="709"/>
        <w:jc w:val="both"/>
        <w:rPr>
          <w:rFonts w:ascii="Arial" w:hAnsi="Arial" w:cs="Arial"/>
        </w:rPr>
      </w:pPr>
      <w:r w:rsidRPr="004C5685">
        <w:rPr>
          <w:rFonts w:ascii="Arial" w:hAnsi="Arial" w:cs="Arial"/>
        </w:rPr>
        <w:t xml:space="preserve">По </w:t>
      </w:r>
      <w:proofErr w:type="spellStart"/>
      <w:r w:rsidRPr="004C5685">
        <w:rPr>
          <w:rFonts w:ascii="Arial" w:hAnsi="Arial" w:cs="Arial"/>
        </w:rPr>
        <w:t>строительно</w:t>
      </w:r>
      <w:proofErr w:type="spellEnd"/>
      <w:r w:rsidRPr="004C5685">
        <w:rPr>
          <w:rFonts w:ascii="Arial" w:hAnsi="Arial" w:cs="Arial"/>
        </w:rPr>
        <w:t xml:space="preserve"> – климатическому районированию территория МО «</w:t>
      </w:r>
      <w:proofErr w:type="spellStart"/>
      <w:r w:rsidRPr="004C5685">
        <w:rPr>
          <w:rFonts w:ascii="Arial" w:hAnsi="Arial" w:cs="Arial"/>
        </w:rPr>
        <w:t>Ирхидей</w:t>
      </w:r>
      <w:proofErr w:type="spellEnd"/>
      <w:r w:rsidRPr="004C5685">
        <w:rPr>
          <w:rFonts w:ascii="Arial" w:hAnsi="Arial" w:cs="Arial"/>
        </w:rPr>
        <w:t>» относится к зоне 1В. Расчётная температура для проектирования отопления (самой холодной пятидневки) согласно СНиП 23-01-99 составляет – 44</w:t>
      </w:r>
      <w:r w:rsidRPr="004C5685">
        <w:rPr>
          <w:rFonts w:ascii="Arial" w:hAnsi="Arial" w:cs="Arial"/>
          <w:vertAlign w:val="superscript"/>
        </w:rPr>
        <w:t>0</w:t>
      </w:r>
      <w:r w:rsidRPr="004C5685">
        <w:rPr>
          <w:rFonts w:ascii="Arial" w:hAnsi="Arial" w:cs="Arial"/>
        </w:rPr>
        <w:t>С. Продолжительность отопительного периода – 261 день. Среднее число дней с температурой равной и выше +10</w:t>
      </w:r>
      <w:r w:rsidRPr="004C5685">
        <w:rPr>
          <w:rFonts w:ascii="Arial" w:hAnsi="Arial" w:cs="Arial"/>
          <w:vertAlign w:val="superscript"/>
        </w:rPr>
        <w:t>0</w:t>
      </w:r>
      <w:r w:rsidRPr="004C5685">
        <w:rPr>
          <w:rFonts w:ascii="Arial" w:hAnsi="Arial" w:cs="Arial"/>
        </w:rPr>
        <w:t>С составляет 89 дней, а сумма  температур за этот период равна 1270,5</w:t>
      </w:r>
      <w:r w:rsidRPr="004C5685">
        <w:rPr>
          <w:rFonts w:ascii="Arial" w:hAnsi="Arial" w:cs="Arial"/>
          <w:vertAlign w:val="superscript"/>
        </w:rPr>
        <w:t>0</w:t>
      </w:r>
      <w:r w:rsidRPr="004C5685">
        <w:rPr>
          <w:rFonts w:ascii="Arial" w:hAnsi="Arial" w:cs="Arial"/>
        </w:rPr>
        <w:t xml:space="preserve">С. </w:t>
      </w:r>
    </w:p>
    <w:p w:rsidR="004C5685" w:rsidRPr="004C5685" w:rsidRDefault="004C5685" w:rsidP="004C5685">
      <w:pPr>
        <w:ind w:left="284" w:firstLine="709"/>
        <w:jc w:val="both"/>
        <w:rPr>
          <w:rFonts w:ascii="Arial" w:hAnsi="Arial" w:cs="Arial"/>
        </w:rPr>
      </w:pPr>
      <w:r w:rsidRPr="004C5685">
        <w:rPr>
          <w:rFonts w:ascii="Arial" w:hAnsi="Arial" w:cs="Arial"/>
        </w:rPr>
        <w:t>Почвы  местности принадлежат к ценным среднемощным и маломощным гумусовым черноземам, серым лесным и дерново-карбонатным коричневым. Естественное плодородие снижено в результате длительного хозяйственного использования.</w:t>
      </w:r>
    </w:p>
    <w:p w:rsidR="004C5685" w:rsidRPr="004C5685" w:rsidRDefault="004C5685" w:rsidP="004C5685">
      <w:pPr>
        <w:ind w:left="284" w:firstLine="709"/>
        <w:jc w:val="both"/>
        <w:rPr>
          <w:rFonts w:ascii="Arial" w:hAnsi="Arial" w:cs="Arial"/>
        </w:rPr>
      </w:pPr>
      <w:r w:rsidRPr="004C5685">
        <w:rPr>
          <w:rFonts w:ascii="Arial" w:hAnsi="Arial" w:cs="Arial"/>
        </w:rPr>
        <w:t xml:space="preserve">По геоморфологическому районированию </w:t>
      </w:r>
      <w:r w:rsidRPr="004C5685">
        <w:rPr>
          <w:rFonts w:ascii="Arial" w:hAnsi="Arial" w:cs="Arial"/>
          <w:bCs/>
        </w:rPr>
        <w:t xml:space="preserve">муниципальное образование </w:t>
      </w:r>
      <w:r w:rsidRPr="004C5685">
        <w:rPr>
          <w:rFonts w:ascii="Arial" w:hAnsi="Arial" w:cs="Arial"/>
        </w:rPr>
        <w:t xml:space="preserve">входит в </w:t>
      </w:r>
      <w:proofErr w:type="spellStart"/>
      <w:r w:rsidRPr="004C5685">
        <w:rPr>
          <w:rFonts w:ascii="Arial" w:hAnsi="Arial" w:cs="Arial"/>
        </w:rPr>
        <w:t>Ангаро</w:t>
      </w:r>
      <w:proofErr w:type="spellEnd"/>
      <w:r w:rsidRPr="004C5685">
        <w:rPr>
          <w:rFonts w:ascii="Arial" w:hAnsi="Arial" w:cs="Arial"/>
        </w:rPr>
        <w:t xml:space="preserve">-Ленскую плоскую возвышенность. Общий характер рельефа увалисто-холмистый, расчлененный глубокими долинами рек, </w:t>
      </w:r>
      <w:proofErr w:type="spellStart"/>
      <w:r w:rsidRPr="004C5685">
        <w:rPr>
          <w:rFonts w:ascii="Arial" w:hAnsi="Arial" w:cs="Arial"/>
        </w:rPr>
        <w:t>межувальными</w:t>
      </w:r>
      <w:proofErr w:type="spellEnd"/>
      <w:r w:rsidRPr="004C5685">
        <w:rPr>
          <w:rFonts w:ascii="Arial" w:hAnsi="Arial" w:cs="Arial"/>
        </w:rPr>
        <w:t xml:space="preserve"> глубокими падями и распадками. Территория поселения расположена на берегу реки Оса. По составу растительности территория расположена в зоне смешанных лесов. Основным типом растительности являются преимущественно леса хвойных пород.</w:t>
      </w:r>
    </w:p>
    <w:p w:rsidR="004C5685" w:rsidRPr="004C5685" w:rsidRDefault="004C5685" w:rsidP="004C5685">
      <w:pPr>
        <w:ind w:left="284" w:firstLine="709"/>
        <w:jc w:val="both"/>
        <w:rPr>
          <w:rFonts w:ascii="Arial" w:hAnsi="Arial" w:cs="Arial"/>
        </w:rPr>
      </w:pPr>
      <w:r w:rsidRPr="004C5685">
        <w:rPr>
          <w:rFonts w:ascii="Arial" w:hAnsi="Arial" w:cs="Arial"/>
        </w:rPr>
        <w:t xml:space="preserve">На территории района имеются значительные запасы биологических ресурсов – лесных и охотничье-промысловых – имеющих большое хозяйственное значение. В среднем на одного жителя района приходится около 8 га лесов. Наиболее перспективна в плане разработки лесных ресурсов правобережная часть р. Ангары. На территории имеется свыше 100 видов дикорастущих растений. Наибольший интерес представляют ягодные растения, папоротник-орляк, а также лекарственные растения, которых насчитывается около 300 видов. Численность млекопитающих и птиц, </w:t>
      </w:r>
    </w:p>
    <w:p w:rsidR="004C5685" w:rsidRPr="004C5685" w:rsidRDefault="004C5685" w:rsidP="004C5685">
      <w:pPr>
        <w:ind w:left="284" w:firstLine="709"/>
        <w:jc w:val="both"/>
        <w:rPr>
          <w:rFonts w:ascii="Arial" w:hAnsi="Arial" w:cs="Arial"/>
        </w:rPr>
      </w:pPr>
    </w:p>
    <w:p w:rsidR="004C5685" w:rsidRPr="004C5685" w:rsidRDefault="004C5685" w:rsidP="004C5685">
      <w:pPr>
        <w:ind w:left="284" w:firstLine="709"/>
        <w:jc w:val="both"/>
        <w:rPr>
          <w:rFonts w:ascii="Arial" w:hAnsi="Arial" w:cs="Arial"/>
        </w:rPr>
      </w:pPr>
    </w:p>
    <w:p w:rsidR="004C5685" w:rsidRPr="004C5685" w:rsidRDefault="004C5685" w:rsidP="004C5685">
      <w:pPr>
        <w:ind w:left="284"/>
        <w:jc w:val="both"/>
        <w:rPr>
          <w:rFonts w:ascii="Arial" w:hAnsi="Arial" w:cs="Arial"/>
        </w:rPr>
      </w:pPr>
      <w:proofErr w:type="gramStart"/>
      <w:r w:rsidRPr="004C5685">
        <w:rPr>
          <w:rFonts w:ascii="Arial" w:hAnsi="Arial" w:cs="Arial"/>
        </w:rPr>
        <w:t>обитающих</w:t>
      </w:r>
      <w:proofErr w:type="gramEnd"/>
      <w:r w:rsidRPr="004C5685">
        <w:rPr>
          <w:rFonts w:ascii="Arial" w:hAnsi="Arial" w:cs="Arial"/>
        </w:rPr>
        <w:t xml:space="preserve"> на территории, значительно сокращена, и сегодня представляет интерес, в основном, для любительской охоты.</w:t>
      </w:r>
    </w:p>
    <w:p w:rsidR="004C5685" w:rsidRPr="004C5685" w:rsidRDefault="004C5685" w:rsidP="004C5685">
      <w:pPr>
        <w:suppressAutoHyphens/>
        <w:ind w:left="284" w:firstLine="709"/>
        <w:jc w:val="both"/>
        <w:rPr>
          <w:rFonts w:ascii="Arial" w:hAnsi="Arial" w:cs="Arial"/>
        </w:rPr>
      </w:pPr>
      <w:r w:rsidRPr="004C5685">
        <w:rPr>
          <w:rFonts w:ascii="Arial" w:hAnsi="Arial" w:cs="Arial"/>
        </w:rPr>
        <w:t xml:space="preserve">В составе сельхозугодий пашня значительно превышает площадь естественных кормовых угодий. Они находятся в отдалении от города, что позволяет получать экологически чистую продукцию. </w:t>
      </w:r>
    </w:p>
    <w:p w:rsidR="004C5685" w:rsidRPr="004C5685" w:rsidRDefault="004C5685" w:rsidP="004C5685">
      <w:pPr>
        <w:ind w:left="284" w:firstLine="709"/>
        <w:jc w:val="both"/>
        <w:rPr>
          <w:rFonts w:ascii="Arial" w:hAnsi="Arial" w:cs="Arial"/>
        </w:rPr>
      </w:pPr>
      <w:r w:rsidRPr="004C5685">
        <w:rPr>
          <w:rFonts w:ascii="Arial" w:hAnsi="Arial" w:cs="Arial"/>
        </w:rPr>
        <w:t xml:space="preserve"> Пахотные и пахотно-пригодные земли поселения характеризуются высоким и средним плодородием. Испокон веков основными занятиями для жителей поселения  производство, переработка и реализация продукции животноводства и растениеводства. Эти направления деятельности остаются приоритетными и в настоящее время. </w:t>
      </w:r>
    </w:p>
    <w:p w:rsidR="004C5685" w:rsidRPr="004C5685" w:rsidRDefault="004C5685" w:rsidP="004C5685">
      <w:pPr>
        <w:ind w:left="284" w:firstLine="709"/>
        <w:jc w:val="both"/>
        <w:rPr>
          <w:rFonts w:ascii="Arial" w:hAnsi="Arial" w:cs="Arial"/>
        </w:rPr>
      </w:pPr>
      <w:r w:rsidRPr="004C5685">
        <w:rPr>
          <w:rFonts w:ascii="Arial" w:hAnsi="Arial" w:cs="Arial"/>
        </w:rPr>
        <w:t>Общая протяжённость улично-дорожной  сети составляет 9,9 км., в том числе с асфальтовым покрытием – 8,2 км, с твёрдым покрытием – 9,3 км</w:t>
      </w:r>
      <w:proofErr w:type="gramStart"/>
      <w:r w:rsidRPr="004C5685">
        <w:rPr>
          <w:rFonts w:ascii="Arial" w:hAnsi="Arial" w:cs="Arial"/>
        </w:rPr>
        <w:t>.</w:t>
      </w:r>
      <w:proofErr w:type="gramEnd"/>
      <w:r w:rsidRPr="004C5685">
        <w:rPr>
          <w:rFonts w:ascii="Arial" w:hAnsi="Arial" w:cs="Arial"/>
        </w:rPr>
        <w:t xml:space="preserve"> </w:t>
      </w:r>
      <w:proofErr w:type="gramStart"/>
      <w:r w:rsidRPr="004C5685">
        <w:rPr>
          <w:rFonts w:ascii="Arial" w:hAnsi="Arial" w:cs="Arial"/>
        </w:rPr>
        <w:t>и</w:t>
      </w:r>
      <w:proofErr w:type="gramEnd"/>
      <w:r w:rsidRPr="004C5685">
        <w:rPr>
          <w:rFonts w:ascii="Arial" w:hAnsi="Arial" w:cs="Arial"/>
        </w:rPr>
        <w:t xml:space="preserve"> грунтовые дороги </w:t>
      </w:r>
      <w:r w:rsidRPr="004C5685">
        <w:rPr>
          <w:rFonts w:ascii="Arial" w:hAnsi="Arial" w:cs="Arial"/>
        </w:rPr>
        <w:lastRenderedPageBreak/>
        <w:t>0,6 км.  Состояние дорог удовлетворительное, необходим капитальный и ямочный ремонт дорог с асфальтовым покрытием. Грунтовые дороги нуждаются в твёрдом покрытии (гравий, щебень) для повышения удобства передвижения по ним при любой погоде и в любое время года. Транспортное сообщение  с областным центром осуществляется маршрутными автобусами пригородного сообщения и маршрутными такси «Оса - Иркутск».</w:t>
      </w:r>
    </w:p>
    <w:p w:rsidR="004C5685" w:rsidRPr="004C5685" w:rsidRDefault="004C5685" w:rsidP="004C5685">
      <w:pPr>
        <w:ind w:left="284" w:firstLine="709"/>
        <w:jc w:val="both"/>
        <w:rPr>
          <w:rFonts w:ascii="Arial" w:hAnsi="Arial" w:cs="Arial"/>
        </w:rPr>
      </w:pPr>
      <w:r w:rsidRPr="004C5685">
        <w:rPr>
          <w:rFonts w:ascii="Arial" w:hAnsi="Arial" w:cs="Arial"/>
        </w:rPr>
        <w:t>Население обеспечено телефонной связью. В администрации установлен телефон. Имеется сотовая связь четырех операторов: Теле</w:t>
      </w:r>
      <w:proofErr w:type="gramStart"/>
      <w:r w:rsidRPr="004C5685">
        <w:rPr>
          <w:rFonts w:ascii="Arial" w:hAnsi="Arial" w:cs="Arial"/>
        </w:rPr>
        <w:t>2</w:t>
      </w:r>
      <w:proofErr w:type="gramEnd"/>
      <w:r w:rsidRPr="004C5685">
        <w:rPr>
          <w:rFonts w:ascii="Arial" w:hAnsi="Arial" w:cs="Arial"/>
        </w:rPr>
        <w:t>, МТС,  Мегафон, Билайн.</w:t>
      </w:r>
    </w:p>
    <w:p w:rsidR="004C5685" w:rsidRPr="004C5685" w:rsidRDefault="004C5685" w:rsidP="004C5685">
      <w:pPr>
        <w:ind w:left="284" w:firstLine="709"/>
        <w:jc w:val="both"/>
        <w:rPr>
          <w:rFonts w:ascii="Arial" w:hAnsi="Arial" w:cs="Arial"/>
        </w:rPr>
      </w:pPr>
      <w:proofErr w:type="gramStart"/>
      <w:r w:rsidRPr="004C5685">
        <w:rPr>
          <w:rFonts w:ascii="Arial" w:hAnsi="Arial" w:cs="Arial"/>
        </w:rPr>
        <w:t xml:space="preserve">Площадь жилищного фонда муниципального образования составляет – 13,9 </w:t>
      </w:r>
      <w:proofErr w:type="spellStart"/>
      <w:r w:rsidRPr="004C5685">
        <w:rPr>
          <w:rFonts w:ascii="Arial" w:hAnsi="Arial" w:cs="Arial"/>
        </w:rPr>
        <w:t>тыс.кв.м</w:t>
      </w:r>
      <w:proofErr w:type="spellEnd"/>
      <w:r w:rsidRPr="004C5685">
        <w:rPr>
          <w:rFonts w:ascii="Arial" w:hAnsi="Arial" w:cs="Arial"/>
        </w:rPr>
        <w:t xml:space="preserve">. Из них: муниципальный – 0,00 </w:t>
      </w:r>
      <w:proofErr w:type="spellStart"/>
      <w:r w:rsidRPr="004C5685">
        <w:rPr>
          <w:rFonts w:ascii="Arial" w:hAnsi="Arial" w:cs="Arial"/>
        </w:rPr>
        <w:t>тыс.кв.м</w:t>
      </w:r>
      <w:proofErr w:type="spellEnd"/>
      <w:r w:rsidRPr="004C5685">
        <w:rPr>
          <w:rFonts w:ascii="Arial" w:hAnsi="Arial" w:cs="Arial"/>
        </w:rPr>
        <w:t xml:space="preserve">., частный – 13,9 </w:t>
      </w:r>
      <w:proofErr w:type="spellStart"/>
      <w:r w:rsidRPr="004C5685">
        <w:rPr>
          <w:rFonts w:ascii="Arial" w:hAnsi="Arial" w:cs="Arial"/>
        </w:rPr>
        <w:t>тыс.кв.м</w:t>
      </w:r>
      <w:proofErr w:type="spellEnd"/>
      <w:r w:rsidRPr="004C5685">
        <w:rPr>
          <w:rFonts w:ascii="Arial" w:hAnsi="Arial" w:cs="Arial"/>
        </w:rPr>
        <w:t xml:space="preserve">., находятся в ветхом и аварийном состоянии – 1, 49 </w:t>
      </w:r>
      <w:proofErr w:type="spellStart"/>
      <w:r w:rsidRPr="004C5685">
        <w:rPr>
          <w:rFonts w:ascii="Arial" w:hAnsi="Arial" w:cs="Arial"/>
        </w:rPr>
        <w:t>тыс.кв.м</w:t>
      </w:r>
      <w:proofErr w:type="spellEnd"/>
      <w:r w:rsidRPr="004C5685">
        <w:rPr>
          <w:rFonts w:ascii="Arial" w:hAnsi="Arial" w:cs="Arial"/>
        </w:rPr>
        <w:t>..</w:t>
      </w:r>
      <w:proofErr w:type="gramEnd"/>
    </w:p>
    <w:p w:rsidR="004C5685" w:rsidRPr="004C5685" w:rsidRDefault="004C5685" w:rsidP="004C5685">
      <w:pPr>
        <w:numPr>
          <w:ilvl w:val="12"/>
          <w:numId w:val="0"/>
        </w:numPr>
        <w:ind w:left="284" w:firstLine="709"/>
        <w:jc w:val="both"/>
        <w:rPr>
          <w:rFonts w:ascii="Arial" w:hAnsi="Arial" w:cs="Arial"/>
        </w:rPr>
      </w:pPr>
      <w:r w:rsidRPr="004C5685">
        <w:rPr>
          <w:rFonts w:ascii="Arial" w:hAnsi="Arial" w:cs="Arial"/>
        </w:rPr>
        <w:t xml:space="preserve">Уровень жилищной обеспеченности по муниципальному образованию составляет 18,2 </w:t>
      </w:r>
      <w:proofErr w:type="spellStart"/>
      <w:r w:rsidRPr="004C5685">
        <w:rPr>
          <w:rFonts w:ascii="Arial" w:hAnsi="Arial" w:cs="Arial"/>
        </w:rPr>
        <w:t>кв.м</w:t>
      </w:r>
      <w:proofErr w:type="spellEnd"/>
      <w:r w:rsidRPr="004C5685">
        <w:rPr>
          <w:rFonts w:ascii="Arial" w:hAnsi="Arial" w:cs="Arial"/>
        </w:rPr>
        <w:t>. на одного человека. Жилищный фонд неблагоустроенный. Отопление печное.</w:t>
      </w:r>
    </w:p>
    <w:p w:rsidR="004C5685" w:rsidRPr="004C5685" w:rsidRDefault="004C5685" w:rsidP="004C5685">
      <w:pPr>
        <w:widowControl w:val="0"/>
        <w:autoSpaceDE w:val="0"/>
        <w:autoSpaceDN w:val="0"/>
        <w:adjustRightInd w:val="0"/>
        <w:ind w:left="284" w:firstLine="709"/>
        <w:rPr>
          <w:rFonts w:ascii="Arial" w:hAnsi="Arial" w:cs="Arial"/>
        </w:rPr>
      </w:pPr>
      <w:r w:rsidRPr="004C5685">
        <w:rPr>
          <w:rFonts w:ascii="Arial" w:hAnsi="Arial" w:cs="Arial"/>
        </w:rPr>
        <w:t xml:space="preserve">Источником  водоснабжения служат 2 водозаборные скважины и 2 естественных источника – </w:t>
      </w:r>
      <w:proofErr w:type="spellStart"/>
      <w:r w:rsidRPr="004C5685">
        <w:rPr>
          <w:rFonts w:ascii="Arial" w:hAnsi="Arial" w:cs="Arial"/>
        </w:rPr>
        <w:t>Баруун</w:t>
      </w:r>
      <w:proofErr w:type="spellEnd"/>
      <w:r w:rsidRPr="004C5685">
        <w:rPr>
          <w:rFonts w:ascii="Arial" w:hAnsi="Arial" w:cs="Arial"/>
        </w:rPr>
        <w:t xml:space="preserve"> </w:t>
      </w:r>
      <w:proofErr w:type="spellStart"/>
      <w:r w:rsidRPr="004C5685">
        <w:rPr>
          <w:rFonts w:ascii="Arial" w:hAnsi="Arial" w:cs="Arial"/>
        </w:rPr>
        <w:t>Шэбэр</w:t>
      </w:r>
      <w:proofErr w:type="spellEnd"/>
      <w:r w:rsidRPr="004C5685">
        <w:rPr>
          <w:rFonts w:ascii="Arial" w:hAnsi="Arial" w:cs="Arial"/>
        </w:rPr>
        <w:t xml:space="preserve"> и </w:t>
      </w:r>
      <w:proofErr w:type="spellStart"/>
      <w:proofErr w:type="gramStart"/>
      <w:r w:rsidRPr="004C5685">
        <w:rPr>
          <w:rFonts w:ascii="Arial" w:hAnsi="Arial" w:cs="Arial"/>
        </w:rPr>
        <w:t>З</w:t>
      </w:r>
      <w:proofErr w:type="gramEnd"/>
      <w:r w:rsidRPr="004C5685">
        <w:rPr>
          <w:rFonts w:ascii="Palatino Linotype" w:hAnsi="Palatino Linotype" w:cs="Arial"/>
          <w:sz w:val="28"/>
          <w:szCs w:val="28"/>
        </w:rPr>
        <w:t>үү</w:t>
      </w:r>
      <w:r w:rsidRPr="004C5685">
        <w:rPr>
          <w:rFonts w:ascii="Arial" w:hAnsi="Arial" w:cs="Arial"/>
        </w:rPr>
        <w:t>н</w:t>
      </w:r>
      <w:proofErr w:type="spellEnd"/>
      <w:r w:rsidRPr="004C5685">
        <w:rPr>
          <w:rFonts w:ascii="Arial" w:hAnsi="Arial" w:cs="Arial"/>
        </w:rPr>
        <w:t xml:space="preserve"> </w:t>
      </w:r>
      <w:proofErr w:type="spellStart"/>
      <w:r w:rsidRPr="004C5685">
        <w:rPr>
          <w:rFonts w:ascii="Arial" w:hAnsi="Arial" w:cs="Arial"/>
        </w:rPr>
        <w:t>Шэбэр</w:t>
      </w:r>
      <w:proofErr w:type="spellEnd"/>
      <w:r w:rsidRPr="004C5685">
        <w:rPr>
          <w:rFonts w:ascii="Arial" w:hAnsi="Arial" w:cs="Arial"/>
        </w:rPr>
        <w:t>.</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 xml:space="preserve">Электроснабжение объектов социальной сферы и населения сельского поселения  производится одной </w:t>
      </w:r>
      <w:proofErr w:type="spellStart"/>
      <w:r w:rsidRPr="004C5685">
        <w:rPr>
          <w:rFonts w:ascii="Arial" w:hAnsi="Arial" w:cs="Arial"/>
        </w:rPr>
        <w:t>электроснабжающей</w:t>
      </w:r>
      <w:proofErr w:type="spellEnd"/>
      <w:r w:rsidRPr="004C5685">
        <w:rPr>
          <w:rFonts w:ascii="Arial" w:hAnsi="Arial" w:cs="Arial"/>
        </w:rPr>
        <w:t xml:space="preserve"> организацией ООО «Иркутскэнерго». </w:t>
      </w:r>
    </w:p>
    <w:p w:rsidR="004C5685" w:rsidRPr="004C5685" w:rsidRDefault="004C5685" w:rsidP="004C5685">
      <w:pPr>
        <w:ind w:left="284" w:firstLine="709"/>
        <w:jc w:val="both"/>
        <w:rPr>
          <w:rFonts w:ascii="Arial" w:hAnsi="Arial" w:cs="Arial"/>
        </w:rPr>
      </w:pPr>
      <w:r w:rsidRPr="004C5685">
        <w:rPr>
          <w:rFonts w:ascii="Arial" w:hAnsi="Arial" w:cs="Arial"/>
        </w:rPr>
        <w:t xml:space="preserve">На 01.01.2023 г. на территории МО </w:t>
      </w:r>
      <w:r w:rsidRPr="004C5685">
        <w:rPr>
          <w:rFonts w:ascii="Arial" w:eastAsiaTheme="minorHAnsi" w:hAnsi="Arial" w:cs="Arial"/>
          <w:lang w:eastAsia="en-US"/>
        </w:rPr>
        <w:t>действуют 17 предприятий и организаций:</w:t>
      </w:r>
      <w:r w:rsidRPr="004C5685">
        <w:rPr>
          <w:rFonts w:asciiTheme="minorHAnsi" w:eastAsiaTheme="minorHAnsi" w:hAnsiTheme="minorHAnsi" w:cstheme="minorBidi"/>
          <w:lang w:eastAsia="en-US"/>
        </w:rPr>
        <w:t xml:space="preserve"> </w:t>
      </w:r>
      <w:r w:rsidRPr="004C5685">
        <w:rPr>
          <w:rFonts w:ascii="Arial" w:hAnsi="Arial" w:cs="Arial"/>
        </w:rPr>
        <w:t>сельскохозяйственным производством занимаются 11 КФХ, функционируют 2 муниципальных бюджетных учреждения: МБОУ «</w:t>
      </w:r>
      <w:proofErr w:type="spellStart"/>
      <w:r w:rsidRPr="004C5685">
        <w:rPr>
          <w:rFonts w:ascii="Arial" w:hAnsi="Arial" w:cs="Arial"/>
        </w:rPr>
        <w:t>Ирхидейская</w:t>
      </w:r>
      <w:proofErr w:type="spellEnd"/>
      <w:r w:rsidRPr="004C5685">
        <w:rPr>
          <w:rFonts w:ascii="Arial" w:hAnsi="Arial" w:cs="Arial"/>
        </w:rPr>
        <w:t xml:space="preserve"> СОШ», МБУК «</w:t>
      </w:r>
      <w:proofErr w:type="spellStart"/>
      <w:r w:rsidRPr="004C5685">
        <w:rPr>
          <w:rFonts w:ascii="Arial" w:hAnsi="Arial" w:cs="Arial"/>
        </w:rPr>
        <w:t>Ирхидейский</w:t>
      </w:r>
      <w:proofErr w:type="spellEnd"/>
      <w:r w:rsidRPr="004C5685">
        <w:rPr>
          <w:rFonts w:ascii="Arial" w:hAnsi="Arial" w:cs="Arial"/>
        </w:rPr>
        <w:t xml:space="preserve"> КДЦ», 1 казенное учреждение – администрация муниципального образования «</w:t>
      </w:r>
      <w:proofErr w:type="spellStart"/>
      <w:r w:rsidRPr="004C5685">
        <w:rPr>
          <w:rFonts w:ascii="Arial" w:hAnsi="Arial" w:cs="Arial"/>
        </w:rPr>
        <w:t>Ирхидей</w:t>
      </w:r>
      <w:proofErr w:type="spellEnd"/>
      <w:r w:rsidRPr="004C5685">
        <w:rPr>
          <w:rFonts w:ascii="Arial" w:hAnsi="Arial" w:cs="Arial"/>
        </w:rPr>
        <w:t>». Розничную торговлю осуществляют 2 магазина смешанной торговли: «Жасмин», «Спутник», 1 - отделение почтовой связи УФПС ИО ФГУП Почта России, 1 - ФАП.</w:t>
      </w:r>
    </w:p>
    <w:p w:rsidR="004C5685" w:rsidRPr="004C5685" w:rsidRDefault="004C5685" w:rsidP="004C5685">
      <w:pPr>
        <w:jc w:val="center"/>
        <w:rPr>
          <w:rFonts w:ascii="Arial" w:hAnsi="Arial" w:cs="Arial"/>
          <w:b/>
          <w:sz w:val="28"/>
          <w:szCs w:val="28"/>
        </w:rPr>
      </w:pPr>
    </w:p>
    <w:p w:rsidR="004C5685" w:rsidRPr="004C5685" w:rsidRDefault="004C5685" w:rsidP="004C5685">
      <w:pPr>
        <w:jc w:val="center"/>
        <w:rPr>
          <w:rFonts w:ascii="Arial" w:hAnsi="Arial" w:cs="Arial"/>
          <w:b/>
        </w:rPr>
      </w:pPr>
      <w:r w:rsidRPr="004C5685">
        <w:rPr>
          <w:rFonts w:ascii="Arial" w:hAnsi="Arial" w:cs="Arial"/>
          <w:b/>
          <w:sz w:val="28"/>
          <w:szCs w:val="28"/>
          <w:lang w:val="en-US"/>
        </w:rPr>
        <w:t>II</w:t>
      </w:r>
      <w:r w:rsidRPr="004C5685">
        <w:rPr>
          <w:rFonts w:ascii="Arial" w:hAnsi="Arial" w:cs="Arial"/>
          <w:b/>
          <w:sz w:val="28"/>
          <w:szCs w:val="28"/>
        </w:rPr>
        <w:t xml:space="preserve">. </w:t>
      </w:r>
      <w:r w:rsidRPr="004C5685">
        <w:rPr>
          <w:rFonts w:ascii="Arial" w:hAnsi="Arial" w:cs="Arial"/>
          <w:b/>
        </w:rPr>
        <w:t>Оценка социально-экономического развития муниципального образования</w:t>
      </w:r>
    </w:p>
    <w:p w:rsidR="004C5685" w:rsidRPr="004C5685" w:rsidRDefault="004C5685" w:rsidP="004C5685">
      <w:pPr>
        <w:jc w:val="both"/>
        <w:rPr>
          <w:rFonts w:ascii="Arial" w:hAnsi="Arial" w:cs="Arial"/>
        </w:rPr>
      </w:pPr>
    </w:p>
    <w:p w:rsidR="004C5685" w:rsidRPr="004C5685" w:rsidRDefault="004C5685" w:rsidP="004C5685">
      <w:pPr>
        <w:numPr>
          <w:ilvl w:val="12"/>
          <w:numId w:val="0"/>
        </w:numPr>
        <w:jc w:val="center"/>
        <w:rPr>
          <w:rFonts w:ascii="Arial" w:hAnsi="Arial" w:cs="Arial"/>
          <w:b/>
          <w:u w:val="single"/>
        </w:rPr>
      </w:pPr>
      <w:r w:rsidRPr="004C5685">
        <w:rPr>
          <w:rFonts w:ascii="Arial" w:hAnsi="Arial" w:cs="Arial"/>
          <w:b/>
          <w:u w:val="single"/>
        </w:rPr>
        <w:t>2.1. Демографическая ситуация</w:t>
      </w:r>
    </w:p>
    <w:p w:rsidR="004C5685" w:rsidRPr="004C5685" w:rsidRDefault="004C5685" w:rsidP="004C5685">
      <w:pPr>
        <w:numPr>
          <w:ilvl w:val="12"/>
          <w:numId w:val="0"/>
        </w:numPr>
        <w:jc w:val="center"/>
        <w:rPr>
          <w:rFonts w:ascii="Arial" w:hAnsi="Arial" w:cs="Arial"/>
          <w:b/>
          <w:u w:val="single"/>
        </w:rPr>
      </w:pPr>
    </w:p>
    <w:p w:rsidR="004C5685" w:rsidRPr="004C5685" w:rsidRDefault="004C5685" w:rsidP="004C5685">
      <w:pPr>
        <w:ind w:left="284" w:firstLine="424"/>
        <w:jc w:val="both"/>
        <w:rPr>
          <w:rFonts w:ascii="Arial" w:hAnsi="Arial" w:cs="Arial"/>
        </w:rPr>
      </w:pPr>
      <w:r w:rsidRPr="004C5685">
        <w:rPr>
          <w:rFonts w:ascii="Arial" w:hAnsi="Arial" w:cs="Arial"/>
        </w:rPr>
        <w:t>По состоянию на  01.01.2023 года численность населения, зарегистрированного в МО «</w:t>
      </w:r>
      <w:proofErr w:type="spellStart"/>
      <w:r w:rsidRPr="004C5685">
        <w:rPr>
          <w:rFonts w:ascii="Arial" w:hAnsi="Arial" w:cs="Arial"/>
        </w:rPr>
        <w:t>Ирхидей</w:t>
      </w:r>
      <w:proofErr w:type="spellEnd"/>
      <w:r w:rsidRPr="004C5685">
        <w:rPr>
          <w:rFonts w:ascii="Arial" w:hAnsi="Arial" w:cs="Arial"/>
        </w:rPr>
        <w:t>», составляет 695 человек</w:t>
      </w:r>
      <w:proofErr w:type="gramStart"/>
      <w:r w:rsidRPr="004C5685">
        <w:rPr>
          <w:rFonts w:ascii="Arial" w:hAnsi="Arial" w:cs="Arial"/>
        </w:rPr>
        <w:t>.(</w:t>
      </w:r>
      <w:proofErr w:type="gramEnd"/>
      <w:r w:rsidRPr="004C5685">
        <w:rPr>
          <w:rFonts w:ascii="Arial" w:hAnsi="Arial" w:cs="Arial"/>
        </w:rPr>
        <w:t xml:space="preserve"> фактически проживает 610 человек)</w:t>
      </w:r>
    </w:p>
    <w:p w:rsidR="004C5685" w:rsidRPr="004C5685" w:rsidRDefault="004C5685" w:rsidP="004C5685">
      <w:pPr>
        <w:ind w:left="284" w:firstLine="424"/>
        <w:jc w:val="both"/>
        <w:rPr>
          <w:rFonts w:ascii="Arial" w:hAnsi="Arial" w:cs="Arial"/>
        </w:rPr>
      </w:pPr>
      <w:r w:rsidRPr="004C5685">
        <w:rPr>
          <w:rFonts w:ascii="Arial" w:hAnsi="Arial" w:cs="Arial"/>
        </w:rPr>
        <w:t>Детей в возрасте от 0 до 18 лет - 199 человек (28,6 %), пенсионного возраста  - 132 человек</w:t>
      </w:r>
      <w:r w:rsidRPr="004C5685">
        <w:rPr>
          <w:rFonts w:ascii="Arial" w:hAnsi="Arial" w:cs="Arial"/>
          <w:color w:val="FF0000"/>
        </w:rPr>
        <w:t xml:space="preserve"> </w:t>
      </w:r>
      <w:r w:rsidRPr="004C5685">
        <w:rPr>
          <w:rFonts w:ascii="Arial" w:hAnsi="Arial" w:cs="Arial"/>
        </w:rPr>
        <w:t>(19%), инвалиды -</w:t>
      </w:r>
      <w:r w:rsidRPr="004C5685">
        <w:rPr>
          <w:rFonts w:ascii="Arial" w:hAnsi="Arial" w:cs="Arial"/>
          <w:color w:val="FF0000"/>
        </w:rPr>
        <w:t xml:space="preserve"> </w:t>
      </w:r>
      <w:r w:rsidRPr="004C5685">
        <w:rPr>
          <w:rFonts w:ascii="Arial" w:hAnsi="Arial" w:cs="Arial"/>
        </w:rPr>
        <w:t>68 человек (10 %). Всего трудоспособного населения 381 (55 %</w:t>
      </w:r>
      <w:proofErr w:type="gramStart"/>
      <w:r w:rsidRPr="004C5685">
        <w:rPr>
          <w:rFonts w:ascii="Arial" w:hAnsi="Arial" w:cs="Arial"/>
          <w:color w:val="FF0000"/>
        </w:rPr>
        <w:t xml:space="preserve"> </w:t>
      </w:r>
      <w:r w:rsidRPr="004C5685">
        <w:rPr>
          <w:rFonts w:ascii="Arial" w:hAnsi="Arial" w:cs="Arial"/>
        </w:rPr>
        <w:t>)</w:t>
      </w:r>
      <w:proofErr w:type="gramEnd"/>
      <w:r w:rsidRPr="004C5685">
        <w:rPr>
          <w:rFonts w:ascii="Arial" w:hAnsi="Arial" w:cs="Arial"/>
        </w:rPr>
        <w:t xml:space="preserve">. </w:t>
      </w:r>
    </w:p>
    <w:p w:rsidR="004C5685" w:rsidRPr="004C5685" w:rsidRDefault="004C5685" w:rsidP="004C5685">
      <w:pPr>
        <w:ind w:left="284" w:firstLine="424"/>
        <w:jc w:val="both"/>
        <w:rPr>
          <w:rFonts w:ascii="Arial" w:hAnsi="Arial" w:cs="Arial"/>
        </w:rPr>
      </w:pPr>
      <w:r w:rsidRPr="004C5685">
        <w:rPr>
          <w:rFonts w:ascii="Arial" w:hAnsi="Arial" w:cs="Arial"/>
        </w:rPr>
        <w:t>Демографическая ситуация имеет отрицательную динамику и характеризуется, как нестабильная. За 2023 год  родилось 5 детей (2022  г.- 14), умерло в 2023 г. - 6 человек (2022 г.- 5),</w:t>
      </w:r>
    </w:p>
    <w:p w:rsidR="004C5685" w:rsidRPr="004C5685" w:rsidRDefault="004C5685" w:rsidP="004C5685">
      <w:pPr>
        <w:ind w:left="284" w:firstLine="424"/>
        <w:jc w:val="both"/>
        <w:rPr>
          <w:rFonts w:ascii="Arial" w:hAnsi="Arial" w:cs="Arial"/>
        </w:rPr>
      </w:pPr>
      <w:r w:rsidRPr="004C5685">
        <w:rPr>
          <w:rFonts w:ascii="Arial" w:hAnsi="Arial" w:cs="Arial"/>
        </w:rPr>
        <w:t xml:space="preserve"> - естественная  убыль населения составила 1 человек,</w:t>
      </w:r>
    </w:p>
    <w:p w:rsidR="004C5685" w:rsidRPr="004C5685" w:rsidRDefault="004C5685" w:rsidP="004C5685">
      <w:pPr>
        <w:ind w:left="284" w:firstLine="424"/>
        <w:jc w:val="both"/>
        <w:rPr>
          <w:rFonts w:ascii="Arial" w:hAnsi="Arial" w:cs="Arial"/>
        </w:rPr>
      </w:pPr>
      <w:r w:rsidRPr="004C5685">
        <w:rPr>
          <w:rFonts w:ascii="Arial" w:hAnsi="Arial" w:cs="Arial"/>
        </w:rPr>
        <w:t xml:space="preserve"> - уровень смертности превысила уровень рождаемости в 1,2 раза,</w:t>
      </w:r>
    </w:p>
    <w:p w:rsidR="004C5685" w:rsidRPr="004C5685" w:rsidRDefault="004C5685" w:rsidP="004C5685">
      <w:pPr>
        <w:ind w:left="284" w:firstLine="424"/>
        <w:jc w:val="both"/>
        <w:rPr>
          <w:rFonts w:ascii="Arial" w:hAnsi="Arial" w:cs="Arial"/>
        </w:rPr>
      </w:pPr>
      <w:r w:rsidRPr="004C5685">
        <w:rPr>
          <w:rFonts w:ascii="Arial" w:hAnsi="Arial" w:cs="Arial"/>
        </w:rPr>
        <w:t xml:space="preserve"> </w:t>
      </w:r>
    </w:p>
    <w:tbl>
      <w:tblPr>
        <w:tblpPr w:leftFromText="180" w:rightFromText="180" w:vertAnchor="page" w:horzAnchor="margin" w:tblpX="392" w:tblpY="1186"/>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5"/>
        <w:gridCol w:w="1134"/>
        <w:gridCol w:w="1134"/>
        <w:gridCol w:w="1243"/>
        <w:gridCol w:w="1166"/>
        <w:gridCol w:w="1134"/>
        <w:gridCol w:w="1134"/>
      </w:tblGrid>
      <w:tr w:rsidR="004C5685" w:rsidRPr="004C5685" w:rsidTr="00727518">
        <w:tc>
          <w:tcPr>
            <w:tcW w:w="2585"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0"/>
                <w:szCs w:val="20"/>
              </w:rPr>
            </w:pPr>
            <w:r w:rsidRPr="004C5685">
              <w:rPr>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jc w:val="center"/>
              <w:rPr>
                <w:sz w:val="20"/>
                <w:szCs w:val="20"/>
              </w:rPr>
            </w:pPr>
            <w:r w:rsidRPr="004C5685">
              <w:rPr>
                <w:sz w:val="20"/>
                <w:szCs w:val="20"/>
              </w:rPr>
              <w:t>01.01.2023</w:t>
            </w:r>
          </w:p>
          <w:p w:rsidR="004C5685" w:rsidRPr="004C5685" w:rsidRDefault="004C5685" w:rsidP="004C568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jc w:val="center"/>
              <w:rPr>
                <w:sz w:val="20"/>
                <w:szCs w:val="20"/>
              </w:rPr>
            </w:pPr>
            <w:r w:rsidRPr="004C5685">
              <w:rPr>
                <w:sz w:val="20"/>
                <w:szCs w:val="20"/>
              </w:rPr>
              <w:t>01.01.2024</w:t>
            </w:r>
          </w:p>
          <w:p w:rsidR="004C5685" w:rsidRPr="004C5685" w:rsidRDefault="004C5685" w:rsidP="004C5685">
            <w:pPr>
              <w:jc w:val="center"/>
              <w:rPr>
                <w:sz w:val="20"/>
                <w:szCs w:val="20"/>
              </w:rPr>
            </w:pPr>
          </w:p>
        </w:tc>
        <w:tc>
          <w:tcPr>
            <w:tcW w:w="1243"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jc w:val="center"/>
              <w:rPr>
                <w:sz w:val="20"/>
                <w:szCs w:val="20"/>
              </w:rPr>
            </w:pPr>
            <w:r w:rsidRPr="004C5685">
              <w:rPr>
                <w:sz w:val="20"/>
                <w:szCs w:val="20"/>
              </w:rPr>
              <w:t>01.01.2025</w:t>
            </w:r>
          </w:p>
          <w:p w:rsidR="004C5685" w:rsidRPr="004C5685" w:rsidRDefault="004C5685" w:rsidP="004C5685">
            <w:pPr>
              <w:jc w:val="center"/>
              <w:rPr>
                <w:sz w:val="20"/>
                <w:szCs w:val="20"/>
              </w:rPr>
            </w:pPr>
          </w:p>
        </w:tc>
        <w:tc>
          <w:tcPr>
            <w:tcW w:w="1166"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jc w:val="center"/>
              <w:rPr>
                <w:sz w:val="20"/>
                <w:szCs w:val="20"/>
              </w:rPr>
            </w:pPr>
            <w:r w:rsidRPr="004C5685">
              <w:rPr>
                <w:sz w:val="20"/>
                <w:szCs w:val="20"/>
              </w:rPr>
              <w:t>01.01.2026</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jc w:val="center"/>
              <w:rPr>
                <w:sz w:val="20"/>
                <w:szCs w:val="20"/>
              </w:rPr>
            </w:pPr>
            <w:r w:rsidRPr="004C5685">
              <w:rPr>
                <w:sz w:val="20"/>
                <w:szCs w:val="20"/>
              </w:rPr>
              <w:t>01.01.2027- 2036</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0"/>
                <w:szCs w:val="20"/>
              </w:rPr>
            </w:pPr>
            <w:r w:rsidRPr="004C5685">
              <w:rPr>
                <w:sz w:val="20"/>
                <w:szCs w:val="20"/>
              </w:rPr>
              <w:t>Динамика</w:t>
            </w:r>
          </w:p>
          <w:p w:rsidR="004C5685" w:rsidRPr="004C5685" w:rsidRDefault="004C5685" w:rsidP="004C5685">
            <w:pPr>
              <w:jc w:val="center"/>
              <w:rPr>
                <w:sz w:val="20"/>
                <w:szCs w:val="20"/>
              </w:rPr>
            </w:pPr>
            <w:r w:rsidRPr="004C5685">
              <w:rPr>
                <w:sz w:val="20"/>
                <w:szCs w:val="20"/>
              </w:rPr>
              <w:t xml:space="preserve">+/- </w:t>
            </w:r>
          </w:p>
          <w:p w:rsidR="004C5685" w:rsidRPr="004C5685" w:rsidRDefault="004C5685" w:rsidP="004C5685">
            <w:pPr>
              <w:jc w:val="center"/>
              <w:rPr>
                <w:sz w:val="20"/>
                <w:szCs w:val="20"/>
              </w:rPr>
            </w:pPr>
            <w:r w:rsidRPr="004C5685">
              <w:rPr>
                <w:sz w:val="20"/>
                <w:szCs w:val="20"/>
              </w:rPr>
              <w:t xml:space="preserve">(%; </w:t>
            </w:r>
            <w:proofErr w:type="spellStart"/>
            <w:r w:rsidRPr="004C5685">
              <w:rPr>
                <w:sz w:val="20"/>
                <w:szCs w:val="20"/>
              </w:rPr>
              <w:t>коэфф</w:t>
            </w:r>
            <w:proofErr w:type="spellEnd"/>
            <w:r w:rsidRPr="004C5685">
              <w:rPr>
                <w:sz w:val="20"/>
                <w:szCs w:val="20"/>
              </w:rPr>
              <w:t>)</w:t>
            </w:r>
          </w:p>
        </w:tc>
      </w:tr>
      <w:tr w:rsidR="004C5685" w:rsidRPr="004C5685" w:rsidTr="00727518">
        <w:tc>
          <w:tcPr>
            <w:tcW w:w="2585"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lastRenderedPageBreak/>
              <w:t>Численность постоянного населения, чел.</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695</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701</w:t>
            </w:r>
          </w:p>
        </w:tc>
        <w:tc>
          <w:tcPr>
            <w:tcW w:w="1243"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704</w:t>
            </w:r>
          </w:p>
        </w:tc>
        <w:tc>
          <w:tcPr>
            <w:tcW w:w="1166"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708</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712</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+ 17</w:t>
            </w:r>
          </w:p>
        </w:tc>
      </w:tr>
      <w:tr w:rsidR="004C5685" w:rsidRPr="004C5685" w:rsidTr="00727518">
        <w:tc>
          <w:tcPr>
            <w:tcW w:w="2585"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Число домохозяйств (дворов), всего:</w:t>
            </w:r>
          </w:p>
          <w:p w:rsidR="004C5685" w:rsidRPr="004C5685" w:rsidRDefault="004C5685" w:rsidP="004C5685">
            <w:pPr>
              <w:rPr>
                <w:sz w:val="22"/>
                <w:szCs w:val="22"/>
              </w:rPr>
            </w:pPr>
            <w:r w:rsidRPr="004C5685">
              <w:rPr>
                <w:sz w:val="22"/>
                <w:szCs w:val="22"/>
              </w:rPr>
              <w:t xml:space="preserve">в </w:t>
            </w:r>
            <w:proofErr w:type="spellStart"/>
            <w:r w:rsidRPr="004C5685">
              <w:rPr>
                <w:sz w:val="22"/>
                <w:szCs w:val="22"/>
              </w:rPr>
              <w:t>т.ч</w:t>
            </w:r>
            <w:proofErr w:type="spellEnd"/>
            <w:r w:rsidRPr="004C5685">
              <w:rPr>
                <w:sz w:val="22"/>
                <w:szCs w:val="22"/>
              </w:rPr>
              <w:t xml:space="preserve">. с. </w:t>
            </w:r>
            <w:proofErr w:type="spellStart"/>
            <w:r w:rsidRPr="004C5685">
              <w:rPr>
                <w:sz w:val="22"/>
                <w:szCs w:val="22"/>
              </w:rPr>
              <w:t>Ирхидей</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198</w:t>
            </w:r>
          </w:p>
          <w:p w:rsidR="004C5685" w:rsidRPr="004C5685" w:rsidRDefault="004C5685" w:rsidP="004C5685">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200</w:t>
            </w:r>
          </w:p>
        </w:tc>
        <w:tc>
          <w:tcPr>
            <w:tcW w:w="1243"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i/>
                <w:sz w:val="22"/>
                <w:szCs w:val="22"/>
              </w:rPr>
            </w:pPr>
            <w:r w:rsidRPr="004C5685">
              <w:rPr>
                <w:i/>
                <w:sz w:val="22"/>
                <w:szCs w:val="22"/>
              </w:rPr>
              <w:t>201</w:t>
            </w:r>
          </w:p>
        </w:tc>
        <w:tc>
          <w:tcPr>
            <w:tcW w:w="1166"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203</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205</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+ 7</w:t>
            </w:r>
          </w:p>
        </w:tc>
      </w:tr>
      <w:tr w:rsidR="004C5685" w:rsidRPr="004C5685" w:rsidTr="00727518">
        <w:tc>
          <w:tcPr>
            <w:tcW w:w="2585"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Трудоспособное</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381</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384</w:t>
            </w:r>
          </w:p>
        </w:tc>
        <w:tc>
          <w:tcPr>
            <w:tcW w:w="1243"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387</w:t>
            </w:r>
          </w:p>
        </w:tc>
        <w:tc>
          <w:tcPr>
            <w:tcW w:w="1166"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390</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393</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+ 12</w:t>
            </w:r>
          </w:p>
        </w:tc>
      </w:tr>
      <w:tr w:rsidR="004C5685" w:rsidRPr="004C5685" w:rsidTr="00727518">
        <w:tc>
          <w:tcPr>
            <w:tcW w:w="2585"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Инвалиды</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68</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68</w:t>
            </w:r>
          </w:p>
        </w:tc>
        <w:tc>
          <w:tcPr>
            <w:tcW w:w="1243"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68</w:t>
            </w:r>
          </w:p>
        </w:tc>
        <w:tc>
          <w:tcPr>
            <w:tcW w:w="1166"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68</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68</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0</w:t>
            </w:r>
          </w:p>
        </w:tc>
      </w:tr>
      <w:tr w:rsidR="004C5685" w:rsidRPr="004C5685" w:rsidTr="00727518">
        <w:trPr>
          <w:trHeight w:val="270"/>
        </w:trPr>
        <w:tc>
          <w:tcPr>
            <w:tcW w:w="2585"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 xml:space="preserve">Число </w:t>
            </w:r>
            <w:proofErr w:type="gramStart"/>
            <w:r w:rsidRPr="004C5685">
              <w:rPr>
                <w:sz w:val="22"/>
                <w:szCs w:val="22"/>
              </w:rPr>
              <w:t>родившихся</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8</w:t>
            </w:r>
          </w:p>
        </w:tc>
        <w:tc>
          <w:tcPr>
            <w:tcW w:w="1243"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10</w:t>
            </w:r>
          </w:p>
        </w:tc>
        <w:tc>
          <w:tcPr>
            <w:tcW w:w="1166"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11</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12</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+ 7</w:t>
            </w:r>
          </w:p>
        </w:tc>
      </w:tr>
      <w:tr w:rsidR="004C5685" w:rsidRPr="004C5685" w:rsidTr="00727518">
        <w:trPr>
          <w:trHeight w:val="240"/>
        </w:trPr>
        <w:tc>
          <w:tcPr>
            <w:tcW w:w="2585"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Общий коэффициент рождаемости</w:t>
            </w:r>
            <w:r w:rsidRPr="004C5685">
              <w:rPr>
                <w:noProof/>
              </w:rPr>
              <w:t xml:space="preserve"> </w:t>
            </w:r>
            <w:r w:rsidRPr="004C5685">
              <w:rPr>
                <w:noProof/>
                <w:sz w:val="18"/>
                <w:szCs w:val="18"/>
              </w:rPr>
              <w:drawing>
                <wp:inline distT="0" distB="0" distL="0" distR="0" wp14:anchorId="13130F4F" wp14:editId="5D3EFEF9">
                  <wp:extent cx="942975" cy="333375"/>
                  <wp:effectExtent l="0" t="0" r="9525" b="9525"/>
                  <wp:docPr id="20" name="Рисунок 20" descr="http://univer-nn.ru/wp-content/uploads/2015/02/%D0%9E%D0%B1%D1%89%D0%B8%D0%B9-%D0%BA%D0%BE%D1%8D%D1%84%D1%84%D0%B8%D1%86%D0%B8%D0%B5%D0%BD%D1%82-%D1%80%D0%BE%D0%B6%D0%B4%D0%B0%D0%B5%D0%BC%D0%BE%D1%81%D1%82%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niver-nn.ru/wp-content/uploads/2015/02/%D0%9E%D0%B1%D1%89%D0%B8%D0%B9-%D0%BA%D0%BE%D1%8D%D1%84%D1%84%D0%B8%D1%86%D0%B8%D0%B5%D0%BD%D1%82-%D1%80%D0%BE%D0%B6%D0%B4%D0%B0%D0%B5%D0%BC%D0%BE%D1%81%D1%82%D0%B8.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42975" cy="33337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7,2</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 xml:space="preserve"> 11,4</w:t>
            </w:r>
          </w:p>
        </w:tc>
        <w:tc>
          <w:tcPr>
            <w:tcW w:w="1243"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 xml:space="preserve"> 14,2</w:t>
            </w:r>
          </w:p>
        </w:tc>
        <w:tc>
          <w:tcPr>
            <w:tcW w:w="1166"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 xml:space="preserve"> 15,5</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 xml:space="preserve"> 16,8</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 xml:space="preserve"> + 9,6</w:t>
            </w:r>
          </w:p>
        </w:tc>
      </w:tr>
      <w:tr w:rsidR="004C5685" w:rsidRPr="004C5685" w:rsidTr="00727518">
        <w:tc>
          <w:tcPr>
            <w:tcW w:w="2585"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 xml:space="preserve">Число </w:t>
            </w:r>
            <w:proofErr w:type="gramStart"/>
            <w:r w:rsidRPr="004C5685">
              <w:rPr>
                <w:sz w:val="22"/>
                <w:szCs w:val="22"/>
              </w:rPr>
              <w:t>умерших</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6</w:t>
            </w:r>
          </w:p>
        </w:tc>
        <w:tc>
          <w:tcPr>
            <w:tcW w:w="1243"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6</w:t>
            </w:r>
          </w:p>
        </w:tc>
        <w:tc>
          <w:tcPr>
            <w:tcW w:w="1166"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-2</w:t>
            </w:r>
          </w:p>
        </w:tc>
      </w:tr>
      <w:tr w:rsidR="004C5685" w:rsidRPr="004C5685" w:rsidTr="00727518">
        <w:tc>
          <w:tcPr>
            <w:tcW w:w="2585"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Общий коэффициент смертности</w:t>
            </w:r>
            <w:r w:rsidRPr="004C5685">
              <w:rPr>
                <w:noProof/>
              </w:rPr>
              <w:t xml:space="preserve"> </w:t>
            </w:r>
            <w:r w:rsidRPr="004C5685">
              <w:rPr>
                <w:noProof/>
              </w:rPr>
              <w:drawing>
                <wp:inline distT="0" distB="0" distL="0" distR="0" wp14:anchorId="23B22837" wp14:editId="04BD976E">
                  <wp:extent cx="962025" cy="342900"/>
                  <wp:effectExtent l="0" t="0" r="9525" b="0"/>
                  <wp:docPr id="21" name="Рисунок 21" descr="http://univer-nn.ru/wp-content/uploads/2015/02/%D0%9A%D0%BE%D1%8D%D1%84%D1%84%D0%B8%D1%86%D0%B8%D0%B5%D0%BD%D1%82-%D1%81%D0%BC%D0%B5%D1%80%D1%82%D0%BD%D0%BE%D1%81%D1%82%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univer-nn.ru/wp-content/uploads/2015/02/%D0%9A%D0%BE%D1%8D%D1%84%D1%84%D0%B8%D1%86%D0%B8%D0%B5%D0%BD%D1%82-%D1%81%D0%BC%D0%B5%D1%80%D1%82%D0%BD%D0%BE%D1%81%D1%82%D0%B8.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2025" cy="3429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8,6</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8,5</w:t>
            </w:r>
          </w:p>
        </w:tc>
        <w:tc>
          <w:tcPr>
            <w:tcW w:w="1243"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8,5</w:t>
            </w:r>
          </w:p>
        </w:tc>
        <w:tc>
          <w:tcPr>
            <w:tcW w:w="1166"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8,5</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8,4</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- 0,2</w:t>
            </w:r>
          </w:p>
        </w:tc>
      </w:tr>
      <w:tr w:rsidR="004C5685" w:rsidRPr="004C5685" w:rsidTr="00727518">
        <w:tc>
          <w:tcPr>
            <w:tcW w:w="2585"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 xml:space="preserve">Коэффициент естественного прироста </w:t>
            </w:r>
          </w:p>
          <w:p w:rsidR="004C5685" w:rsidRPr="004C5685" w:rsidRDefault="004C5685" w:rsidP="004C5685">
            <w:pPr>
              <w:rPr>
                <w:sz w:val="22"/>
                <w:szCs w:val="22"/>
              </w:rPr>
            </w:pPr>
            <w:proofErr w:type="spellStart"/>
            <w:r w:rsidRPr="004C5685">
              <w:rPr>
                <w:sz w:val="22"/>
                <w:szCs w:val="22"/>
              </w:rPr>
              <w:t>К</w:t>
            </w:r>
            <w:r w:rsidRPr="004C5685">
              <w:rPr>
                <w:sz w:val="22"/>
                <w:szCs w:val="22"/>
                <w:vertAlign w:val="subscript"/>
              </w:rPr>
              <w:t>ест</w:t>
            </w:r>
            <w:proofErr w:type="spellEnd"/>
            <w:r w:rsidRPr="004C5685">
              <w:rPr>
                <w:sz w:val="22"/>
                <w:szCs w:val="22"/>
              </w:rPr>
              <w:t>=</w:t>
            </w:r>
            <w:proofErr w:type="spellStart"/>
            <w:r w:rsidRPr="004C5685">
              <w:rPr>
                <w:sz w:val="22"/>
                <w:szCs w:val="22"/>
              </w:rPr>
              <w:t>К</w:t>
            </w:r>
            <w:r w:rsidRPr="004C5685">
              <w:rPr>
                <w:sz w:val="22"/>
                <w:szCs w:val="22"/>
                <w:vertAlign w:val="subscript"/>
              </w:rPr>
              <w:t>рожд</w:t>
            </w:r>
            <w:proofErr w:type="spellEnd"/>
            <w:r w:rsidRPr="004C5685">
              <w:rPr>
                <w:sz w:val="22"/>
                <w:szCs w:val="22"/>
              </w:rPr>
              <w:t>-К</w:t>
            </w:r>
            <w:r w:rsidRPr="004C5685">
              <w:rPr>
                <w:sz w:val="22"/>
                <w:szCs w:val="22"/>
                <w:vertAlign w:val="subscript"/>
              </w:rPr>
              <w:t>см</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2</w:t>
            </w:r>
          </w:p>
        </w:tc>
        <w:tc>
          <w:tcPr>
            <w:tcW w:w="1243"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4</w:t>
            </w:r>
          </w:p>
        </w:tc>
        <w:tc>
          <w:tcPr>
            <w:tcW w:w="1166"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17</w:t>
            </w:r>
          </w:p>
        </w:tc>
      </w:tr>
      <w:tr w:rsidR="004C5685" w:rsidRPr="004C5685" w:rsidTr="00727518">
        <w:tc>
          <w:tcPr>
            <w:tcW w:w="2585"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Число браков</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p>
        </w:tc>
        <w:tc>
          <w:tcPr>
            <w:tcW w:w="1243"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p>
        </w:tc>
        <w:tc>
          <w:tcPr>
            <w:tcW w:w="1166"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color w:val="FF0000"/>
                <w:sz w:val="22"/>
                <w:szCs w:val="22"/>
              </w:rPr>
            </w:pPr>
          </w:p>
        </w:tc>
      </w:tr>
      <w:tr w:rsidR="004C5685" w:rsidRPr="004C5685" w:rsidTr="00727518">
        <w:tc>
          <w:tcPr>
            <w:tcW w:w="2585"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Число разводов</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p>
        </w:tc>
        <w:tc>
          <w:tcPr>
            <w:tcW w:w="1243"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color w:val="FF0000"/>
                <w:sz w:val="22"/>
                <w:szCs w:val="22"/>
              </w:rPr>
            </w:pPr>
          </w:p>
        </w:tc>
      </w:tr>
      <w:tr w:rsidR="004C5685" w:rsidRPr="004C5685" w:rsidTr="00727518">
        <w:tc>
          <w:tcPr>
            <w:tcW w:w="2585"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Число многодетных семей</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20</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21</w:t>
            </w:r>
          </w:p>
        </w:tc>
        <w:tc>
          <w:tcPr>
            <w:tcW w:w="1243"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22</w:t>
            </w:r>
          </w:p>
        </w:tc>
        <w:tc>
          <w:tcPr>
            <w:tcW w:w="1166"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sz w:val="22"/>
                <w:szCs w:val="22"/>
              </w:rPr>
            </w:pPr>
            <w:r w:rsidRPr="004C5685">
              <w:rPr>
                <w:sz w:val="22"/>
                <w:szCs w:val="22"/>
              </w:rPr>
              <w:t>23</w:t>
            </w:r>
          </w:p>
        </w:tc>
        <w:tc>
          <w:tcPr>
            <w:tcW w:w="1134"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sz w:val="22"/>
                <w:szCs w:val="22"/>
              </w:rPr>
            </w:pPr>
            <w:r w:rsidRPr="004C5685">
              <w:rPr>
                <w:sz w:val="22"/>
                <w:szCs w:val="22"/>
              </w:rPr>
              <w:t>24</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+ 4</w:t>
            </w:r>
          </w:p>
        </w:tc>
      </w:tr>
      <w:tr w:rsidR="004C5685" w:rsidRPr="004C5685" w:rsidTr="00727518">
        <w:tc>
          <w:tcPr>
            <w:tcW w:w="2585"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Число детей в многодетных семьях</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102</w:t>
            </w:r>
          </w:p>
        </w:tc>
        <w:tc>
          <w:tcPr>
            <w:tcW w:w="1243"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105</w:t>
            </w:r>
          </w:p>
        </w:tc>
        <w:tc>
          <w:tcPr>
            <w:tcW w:w="1166"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sz w:val="22"/>
                <w:szCs w:val="22"/>
              </w:rPr>
            </w:pPr>
            <w:r w:rsidRPr="004C5685">
              <w:rPr>
                <w:sz w:val="22"/>
                <w:szCs w:val="22"/>
              </w:rPr>
              <w:t>106</w:t>
            </w:r>
          </w:p>
        </w:tc>
        <w:tc>
          <w:tcPr>
            <w:tcW w:w="1134"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sz w:val="22"/>
                <w:szCs w:val="22"/>
              </w:rPr>
            </w:pPr>
            <w:r w:rsidRPr="004C5685">
              <w:rPr>
                <w:sz w:val="22"/>
                <w:szCs w:val="22"/>
              </w:rPr>
              <w:t>107</w:t>
            </w:r>
          </w:p>
        </w:tc>
        <w:tc>
          <w:tcPr>
            <w:tcW w:w="1134" w:type="dxa"/>
            <w:tcBorders>
              <w:top w:val="single" w:sz="4" w:space="0" w:color="auto"/>
              <w:left w:val="single" w:sz="4" w:space="0" w:color="auto"/>
              <w:bottom w:val="single" w:sz="4" w:space="0" w:color="auto"/>
              <w:right w:val="single" w:sz="4" w:space="0" w:color="auto"/>
            </w:tcBorders>
            <w:hideMark/>
          </w:tcPr>
          <w:p w:rsidR="004C5685" w:rsidRPr="004C5685" w:rsidRDefault="004C5685" w:rsidP="004C5685">
            <w:pPr>
              <w:rPr>
                <w:sz w:val="22"/>
                <w:szCs w:val="22"/>
              </w:rPr>
            </w:pPr>
            <w:r w:rsidRPr="004C5685">
              <w:rPr>
                <w:sz w:val="22"/>
                <w:szCs w:val="22"/>
              </w:rPr>
              <w:t>+ 7</w:t>
            </w:r>
          </w:p>
        </w:tc>
      </w:tr>
    </w:tbl>
    <w:p w:rsidR="004C5685" w:rsidRPr="004C5685" w:rsidRDefault="004C5685" w:rsidP="004C5685">
      <w:pPr>
        <w:ind w:left="284" w:firstLine="424"/>
        <w:jc w:val="both"/>
        <w:rPr>
          <w:rFonts w:ascii="Arial" w:hAnsi="Arial" w:cs="Arial"/>
        </w:rPr>
      </w:pPr>
    </w:p>
    <w:p w:rsidR="004C5685" w:rsidRPr="004C5685" w:rsidRDefault="004C5685" w:rsidP="004C5685">
      <w:pPr>
        <w:ind w:firstLine="709"/>
        <w:rPr>
          <w:iCs/>
          <w:color w:val="FF0000"/>
        </w:rPr>
      </w:pPr>
    </w:p>
    <w:p w:rsidR="004C5685" w:rsidRPr="004C5685" w:rsidRDefault="004C5685" w:rsidP="004C5685">
      <w:pPr>
        <w:ind w:firstLine="709"/>
        <w:rPr>
          <w:iCs/>
        </w:rPr>
      </w:pPr>
    </w:p>
    <w:p w:rsidR="004C5685" w:rsidRPr="004C5685" w:rsidRDefault="004C5685" w:rsidP="004C5685">
      <w:pPr>
        <w:widowControl w:val="0"/>
        <w:autoSpaceDE w:val="0"/>
        <w:autoSpaceDN w:val="0"/>
        <w:jc w:val="center"/>
        <w:rPr>
          <w:rFonts w:ascii="Arial" w:hAnsi="Arial" w:cs="Arial"/>
          <w:b/>
          <w:u w:val="single"/>
        </w:rPr>
      </w:pPr>
      <w:r w:rsidRPr="004C5685">
        <w:rPr>
          <w:rFonts w:ascii="Arial" w:hAnsi="Arial" w:cs="Arial"/>
          <w:b/>
          <w:u w:val="single"/>
        </w:rPr>
        <w:t>2.2.Развитие образования</w:t>
      </w:r>
    </w:p>
    <w:p w:rsidR="004C5685" w:rsidRPr="004C5685" w:rsidRDefault="004C5685" w:rsidP="004C5685">
      <w:pPr>
        <w:ind w:firstLine="709"/>
        <w:jc w:val="center"/>
        <w:rPr>
          <w:rFonts w:ascii="Arial" w:hAnsi="Arial" w:cs="Arial"/>
          <w:b/>
          <w:i/>
          <w:iCs/>
          <w:sz w:val="22"/>
          <w:szCs w:val="22"/>
        </w:rPr>
      </w:pPr>
      <w:r w:rsidRPr="004C5685">
        <w:rPr>
          <w:rFonts w:ascii="Arial" w:hAnsi="Arial" w:cs="Arial"/>
          <w:b/>
          <w:i/>
          <w:iCs/>
          <w:sz w:val="22"/>
          <w:szCs w:val="22"/>
        </w:rPr>
        <w:t xml:space="preserve"> </w:t>
      </w:r>
    </w:p>
    <w:p w:rsidR="004C5685" w:rsidRPr="004C5685" w:rsidRDefault="004C5685" w:rsidP="004C5685">
      <w:pPr>
        <w:jc w:val="both"/>
        <w:rPr>
          <w:rFonts w:ascii="Arial" w:hAnsi="Arial" w:cs="Arial"/>
        </w:rPr>
      </w:pPr>
      <w:r w:rsidRPr="004C5685">
        <w:rPr>
          <w:rFonts w:ascii="Arial" w:hAnsi="Arial" w:cs="Arial"/>
        </w:rPr>
        <w:t xml:space="preserve">           МБОУ «</w:t>
      </w:r>
      <w:proofErr w:type="spellStart"/>
      <w:r w:rsidRPr="004C5685">
        <w:rPr>
          <w:rFonts w:ascii="Arial" w:hAnsi="Arial" w:cs="Arial"/>
        </w:rPr>
        <w:t>Ирхидейская</w:t>
      </w:r>
      <w:proofErr w:type="spellEnd"/>
      <w:r w:rsidRPr="004C5685">
        <w:rPr>
          <w:rFonts w:ascii="Arial" w:hAnsi="Arial" w:cs="Arial"/>
        </w:rPr>
        <w:t xml:space="preserve"> СОШ» </w:t>
      </w:r>
    </w:p>
    <w:p w:rsidR="004C5685" w:rsidRPr="004C5685" w:rsidRDefault="004C5685" w:rsidP="004C5685">
      <w:pPr>
        <w:widowControl w:val="0"/>
        <w:autoSpaceDE w:val="0"/>
        <w:autoSpaceDN w:val="0"/>
        <w:adjustRightInd w:val="0"/>
        <w:ind w:left="284" w:firstLine="425"/>
        <w:jc w:val="both"/>
        <w:rPr>
          <w:rFonts w:ascii="Arial" w:hAnsi="Arial" w:cs="Arial"/>
        </w:rPr>
      </w:pPr>
      <w:r w:rsidRPr="004C5685">
        <w:rPr>
          <w:rFonts w:ascii="Arial" w:hAnsi="Arial" w:cs="Arial"/>
        </w:rPr>
        <w:t>В 2023/2024 учебном году п</w:t>
      </w:r>
      <w:r w:rsidRPr="004C5685">
        <w:rPr>
          <w:rFonts w:ascii="Arial" w:eastAsia="Calibri" w:hAnsi="Arial" w:cs="Arial"/>
        </w:rPr>
        <w:t>едагогический коллектив школы насчитывает 21 учитель,  МОП -16 работников.</w:t>
      </w:r>
      <w:r w:rsidRPr="004C5685">
        <w:rPr>
          <w:rFonts w:ascii="Arial" w:hAnsi="Arial" w:cs="Arial"/>
        </w:rPr>
        <w:t xml:space="preserve"> На 01.09.2023 года в МБОУ «</w:t>
      </w:r>
      <w:proofErr w:type="spellStart"/>
      <w:r w:rsidRPr="004C5685">
        <w:rPr>
          <w:rFonts w:ascii="Arial" w:hAnsi="Arial" w:cs="Arial"/>
        </w:rPr>
        <w:t>Ирхидейская</w:t>
      </w:r>
      <w:proofErr w:type="spellEnd"/>
      <w:r w:rsidRPr="004C5685">
        <w:rPr>
          <w:rFonts w:ascii="Arial" w:hAnsi="Arial" w:cs="Arial"/>
        </w:rPr>
        <w:t xml:space="preserve"> СОШ» обучаются 115 учеников. На 2023-2024 учебный год поступили в первый класс 9 учеников. </w:t>
      </w:r>
      <w:r w:rsidRPr="004C5685">
        <w:rPr>
          <w:rFonts w:ascii="Arial" w:eastAsia="Calibri" w:hAnsi="Arial" w:cs="Arial"/>
        </w:rPr>
        <w:t xml:space="preserve">Имеют </w:t>
      </w:r>
      <w:r w:rsidRPr="004C5685">
        <w:rPr>
          <w:rFonts w:ascii="Arial" w:eastAsia="Calibri" w:hAnsi="Arial" w:cs="Arial"/>
          <w:lang w:val="en-US"/>
        </w:rPr>
        <w:t>I</w:t>
      </w:r>
      <w:r w:rsidRPr="004C5685">
        <w:rPr>
          <w:rFonts w:ascii="Arial" w:eastAsia="Calibri" w:hAnsi="Arial" w:cs="Arial"/>
        </w:rPr>
        <w:t xml:space="preserve"> квалификационную категорию 13 педагогов, высшую – 1 учитель.</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Проблемы: необходимо строительство борцовского зала.</w:t>
      </w:r>
    </w:p>
    <w:p w:rsidR="004C5685" w:rsidRPr="004C5685" w:rsidRDefault="004C5685" w:rsidP="004C5685">
      <w:pPr>
        <w:ind w:firstLine="709"/>
        <w:jc w:val="both"/>
        <w:rPr>
          <w:rFonts w:ascii="Arial" w:hAnsi="Arial" w:cs="Arial"/>
          <w:b/>
        </w:rPr>
      </w:pPr>
      <w:r w:rsidRPr="004C5685">
        <w:rPr>
          <w:rFonts w:ascii="Arial" w:hAnsi="Arial" w:cs="Arial"/>
        </w:rPr>
        <w:t>СП «</w:t>
      </w:r>
      <w:proofErr w:type="spellStart"/>
      <w:r w:rsidRPr="004C5685">
        <w:rPr>
          <w:rFonts w:ascii="Arial" w:hAnsi="Arial" w:cs="Arial"/>
        </w:rPr>
        <w:t>Ирхидейский</w:t>
      </w:r>
      <w:proofErr w:type="spellEnd"/>
      <w:r w:rsidRPr="004C5685">
        <w:rPr>
          <w:rFonts w:ascii="Arial" w:hAnsi="Arial" w:cs="Arial"/>
        </w:rPr>
        <w:t xml:space="preserve"> детский сад</w:t>
      </w:r>
      <w:r w:rsidRPr="004C5685">
        <w:rPr>
          <w:rFonts w:ascii="Arial" w:hAnsi="Arial" w:cs="Arial"/>
          <w:b/>
        </w:rPr>
        <w:t>»</w:t>
      </w:r>
    </w:p>
    <w:p w:rsidR="004C5685" w:rsidRPr="004C5685" w:rsidRDefault="004C5685" w:rsidP="004C5685">
      <w:pPr>
        <w:ind w:left="284" w:firstLine="425"/>
        <w:jc w:val="both"/>
        <w:rPr>
          <w:rFonts w:ascii="Arial" w:hAnsi="Arial" w:cs="Arial"/>
        </w:rPr>
      </w:pPr>
      <w:r w:rsidRPr="004C5685">
        <w:rPr>
          <w:rFonts w:ascii="Arial" w:hAnsi="Arial" w:cs="Arial"/>
        </w:rPr>
        <w:t xml:space="preserve">В настоящее время детский сад посещают 42 ребенка в возрасте от 3 до 7 лет. Функционируют 2 группы общеразвивающей направленности. Всего работников – 10, из них: административный персонал – 1, педагогических работников – 3, помощников воспитателей – 2, обслуживающий персонал – 4.  </w:t>
      </w:r>
    </w:p>
    <w:p w:rsidR="004C5685" w:rsidRPr="004C5685" w:rsidRDefault="004C5685" w:rsidP="004C5685">
      <w:pPr>
        <w:ind w:left="284" w:firstLine="425"/>
        <w:jc w:val="both"/>
        <w:rPr>
          <w:rFonts w:ascii="Arial" w:hAnsi="Arial" w:cs="Arial"/>
        </w:rPr>
      </w:pPr>
      <w:r w:rsidRPr="004C5685">
        <w:rPr>
          <w:rFonts w:ascii="Arial" w:hAnsi="Arial" w:cs="Arial"/>
        </w:rPr>
        <w:t>Проблемы: установка пластиковых окон</w:t>
      </w:r>
    </w:p>
    <w:p w:rsidR="004C5685" w:rsidRPr="004C5685" w:rsidRDefault="004C5685" w:rsidP="004C5685">
      <w:pPr>
        <w:jc w:val="both"/>
        <w:rPr>
          <w:rFonts w:ascii="Arial" w:hAnsi="Arial" w:cs="Arial"/>
          <w:color w:val="000000"/>
        </w:rPr>
      </w:pPr>
      <w:r w:rsidRPr="004C5685">
        <w:rPr>
          <w:rFonts w:ascii="Arial" w:hAnsi="Arial" w:cs="Arial"/>
        </w:rPr>
        <w:t xml:space="preserve"> </w:t>
      </w:r>
    </w:p>
    <w:p w:rsidR="004C5685" w:rsidRPr="004C5685" w:rsidRDefault="004C5685" w:rsidP="004C5685">
      <w:pPr>
        <w:jc w:val="center"/>
        <w:rPr>
          <w:rFonts w:ascii="Arial" w:hAnsi="Arial" w:cs="Arial"/>
          <w:b/>
          <w:color w:val="000000"/>
          <w:u w:val="single"/>
        </w:rPr>
      </w:pPr>
      <w:r w:rsidRPr="004C5685">
        <w:rPr>
          <w:rFonts w:ascii="Arial" w:hAnsi="Arial" w:cs="Arial"/>
          <w:b/>
          <w:color w:val="000000"/>
          <w:u w:val="single"/>
        </w:rPr>
        <w:t>2.3.Развитие здравоохранения</w:t>
      </w:r>
    </w:p>
    <w:p w:rsidR="004C5685" w:rsidRPr="004C5685" w:rsidRDefault="004C5685" w:rsidP="004C5685">
      <w:pPr>
        <w:jc w:val="center"/>
        <w:rPr>
          <w:rFonts w:ascii="Arial" w:hAnsi="Arial" w:cs="Arial"/>
          <w:b/>
          <w:color w:val="000000"/>
          <w:u w:val="single"/>
        </w:rPr>
      </w:pPr>
    </w:p>
    <w:p w:rsidR="004C5685" w:rsidRPr="004C5685" w:rsidRDefault="004C5685" w:rsidP="004C5685">
      <w:pPr>
        <w:shd w:val="clear" w:color="auto" w:fill="FFFFFF"/>
        <w:ind w:left="284" w:firstLine="425"/>
        <w:jc w:val="both"/>
        <w:rPr>
          <w:rFonts w:ascii="Arial" w:hAnsi="Arial" w:cs="Arial"/>
          <w:color w:val="000000"/>
        </w:rPr>
      </w:pPr>
      <w:r w:rsidRPr="004C5685">
        <w:rPr>
          <w:rFonts w:ascii="Arial" w:hAnsi="Arial" w:cs="Arial"/>
          <w:color w:val="000000"/>
        </w:rPr>
        <w:t xml:space="preserve">В населенном пункте осуществляет свою деятельность фельдшерско-акушерский пункт, в котором работают 3 человека – фельдшер (заведующая ФАП), акушер, уборщица. Жители обеспечены лекарственными средствами и первой медицинской помощью. </w:t>
      </w:r>
    </w:p>
    <w:p w:rsidR="004C5685" w:rsidRPr="004C5685" w:rsidRDefault="004C5685" w:rsidP="004C5685">
      <w:pPr>
        <w:jc w:val="center"/>
        <w:rPr>
          <w:rFonts w:ascii="Arial" w:hAnsi="Arial" w:cs="Arial"/>
          <w:color w:val="000000"/>
          <w:u w:val="single"/>
        </w:rPr>
      </w:pPr>
    </w:p>
    <w:p w:rsidR="004C5685" w:rsidRPr="004C5685" w:rsidRDefault="004C5685" w:rsidP="004C5685">
      <w:pPr>
        <w:jc w:val="center"/>
        <w:rPr>
          <w:rFonts w:ascii="Arial" w:hAnsi="Arial" w:cs="Arial"/>
          <w:b/>
          <w:color w:val="000000"/>
          <w:u w:val="single"/>
        </w:rPr>
      </w:pPr>
    </w:p>
    <w:p w:rsidR="004C5685" w:rsidRPr="004C5685" w:rsidRDefault="004C5685" w:rsidP="004C5685">
      <w:pPr>
        <w:jc w:val="center"/>
        <w:rPr>
          <w:rFonts w:ascii="Arial" w:hAnsi="Arial" w:cs="Arial"/>
          <w:b/>
          <w:color w:val="000000"/>
          <w:u w:val="single"/>
        </w:rPr>
      </w:pPr>
    </w:p>
    <w:p w:rsidR="004C5685" w:rsidRPr="004C5685" w:rsidRDefault="004C5685" w:rsidP="004C5685">
      <w:pPr>
        <w:jc w:val="center"/>
        <w:rPr>
          <w:rFonts w:ascii="Arial" w:hAnsi="Arial" w:cs="Arial"/>
          <w:b/>
          <w:color w:val="000000"/>
          <w:u w:val="single"/>
        </w:rPr>
      </w:pPr>
    </w:p>
    <w:p w:rsidR="004C5685" w:rsidRPr="004C5685" w:rsidRDefault="004C5685" w:rsidP="004C5685">
      <w:pPr>
        <w:jc w:val="center"/>
        <w:rPr>
          <w:rFonts w:ascii="Arial" w:hAnsi="Arial" w:cs="Arial"/>
          <w:b/>
          <w:color w:val="000000"/>
          <w:u w:val="single"/>
        </w:rPr>
      </w:pPr>
    </w:p>
    <w:p w:rsidR="004C5685" w:rsidRPr="004C5685" w:rsidRDefault="004C5685" w:rsidP="004C5685">
      <w:pPr>
        <w:jc w:val="center"/>
        <w:rPr>
          <w:rFonts w:ascii="Arial" w:hAnsi="Arial" w:cs="Arial"/>
          <w:b/>
          <w:color w:val="000000"/>
          <w:u w:val="single"/>
        </w:rPr>
      </w:pPr>
      <w:r w:rsidRPr="004C5685">
        <w:rPr>
          <w:rFonts w:ascii="Arial" w:hAnsi="Arial" w:cs="Arial"/>
          <w:b/>
          <w:color w:val="000000"/>
          <w:u w:val="single"/>
        </w:rPr>
        <w:t>2.4.Развитие культуры</w:t>
      </w:r>
    </w:p>
    <w:p w:rsidR="004C5685" w:rsidRPr="004C5685" w:rsidRDefault="004C5685" w:rsidP="004C5685">
      <w:pPr>
        <w:jc w:val="center"/>
        <w:rPr>
          <w:rFonts w:ascii="Arial" w:hAnsi="Arial" w:cs="Arial"/>
          <w:b/>
          <w:color w:val="000000"/>
          <w:u w:val="single"/>
        </w:rPr>
      </w:pPr>
    </w:p>
    <w:p w:rsidR="004C5685" w:rsidRPr="004C5685" w:rsidRDefault="004C5685" w:rsidP="004C5685">
      <w:pPr>
        <w:shd w:val="clear" w:color="auto" w:fill="FFFFFF"/>
        <w:ind w:firstLine="709"/>
        <w:jc w:val="both"/>
        <w:rPr>
          <w:rFonts w:ascii="Arial" w:hAnsi="Arial" w:cs="Arial"/>
        </w:rPr>
      </w:pPr>
      <w:r w:rsidRPr="004C5685">
        <w:rPr>
          <w:rFonts w:ascii="Arial" w:hAnsi="Arial" w:cs="Arial"/>
        </w:rPr>
        <w:lastRenderedPageBreak/>
        <w:t>МБУК «</w:t>
      </w:r>
      <w:proofErr w:type="spellStart"/>
      <w:r w:rsidRPr="004C5685">
        <w:rPr>
          <w:rFonts w:ascii="Arial" w:hAnsi="Arial" w:cs="Arial"/>
        </w:rPr>
        <w:t>Ирхидейский</w:t>
      </w:r>
      <w:proofErr w:type="spellEnd"/>
      <w:r w:rsidRPr="004C5685">
        <w:rPr>
          <w:rFonts w:ascii="Arial" w:hAnsi="Arial" w:cs="Arial"/>
        </w:rPr>
        <w:t xml:space="preserve"> КДЦ».</w:t>
      </w:r>
    </w:p>
    <w:p w:rsidR="004C5685" w:rsidRPr="004C5685" w:rsidRDefault="004C5685" w:rsidP="004C5685">
      <w:pPr>
        <w:ind w:left="284" w:firstLine="709"/>
        <w:jc w:val="both"/>
        <w:rPr>
          <w:rFonts w:ascii="Arial" w:hAnsi="Arial" w:cs="Arial"/>
        </w:rPr>
      </w:pPr>
      <w:r w:rsidRPr="004C5685">
        <w:rPr>
          <w:rFonts w:ascii="Arial" w:hAnsi="Arial" w:cs="Arial"/>
        </w:rPr>
        <w:t xml:space="preserve">По состоянию на 01.01.2023 года в коллективе работает 6 творческих работников, обязанности одного технического работника </w:t>
      </w:r>
      <w:proofErr w:type="gramStart"/>
      <w:r w:rsidRPr="004C5685">
        <w:rPr>
          <w:rFonts w:ascii="Arial" w:hAnsi="Arial" w:cs="Arial"/>
        </w:rPr>
        <w:t>возложена</w:t>
      </w:r>
      <w:proofErr w:type="gramEnd"/>
      <w:r w:rsidRPr="004C5685">
        <w:rPr>
          <w:rFonts w:ascii="Arial" w:hAnsi="Arial" w:cs="Arial"/>
        </w:rPr>
        <w:t xml:space="preserve"> на договорника гражданско-правового характера.  Из  6 творческих работников имеют высшее образование – 3 человека,  среднее специальное – 1, среднее - 2. </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На базе МБУК «</w:t>
      </w:r>
      <w:proofErr w:type="spellStart"/>
      <w:r w:rsidRPr="004C5685">
        <w:rPr>
          <w:rFonts w:ascii="Arial" w:hAnsi="Arial" w:cs="Arial"/>
        </w:rPr>
        <w:t>Ирхидейский</w:t>
      </w:r>
      <w:proofErr w:type="spellEnd"/>
      <w:r w:rsidRPr="004C5685">
        <w:rPr>
          <w:rFonts w:ascii="Arial" w:hAnsi="Arial" w:cs="Arial"/>
        </w:rPr>
        <w:t xml:space="preserve"> КДЦ» созданы и действуют 4 фольклорных коллектива: 2 – народных фольклорных коллектива -  «</w:t>
      </w:r>
      <w:proofErr w:type="spellStart"/>
      <w:r w:rsidRPr="004C5685">
        <w:rPr>
          <w:rFonts w:ascii="Arial" w:hAnsi="Arial" w:cs="Arial"/>
        </w:rPr>
        <w:t>Суранзан</w:t>
      </w:r>
      <w:proofErr w:type="spellEnd"/>
      <w:r w:rsidRPr="004C5685">
        <w:rPr>
          <w:rFonts w:ascii="Arial" w:hAnsi="Arial" w:cs="Arial"/>
        </w:rPr>
        <w:t>» и «</w:t>
      </w:r>
      <w:proofErr w:type="spellStart"/>
      <w:r w:rsidRPr="004C5685">
        <w:rPr>
          <w:rFonts w:ascii="Arial" w:hAnsi="Arial" w:cs="Arial"/>
        </w:rPr>
        <w:t>Тэрэнги</w:t>
      </w:r>
      <w:proofErr w:type="spellEnd"/>
      <w:r w:rsidRPr="004C5685">
        <w:rPr>
          <w:rFonts w:ascii="Arial" w:hAnsi="Arial" w:cs="Arial"/>
        </w:rPr>
        <w:t>»,  2 – фольклорных коллектива «Росток и «</w:t>
      </w:r>
      <w:proofErr w:type="spellStart"/>
      <w:r w:rsidRPr="004C5685">
        <w:rPr>
          <w:rFonts w:ascii="Arial" w:hAnsi="Arial" w:cs="Arial"/>
        </w:rPr>
        <w:t>М</w:t>
      </w:r>
      <w:r w:rsidRPr="004C5685">
        <w:rPr>
          <w:rFonts w:ascii="Palatino Linotype" w:hAnsi="Palatino Linotype" w:cs="Arial"/>
        </w:rPr>
        <w:t>ү</w:t>
      </w:r>
      <w:r w:rsidRPr="004C5685">
        <w:rPr>
          <w:rFonts w:ascii="Arial" w:hAnsi="Arial" w:cs="Arial"/>
        </w:rPr>
        <w:t>шэд</w:t>
      </w:r>
      <w:proofErr w:type="spellEnd"/>
      <w:r w:rsidRPr="004C5685">
        <w:rPr>
          <w:rFonts w:ascii="Arial" w:hAnsi="Arial" w:cs="Arial"/>
        </w:rPr>
        <w:t xml:space="preserve">». Общее число формирований – 13, в них участников – 242 человека. </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Работники культуры активные участники муниципальных, окружных, областных конкурсов, конференций. За 2023 год проведено 148 мероприятий. Это традиционные конкурсы «</w:t>
      </w:r>
      <w:proofErr w:type="spellStart"/>
      <w:r w:rsidRPr="004C5685">
        <w:rPr>
          <w:rFonts w:ascii="Arial" w:hAnsi="Arial" w:cs="Arial"/>
        </w:rPr>
        <w:t>Дангина</w:t>
      </w:r>
      <w:proofErr w:type="spellEnd"/>
      <w:r w:rsidRPr="004C5685">
        <w:rPr>
          <w:rFonts w:ascii="Arial" w:hAnsi="Arial" w:cs="Arial"/>
        </w:rPr>
        <w:t xml:space="preserve"> – </w:t>
      </w:r>
      <w:proofErr w:type="spellStart"/>
      <w:r w:rsidRPr="004C5685">
        <w:rPr>
          <w:rFonts w:ascii="Arial" w:hAnsi="Arial" w:cs="Arial"/>
        </w:rPr>
        <w:t>Баатар</w:t>
      </w:r>
      <w:proofErr w:type="spellEnd"/>
      <w:r w:rsidRPr="004C5685">
        <w:rPr>
          <w:rFonts w:ascii="Arial" w:hAnsi="Arial" w:cs="Arial"/>
        </w:rPr>
        <w:t xml:space="preserve">», конкурсы в рамках встречи и празднования </w:t>
      </w:r>
      <w:proofErr w:type="spellStart"/>
      <w:r w:rsidRPr="004C5685">
        <w:rPr>
          <w:rFonts w:ascii="Arial" w:hAnsi="Arial" w:cs="Arial"/>
        </w:rPr>
        <w:t>Сагаалган</w:t>
      </w:r>
      <w:proofErr w:type="spellEnd"/>
      <w:r w:rsidRPr="004C5685">
        <w:rPr>
          <w:rFonts w:ascii="Arial" w:hAnsi="Arial" w:cs="Arial"/>
        </w:rPr>
        <w:t xml:space="preserve">:  конкурс </w:t>
      </w:r>
      <w:proofErr w:type="spellStart"/>
      <w:r w:rsidRPr="004C5685">
        <w:rPr>
          <w:rFonts w:ascii="Arial" w:hAnsi="Arial" w:cs="Arial"/>
        </w:rPr>
        <w:t>улигершинов</w:t>
      </w:r>
      <w:proofErr w:type="spellEnd"/>
      <w:r w:rsidRPr="004C5685">
        <w:rPr>
          <w:rFonts w:ascii="Arial" w:hAnsi="Arial" w:cs="Arial"/>
        </w:rPr>
        <w:t>, чтецов, знатоков благопожеланий, старинных и современных бурятских песен, а также празднование Дня Победы, Дня Пожилого человека, Дня Матери, Дня Святого Валентина, Дня защиты детей и т.д. На высоком уровне третий год проводится конкурс «Голос» в рамках празднования Нового года. Участники фольклорных коллективов принимают активное участие в районном и окружном конкурсе «Язык – душа народа», «</w:t>
      </w:r>
      <w:proofErr w:type="spellStart"/>
      <w:r w:rsidRPr="004C5685">
        <w:rPr>
          <w:rFonts w:ascii="Arial" w:hAnsi="Arial" w:cs="Arial"/>
        </w:rPr>
        <w:t>Алтан</w:t>
      </w:r>
      <w:proofErr w:type="spellEnd"/>
      <w:r w:rsidRPr="004C5685">
        <w:rPr>
          <w:rFonts w:ascii="Arial" w:hAnsi="Arial" w:cs="Arial"/>
        </w:rPr>
        <w:t xml:space="preserve"> </w:t>
      </w:r>
      <w:proofErr w:type="spellStart"/>
      <w:r w:rsidRPr="004C5685">
        <w:rPr>
          <w:rFonts w:ascii="Arial" w:hAnsi="Arial" w:cs="Arial"/>
        </w:rPr>
        <w:t>туяа</w:t>
      </w:r>
      <w:proofErr w:type="spellEnd"/>
      <w:r w:rsidRPr="004C5685">
        <w:rPr>
          <w:rFonts w:ascii="Arial" w:hAnsi="Arial" w:cs="Arial"/>
        </w:rPr>
        <w:t xml:space="preserve">», в районном конкурсе «Свадебная обрядность», в творческих конкурсах районного культурно – спортивного праздника Сур – </w:t>
      </w:r>
      <w:proofErr w:type="spellStart"/>
      <w:r w:rsidRPr="004C5685">
        <w:rPr>
          <w:rFonts w:ascii="Arial" w:hAnsi="Arial" w:cs="Arial"/>
        </w:rPr>
        <w:t>Харбан</w:t>
      </w:r>
      <w:proofErr w:type="spellEnd"/>
      <w:r w:rsidRPr="004C5685">
        <w:rPr>
          <w:rFonts w:ascii="Arial" w:hAnsi="Arial" w:cs="Arial"/>
        </w:rPr>
        <w:t xml:space="preserve">, международном конкурсе «На Великом чайном пути». </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В структуру МБУК «</w:t>
      </w:r>
      <w:proofErr w:type="spellStart"/>
      <w:r w:rsidRPr="004C5685">
        <w:rPr>
          <w:rFonts w:ascii="Arial" w:hAnsi="Arial" w:cs="Arial"/>
        </w:rPr>
        <w:t>Ирхидейский</w:t>
      </w:r>
      <w:proofErr w:type="spellEnd"/>
      <w:r w:rsidRPr="004C5685">
        <w:rPr>
          <w:rFonts w:ascii="Arial" w:hAnsi="Arial" w:cs="Arial"/>
        </w:rPr>
        <w:t xml:space="preserve"> КДЦ» входит сельская библиотека. В сельской библиотеке книжный фонд составляет 9521 экземпляр (взрослая литература – 7666, детская – 1855). За 2023 г. проведено около 20 мероприятий (библиотечные уроки, викторины, конкурсы и т.д.). Были оформлены книжные выставки «Я и закон», «Наше здоровье в наших руках».  Тематические выставки под общим названием «Не расстанусь с комсомолом…», «Наша молодость вечно с нами».</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В течение года библиотека продолжает работать над созданием базы данных, в которую собираются материалы о нашем селе и  известных и знаменитых людях (альбомы, презентации, папки, исследовательские работы и т.д.) Читательская аудитория сельской библиотеки за 2023 год насчитывает 426 человек. Общая книговыдача составила 5254 экземпляра. Ведется постоянная работа с фондами  справочных и библиографических изданий.</w:t>
      </w:r>
    </w:p>
    <w:p w:rsidR="004C5685" w:rsidRPr="004C5685" w:rsidRDefault="004C5685" w:rsidP="004C5685">
      <w:pPr>
        <w:ind w:firstLine="709"/>
        <w:jc w:val="center"/>
        <w:rPr>
          <w:rFonts w:ascii="Arial" w:hAnsi="Arial" w:cs="Arial"/>
          <w:color w:val="000000"/>
          <w:u w:val="single"/>
        </w:rPr>
      </w:pPr>
    </w:p>
    <w:p w:rsidR="004C5685" w:rsidRPr="004C5685" w:rsidRDefault="004C5685" w:rsidP="004C5685">
      <w:pPr>
        <w:jc w:val="center"/>
        <w:rPr>
          <w:rFonts w:ascii="Arial" w:hAnsi="Arial" w:cs="Arial"/>
          <w:b/>
          <w:color w:val="000000"/>
          <w:u w:val="single"/>
        </w:rPr>
      </w:pPr>
      <w:r w:rsidRPr="004C5685">
        <w:rPr>
          <w:rFonts w:ascii="Arial" w:hAnsi="Arial" w:cs="Arial"/>
          <w:b/>
          <w:color w:val="000000"/>
          <w:u w:val="single"/>
        </w:rPr>
        <w:t>2.5.Развитие молодежной политики, физкультуры и спорта</w:t>
      </w:r>
    </w:p>
    <w:p w:rsidR="004C5685" w:rsidRPr="004C5685" w:rsidRDefault="004C5685" w:rsidP="004C5685">
      <w:pPr>
        <w:tabs>
          <w:tab w:val="left" w:pos="272"/>
        </w:tabs>
        <w:jc w:val="both"/>
        <w:rPr>
          <w:rFonts w:ascii="Arial" w:hAnsi="Arial" w:cs="Arial"/>
        </w:rPr>
      </w:pPr>
    </w:p>
    <w:p w:rsidR="004C5685" w:rsidRPr="004C5685" w:rsidRDefault="004C5685" w:rsidP="004C5685">
      <w:pPr>
        <w:shd w:val="clear" w:color="auto" w:fill="FFFFFF"/>
        <w:ind w:left="142" w:firstLine="567"/>
        <w:jc w:val="both"/>
        <w:rPr>
          <w:rFonts w:ascii="Arial" w:hAnsi="Arial" w:cs="Arial"/>
          <w:iCs/>
        </w:rPr>
      </w:pPr>
      <w:r w:rsidRPr="004C5685">
        <w:rPr>
          <w:rFonts w:ascii="Arial" w:hAnsi="Arial" w:cs="Arial"/>
          <w:iCs/>
        </w:rPr>
        <w:t>В поселении для молодежи созданы все условия для занятия физкультурой и спортом. Функционируют секции по волейболу, вольной борьбе, стрельбе из лука, кружки по настольному теннису, шашкам и шахматам. На территории поселения широко развит волейбол. За 2023 год команда МО «</w:t>
      </w:r>
      <w:proofErr w:type="spellStart"/>
      <w:r w:rsidRPr="004C5685">
        <w:rPr>
          <w:rFonts w:ascii="Arial" w:hAnsi="Arial" w:cs="Arial"/>
          <w:iCs/>
        </w:rPr>
        <w:t>Ирхидей</w:t>
      </w:r>
      <w:proofErr w:type="spellEnd"/>
      <w:r w:rsidRPr="004C5685">
        <w:rPr>
          <w:rFonts w:ascii="Arial" w:hAnsi="Arial" w:cs="Arial"/>
          <w:iCs/>
        </w:rPr>
        <w:t>» приняла участие  в более 50 спортивных соревнованиях по волейболу как районного, так и областного уровней.</w:t>
      </w:r>
    </w:p>
    <w:p w:rsidR="004C5685" w:rsidRPr="004C5685" w:rsidRDefault="004C5685" w:rsidP="004C5685">
      <w:pPr>
        <w:shd w:val="clear" w:color="auto" w:fill="FFFFFF"/>
        <w:ind w:left="142" w:firstLine="567"/>
        <w:jc w:val="both"/>
        <w:rPr>
          <w:rFonts w:ascii="Arial" w:hAnsi="Arial" w:cs="Arial"/>
          <w:bCs/>
        </w:rPr>
      </w:pPr>
      <w:r w:rsidRPr="004C5685">
        <w:rPr>
          <w:rFonts w:ascii="Arial" w:hAnsi="Arial" w:cs="Arial"/>
          <w:bCs/>
        </w:rPr>
        <w:t>Традиционно с  1989 года на базе МБОУ «</w:t>
      </w:r>
      <w:proofErr w:type="spellStart"/>
      <w:r w:rsidRPr="004C5685">
        <w:rPr>
          <w:rFonts w:ascii="Arial" w:hAnsi="Arial" w:cs="Arial"/>
          <w:bCs/>
        </w:rPr>
        <w:t>Ирхидейская</w:t>
      </w:r>
      <w:proofErr w:type="spellEnd"/>
      <w:r w:rsidRPr="004C5685">
        <w:rPr>
          <w:rFonts w:ascii="Arial" w:hAnsi="Arial" w:cs="Arial"/>
          <w:bCs/>
        </w:rPr>
        <w:t xml:space="preserve"> СОШ» проводится турнир, посвящённый Герою социалистического труда </w:t>
      </w:r>
      <w:proofErr w:type="spellStart"/>
      <w:r w:rsidRPr="004C5685">
        <w:rPr>
          <w:rFonts w:ascii="Arial" w:hAnsi="Arial" w:cs="Arial"/>
          <w:bCs/>
        </w:rPr>
        <w:t>Башинову</w:t>
      </w:r>
      <w:proofErr w:type="spellEnd"/>
      <w:r w:rsidRPr="004C5685">
        <w:rPr>
          <w:rFonts w:ascii="Arial" w:hAnsi="Arial" w:cs="Arial"/>
          <w:bCs/>
        </w:rPr>
        <w:t xml:space="preserve"> Ивану Владимировичу, с 2009 года - турнир по мини – футболу, посвященный памяти полковника милиции </w:t>
      </w:r>
      <w:proofErr w:type="spellStart"/>
      <w:r w:rsidRPr="004C5685">
        <w:rPr>
          <w:rFonts w:ascii="Arial" w:hAnsi="Arial" w:cs="Arial"/>
          <w:bCs/>
        </w:rPr>
        <w:t>Ербанова</w:t>
      </w:r>
      <w:proofErr w:type="spellEnd"/>
      <w:r w:rsidRPr="004C5685">
        <w:rPr>
          <w:rFonts w:ascii="Arial" w:hAnsi="Arial" w:cs="Arial"/>
          <w:bCs/>
        </w:rPr>
        <w:t xml:space="preserve"> Петра Григорьевича. </w:t>
      </w:r>
    </w:p>
    <w:p w:rsidR="004C5685" w:rsidRPr="004C5685" w:rsidRDefault="004C5685" w:rsidP="004C5685">
      <w:pPr>
        <w:shd w:val="clear" w:color="auto" w:fill="FFFFFF"/>
        <w:ind w:left="142" w:firstLine="567"/>
        <w:jc w:val="both"/>
        <w:rPr>
          <w:rFonts w:ascii="Arial" w:hAnsi="Arial" w:cs="Arial"/>
          <w:iCs/>
        </w:rPr>
      </w:pPr>
      <w:r w:rsidRPr="004C5685">
        <w:rPr>
          <w:rFonts w:ascii="Arial" w:hAnsi="Arial" w:cs="Arial"/>
          <w:iCs/>
        </w:rPr>
        <w:t>Сборная команда муниципального образования «</w:t>
      </w:r>
      <w:proofErr w:type="spellStart"/>
      <w:r w:rsidRPr="004C5685">
        <w:rPr>
          <w:rFonts w:ascii="Arial" w:hAnsi="Arial" w:cs="Arial"/>
          <w:iCs/>
        </w:rPr>
        <w:t>Ирхидей</w:t>
      </w:r>
      <w:proofErr w:type="spellEnd"/>
      <w:r w:rsidRPr="004C5685">
        <w:rPr>
          <w:rFonts w:ascii="Arial" w:hAnsi="Arial" w:cs="Arial"/>
          <w:iCs/>
        </w:rPr>
        <w:t xml:space="preserve">», ряд лет входит в тройку призеров культурно – спортивного праздника Сур – </w:t>
      </w:r>
      <w:proofErr w:type="spellStart"/>
      <w:r w:rsidRPr="004C5685">
        <w:rPr>
          <w:rFonts w:ascii="Arial" w:hAnsi="Arial" w:cs="Arial"/>
          <w:iCs/>
        </w:rPr>
        <w:t>Харбан</w:t>
      </w:r>
      <w:proofErr w:type="spellEnd"/>
      <w:r w:rsidRPr="004C5685">
        <w:rPr>
          <w:rFonts w:ascii="Arial" w:hAnsi="Arial" w:cs="Arial"/>
          <w:iCs/>
        </w:rPr>
        <w:t>.</w:t>
      </w:r>
    </w:p>
    <w:p w:rsidR="004C5685" w:rsidRPr="004C5685" w:rsidRDefault="004C5685" w:rsidP="004C5685">
      <w:pPr>
        <w:shd w:val="clear" w:color="auto" w:fill="FFFFFF"/>
        <w:ind w:left="142" w:firstLine="567"/>
        <w:jc w:val="both"/>
        <w:rPr>
          <w:rFonts w:ascii="Arial" w:hAnsi="Arial" w:cs="Arial"/>
          <w:iCs/>
        </w:rPr>
      </w:pPr>
      <w:proofErr w:type="gramStart"/>
      <w:r w:rsidRPr="004C5685">
        <w:rPr>
          <w:rFonts w:ascii="Arial" w:hAnsi="Arial" w:cs="Arial"/>
          <w:iCs/>
        </w:rPr>
        <w:t xml:space="preserve">В 2017 году на территории поселения построена многофункциональная спортивная площадка в рамках федеральной целевой программы «Устойчивое развитие сельских территорий на 2014 – 2017 годы и на период до 2020 года», а в 2021 году по целевой программе «Комплексное развитие сельских территорий на 2020-2024 годы» - году волейбольная площадка по ул. </w:t>
      </w:r>
      <w:proofErr w:type="spellStart"/>
      <w:r w:rsidRPr="004C5685">
        <w:rPr>
          <w:rFonts w:ascii="Arial" w:hAnsi="Arial" w:cs="Arial"/>
          <w:iCs/>
        </w:rPr>
        <w:t>Тарова</w:t>
      </w:r>
      <w:proofErr w:type="spellEnd"/>
      <w:r w:rsidRPr="004C5685">
        <w:rPr>
          <w:rFonts w:ascii="Arial" w:hAnsi="Arial" w:cs="Arial"/>
          <w:iCs/>
        </w:rPr>
        <w:t xml:space="preserve">, также произведен капитальный ремонт </w:t>
      </w:r>
      <w:proofErr w:type="gramEnd"/>
    </w:p>
    <w:p w:rsidR="004C5685" w:rsidRPr="004C5685" w:rsidRDefault="004C5685" w:rsidP="004C5685">
      <w:pPr>
        <w:shd w:val="clear" w:color="auto" w:fill="FFFFFF"/>
        <w:ind w:left="142" w:firstLine="567"/>
        <w:jc w:val="both"/>
        <w:rPr>
          <w:rFonts w:ascii="Arial" w:hAnsi="Arial" w:cs="Arial"/>
          <w:iCs/>
        </w:rPr>
      </w:pPr>
    </w:p>
    <w:p w:rsidR="004C5685" w:rsidRPr="004C5685" w:rsidRDefault="004C5685" w:rsidP="004C5685">
      <w:pPr>
        <w:shd w:val="clear" w:color="auto" w:fill="FFFFFF"/>
        <w:ind w:left="142" w:firstLine="567"/>
        <w:jc w:val="both"/>
        <w:rPr>
          <w:rFonts w:ascii="Arial" w:hAnsi="Arial" w:cs="Arial"/>
          <w:iCs/>
        </w:rPr>
      </w:pPr>
    </w:p>
    <w:p w:rsidR="004C5685" w:rsidRPr="004C5685" w:rsidRDefault="004C5685" w:rsidP="004C5685">
      <w:pPr>
        <w:shd w:val="clear" w:color="auto" w:fill="FFFFFF"/>
        <w:ind w:left="142" w:firstLine="567"/>
        <w:jc w:val="both"/>
        <w:rPr>
          <w:rFonts w:ascii="Arial" w:hAnsi="Arial" w:cs="Arial"/>
          <w:iCs/>
        </w:rPr>
      </w:pPr>
    </w:p>
    <w:p w:rsidR="004C5685" w:rsidRPr="004C5685" w:rsidRDefault="004C5685" w:rsidP="004C5685">
      <w:pPr>
        <w:shd w:val="clear" w:color="auto" w:fill="FFFFFF"/>
        <w:ind w:left="142"/>
        <w:jc w:val="both"/>
        <w:rPr>
          <w:rFonts w:ascii="Arial" w:hAnsi="Arial" w:cs="Arial"/>
          <w:iCs/>
        </w:rPr>
      </w:pPr>
      <w:r w:rsidRPr="004C5685">
        <w:rPr>
          <w:rFonts w:ascii="Arial" w:hAnsi="Arial" w:cs="Arial"/>
          <w:iCs/>
        </w:rPr>
        <w:t xml:space="preserve">спортивного зала </w:t>
      </w:r>
      <w:proofErr w:type="spellStart"/>
      <w:r w:rsidRPr="004C5685">
        <w:rPr>
          <w:rFonts w:ascii="Arial" w:hAnsi="Arial" w:cs="Arial"/>
          <w:iCs/>
        </w:rPr>
        <w:t>Ирхидейской</w:t>
      </w:r>
      <w:proofErr w:type="spellEnd"/>
      <w:r w:rsidRPr="004C5685">
        <w:rPr>
          <w:rFonts w:ascii="Arial" w:hAnsi="Arial" w:cs="Arial"/>
          <w:iCs/>
        </w:rPr>
        <w:t xml:space="preserve"> средней школы. На базе МБОУ «</w:t>
      </w:r>
      <w:proofErr w:type="spellStart"/>
      <w:r w:rsidRPr="004C5685">
        <w:rPr>
          <w:rFonts w:ascii="Arial" w:hAnsi="Arial" w:cs="Arial"/>
          <w:iCs/>
        </w:rPr>
        <w:t>Ирхидейская</w:t>
      </w:r>
      <w:proofErr w:type="spellEnd"/>
      <w:r w:rsidRPr="004C5685">
        <w:rPr>
          <w:rFonts w:ascii="Arial" w:hAnsi="Arial" w:cs="Arial"/>
          <w:iCs/>
        </w:rPr>
        <w:t xml:space="preserve"> СОШ» с 2021 года функционирует районная лыжная база.</w:t>
      </w:r>
    </w:p>
    <w:p w:rsidR="004C5685" w:rsidRPr="004C5685" w:rsidRDefault="004C5685" w:rsidP="004C5685">
      <w:pPr>
        <w:rPr>
          <w:rFonts w:ascii="Arial" w:hAnsi="Arial" w:cs="Arial"/>
          <w:bCs/>
          <w:sz w:val="22"/>
          <w:szCs w:val="22"/>
        </w:rPr>
      </w:pPr>
    </w:p>
    <w:p w:rsidR="004C5685" w:rsidRPr="004C5685" w:rsidRDefault="004C5685" w:rsidP="004C5685">
      <w:pPr>
        <w:tabs>
          <w:tab w:val="left" w:pos="272"/>
        </w:tabs>
        <w:jc w:val="center"/>
        <w:rPr>
          <w:rFonts w:ascii="Arial" w:hAnsi="Arial" w:cs="Arial"/>
          <w:b/>
          <w:u w:val="single"/>
        </w:rPr>
      </w:pPr>
      <w:r w:rsidRPr="004C5685">
        <w:rPr>
          <w:rFonts w:ascii="Arial" w:hAnsi="Arial" w:cs="Arial"/>
          <w:b/>
          <w:u w:val="single"/>
        </w:rPr>
        <w:t>2.6.Трудовые ресурсы, занятость населения</w:t>
      </w:r>
    </w:p>
    <w:p w:rsidR="004C5685" w:rsidRPr="004C5685" w:rsidRDefault="004C5685" w:rsidP="004C5685">
      <w:pPr>
        <w:tabs>
          <w:tab w:val="left" w:pos="272"/>
        </w:tabs>
        <w:jc w:val="center"/>
        <w:rPr>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851"/>
        <w:gridCol w:w="850"/>
        <w:gridCol w:w="877"/>
        <w:gridCol w:w="1273"/>
      </w:tblGrid>
      <w:tr w:rsidR="004C5685" w:rsidRPr="004C5685" w:rsidTr="00727518">
        <w:tc>
          <w:tcPr>
            <w:tcW w:w="5953"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Наименование показателя</w:t>
            </w:r>
          </w:p>
        </w:tc>
        <w:tc>
          <w:tcPr>
            <w:tcW w:w="851"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2023</w:t>
            </w:r>
          </w:p>
        </w:tc>
        <w:tc>
          <w:tcPr>
            <w:tcW w:w="850"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2024</w:t>
            </w:r>
          </w:p>
        </w:tc>
        <w:tc>
          <w:tcPr>
            <w:tcW w:w="877"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2025-2036</w:t>
            </w:r>
          </w:p>
        </w:tc>
        <w:tc>
          <w:tcPr>
            <w:tcW w:w="1273"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Динамика</w:t>
            </w: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w:t>
            </w:r>
          </w:p>
        </w:tc>
      </w:tr>
      <w:tr w:rsidR="004C5685" w:rsidRPr="004C5685" w:rsidTr="00727518">
        <w:tc>
          <w:tcPr>
            <w:tcW w:w="5953"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Среднесписочная численность работников</w:t>
            </w:r>
          </w:p>
        </w:tc>
        <w:tc>
          <w:tcPr>
            <w:tcW w:w="851"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91</w:t>
            </w:r>
          </w:p>
        </w:tc>
        <w:tc>
          <w:tcPr>
            <w:tcW w:w="850"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85</w:t>
            </w:r>
          </w:p>
        </w:tc>
        <w:tc>
          <w:tcPr>
            <w:tcW w:w="877"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92</w:t>
            </w:r>
          </w:p>
        </w:tc>
        <w:tc>
          <w:tcPr>
            <w:tcW w:w="1273"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r>
      <w:tr w:rsidR="004C5685" w:rsidRPr="004C5685" w:rsidTr="00727518">
        <w:tc>
          <w:tcPr>
            <w:tcW w:w="5953"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в том числе по видам </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дошкольное и начальное общее образ.</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основное общее и ср. (полн.) общее обр.</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врачебная практика</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-почтовая и курьерская деятельность</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-розничная торговля в неспециализированных магазинах</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растениеводство</w:t>
            </w:r>
          </w:p>
          <w:p w:rsidR="004C5685" w:rsidRPr="004C5685" w:rsidRDefault="004C5685" w:rsidP="004C5685">
            <w:pPr>
              <w:rPr>
                <w:rFonts w:ascii="Courier New" w:hAnsi="Courier New" w:cs="Courier New"/>
                <w:sz w:val="22"/>
                <w:szCs w:val="22"/>
                <w:shd w:val="clear" w:color="auto" w:fill="FFFFFF"/>
              </w:rPr>
            </w:pPr>
            <w:r w:rsidRPr="004C5685">
              <w:rPr>
                <w:rFonts w:ascii="Courier New" w:hAnsi="Courier New" w:cs="Courier New"/>
                <w:sz w:val="22"/>
                <w:szCs w:val="22"/>
              </w:rPr>
              <w:t>- д</w:t>
            </w:r>
            <w:r w:rsidRPr="004C5685">
              <w:rPr>
                <w:rFonts w:ascii="Courier New" w:hAnsi="Courier New" w:cs="Courier New"/>
                <w:bCs/>
                <w:sz w:val="22"/>
                <w:szCs w:val="22"/>
                <w:shd w:val="clear" w:color="auto" w:fill="FFFFFF"/>
              </w:rPr>
              <w:t>еятельность</w:t>
            </w:r>
            <w:r w:rsidRPr="004C5685">
              <w:rPr>
                <w:rFonts w:ascii="Courier New" w:eastAsia="Arial Unicode MS" w:hAnsi="Courier New" w:cs="Courier New"/>
                <w:sz w:val="22"/>
                <w:szCs w:val="22"/>
                <w:shd w:val="clear" w:color="auto" w:fill="FFFFFF"/>
              </w:rPr>
              <w:t> </w:t>
            </w:r>
            <w:r w:rsidRPr="004C5685">
              <w:rPr>
                <w:rFonts w:ascii="Courier New" w:hAnsi="Courier New" w:cs="Courier New"/>
                <w:sz w:val="22"/>
                <w:szCs w:val="22"/>
                <w:shd w:val="clear" w:color="auto" w:fill="FFFFFF"/>
              </w:rPr>
              <w:t xml:space="preserve">ОМСУ </w:t>
            </w:r>
          </w:p>
          <w:p w:rsidR="004C5685" w:rsidRPr="004C5685" w:rsidRDefault="004C5685" w:rsidP="004C5685">
            <w:pPr>
              <w:rPr>
                <w:rFonts w:ascii="Courier New" w:hAnsi="Courier New" w:cs="Courier New"/>
                <w:sz w:val="22"/>
                <w:szCs w:val="22"/>
                <w:shd w:val="clear" w:color="auto" w:fill="FFFFFF"/>
              </w:rPr>
            </w:pPr>
            <w:r w:rsidRPr="004C5685">
              <w:rPr>
                <w:rFonts w:ascii="Courier New" w:hAnsi="Courier New" w:cs="Courier New"/>
                <w:sz w:val="22"/>
                <w:szCs w:val="22"/>
                <w:shd w:val="clear" w:color="auto" w:fill="FFFFFF"/>
              </w:rPr>
              <w:t>- д</w:t>
            </w:r>
            <w:r w:rsidRPr="004C5685">
              <w:rPr>
                <w:rFonts w:ascii="Courier New" w:hAnsi="Courier New" w:cs="Courier New"/>
                <w:bCs/>
                <w:sz w:val="22"/>
                <w:szCs w:val="22"/>
                <w:shd w:val="clear" w:color="auto" w:fill="FFFFFF"/>
              </w:rPr>
              <w:t>еятельность</w:t>
            </w:r>
            <w:r w:rsidRPr="004C5685">
              <w:rPr>
                <w:rFonts w:ascii="Courier New" w:eastAsia="Arial Unicode MS" w:hAnsi="Courier New" w:cs="Courier New"/>
                <w:sz w:val="22"/>
                <w:szCs w:val="22"/>
                <w:shd w:val="clear" w:color="auto" w:fill="FFFFFF"/>
              </w:rPr>
              <w:t> </w:t>
            </w:r>
            <w:r w:rsidRPr="004C5685">
              <w:rPr>
                <w:rFonts w:ascii="Courier New" w:hAnsi="Courier New" w:cs="Courier New"/>
                <w:sz w:val="22"/>
                <w:szCs w:val="22"/>
                <w:shd w:val="clear" w:color="auto" w:fill="FFFFFF"/>
              </w:rPr>
              <w:t>библиотек, архивов, учреждений клубного типа</w:t>
            </w:r>
            <w:r w:rsidRPr="004C5685">
              <w:rPr>
                <w:rFonts w:ascii="Courier New" w:eastAsia="Arial Unicode MS" w:hAnsi="Courier New" w:cs="Courier New"/>
                <w:sz w:val="22"/>
                <w:szCs w:val="22"/>
                <w:shd w:val="clear" w:color="auto" w:fill="FFFFFF"/>
              </w:rPr>
              <w:t> </w:t>
            </w:r>
          </w:p>
          <w:p w:rsidR="004C5685" w:rsidRPr="004C5685" w:rsidRDefault="004C5685" w:rsidP="004C5685">
            <w:pPr>
              <w:rPr>
                <w:rFonts w:ascii="Courier New" w:hAnsi="Courier New" w:cs="Courier New"/>
                <w:sz w:val="22"/>
                <w:szCs w:val="22"/>
                <w:shd w:val="clear" w:color="auto" w:fill="FFFFFF"/>
              </w:rPr>
            </w:pPr>
            <w:r w:rsidRPr="004C5685">
              <w:rPr>
                <w:rFonts w:ascii="Courier New" w:eastAsia="Arial Unicode MS" w:hAnsi="Courier New" w:cs="Courier New"/>
                <w:sz w:val="22"/>
                <w:szCs w:val="22"/>
                <w:shd w:val="clear" w:color="auto" w:fill="FFFFFF"/>
              </w:rPr>
              <w:t>- р</w:t>
            </w:r>
            <w:r w:rsidRPr="004C5685">
              <w:rPr>
                <w:rFonts w:ascii="Courier New" w:hAnsi="Courier New" w:cs="Courier New"/>
                <w:sz w:val="22"/>
                <w:szCs w:val="22"/>
                <w:shd w:val="clear" w:color="auto" w:fill="FFFFFF"/>
              </w:rPr>
              <w:t>аспределение воды</w:t>
            </w:r>
          </w:p>
        </w:tc>
        <w:tc>
          <w:tcPr>
            <w:tcW w:w="851" w:type="dxa"/>
          </w:tcPr>
          <w:p w:rsidR="004C5685" w:rsidRPr="004C5685" w:rsidRDefault="004C5685" w:rsidP="004C5685">
            <w:pPr>
              <w:rPr>
                <w:rFonts w:ascii="Courier New" w:hAnsi="Courier New" w:cs="Courier New"/>
                <w:color w:val="FF0000"/>
                <w:sz w:val="22"/>
                <w:szCs w:val="22"/>
              </w:rPr>
            </w:pP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9</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21</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3</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4</w:t>
            </w:r>
          </w:p>
          <w:p w:rsidR="004C5685" w:rsidRPr="004C5685" w:rsidRDefault="004C5685" w:rsidP="004C5685">
            <w:pPr>
              <w:rPr>
                <w:rFonts w:ascii="Courier New" w:hAnsi="Courier New" w:cs="Courier New"/>
                <w:sz w:val="22"/>
                <w:szCs w:val="22"/>
              </w:rPr>
            </w:pP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11</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7</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6</w:t>
            </w:r>
          </w:p>
          <w:p w:rsidR="004C5685" w:rsidRPr="004C5685" w:rsidRDefault="004C5685" w:rsidP="004C5685">
            <w:pPr>
              <w:rPr>
                <w:rFonts w:ascii="Courier New" w:hAnsi="Courier New" w:cs="Courier New"/>
                <w:color w:val="FF0000"/>
                <w:sz w:val="22"/>
                <w:szCs w:val="22"/>
              </w:rPr>
            </w:pP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w:t>
            </w:r>
          </w:p>
        </w:tc>
        <w:tc>
          <w:tcPr>
            <w:tcW w:w="850" w:type="dxa"/>
          </w:tcPr>
          <w:p w:rsidR="004C5685" w:rsidRPr="004C5685" w:rsidRDefault="004C5685" w:rsidP="004C5685">
            <w:pPr>
              <w:rPr>
                <w:rFonts w:ascii="Courier New" w:hAnsi="Courier New" w:cs="Courier New"/>
                <w:color w:val="FF0000"/>
                <w:sz w:val="22"/>
                <w:szCs w:val="22"/>
              </w:rPr>
            </w:pP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9</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21</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3</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4</w:t>
            </w:r>
          </w:p>
          <w:p w:rsidR="004C5685" w:rsidRPr="004C5685" w:rsidRDefault="004C5685" w:rsidP="004C5685">
            <w:pPr>
              <w:rPr>
                <w:rFonts w:ascii="Courier New" w:hAnsi="Courier New" w:cs="Courier New"/>
                <w:sz w:val="22"/>
                <w:szCs w:val="22"/>
              </w:rPr>
            </w:pP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12</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8</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6</w:t>
            </w:r>
          </w:p>
          <w:p w:rsidR="004C5685" w:rsidRPr="004C5685" w:rsidRDefault="004C5685" w:rsidP="004C5685">
            <w:pPr>
              <w:rPr>
                <w:rFonts w:ascii="Courier New" w:hAnsi="Courier New" w:cs="Courier New"/>
                <w:color w:val="FF0000"/>
                <w:sz w:val="22"/>
                <w:szCs w:val="22"/>
              </w:rPr>
            </w:pP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w:t>
            </w:r>
          </w:p>
        </w:tc>
        <w:tc>
          <w:tcPr>
            <w:tcW w:w="877" w:type="dxa"/>
          </w:tcPr>
          <w:p w:rsidR="004C5685" w:rsidRPr="004C5685" w:rsidRDefault="004C5685" w:rsidP="004C5685">
            <w:pPr>
              <w:rPr>
                <w:rFonts w:ascii="Courier New" w:hAnsi="Courier New" w:cs="Courier New"/>
                <w:color w:val="FF0000"/>
                <w:sz w:val="22"/>
                <w:szCs w:val="22"/>
              </w:rPr>
            </w:pP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9</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21</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3</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4</w:t>
            </w:r>
          </w:p>
          <w:p w:rsidR="004C5685" w:rsidRPr="004C5685" w:rsidRDefault="004C5685" w:rsidP="004C5685">
            <w:pPr>
              <w:rPr>
                <w:rFonts w:ascii="Courier New" w:hAnsi="Courier New" w:cs="Courier New"/>
                <w:sz w:val="22"/>
                <w:szCs w:val="22"/>
              </w:rPr>
            </w:pP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15</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8</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8</w:t>
            </w:r>
          </w:p>
          <w:p w:rsidR="004C5685" w:rsidRPr="004C5685" w:rsidRDefault="004C5685" w:rsidP="004C5685">
            <w:pPr>
              <w:rPr>
                <w:rFonts w:ascii="Courier New" w:hAnsi="Courier New" w:cs="Courier New"/>
                <w:color w:val="FF0000"/>
                <w:sz w:val="22"/>
                <w:szCs w:val="22"/>
              </w:rPr>
            </w:pP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w:t>
            </w:r>
          </w:p>
        </w:tc>
        <w:tc>
          <w:tcPr>
            <w:tcW w:w="1273" w:type="dxa"/>
          </w:tcPr>
          <w:p w:rsidR="004C5685" w:rsidRPr="004C5685" w:rsidRDefault="004C5685" w:rsidP="004C5685">
            <w:pPr>
              <w:rPr>
                <w:rFonts w:ascii="Courier New" w:hAnsi="Courier New" w:cs="Courier New"/>
                <w:color w:val="FF0000"/>
                <w:sz w:val="22"/>
                <w:szCs w:val="22"/>
              </w:rPr>
            </w:pP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p w:rsidR="004C5685" w:rsidRPr="004C5685" w:rsidRDefault="004C5685" w:rsidP="004C5685">
            <w:pPr>
              <w:rPr>
                <w:rFonts w:ascii="Courier New" w:hAnsi="Courier New" w:cs="Courier New"/>
                <w:sz w:val="22"/>
                <w:szCs w:val="22"/>
              </w:rPr>
            </w:pP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+4</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+ 2</w:t>
            </w:r>
          </w:p>
          <w:p w:rsidR="004C5685" w:rsidRPr="004C5685" w:rsidRDefault="004C5685" w:rsidP="004C5685">
            <w:pPr>
              <w:rPr>
                <w:rFonts w:ascii="Courier New" w:hAnsi="Courier New" w:cs="Courier New"/>
                <w:color w:val="FF0000"/>
                <w:sz w:val="22"/>
                <w:szCs w:val="22"/>
              </w:rPr>
            </w:pP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r>
      <w:tr w:rsidR="004C5685" w:rsidRPr="004C5685" w:rsidTr="00727518">
        <w:tc>
          <w:tcPr>
            <w:tcW w:w="5953"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Численность не занятых трудовой деятельностью граждан, ищущих работу и зарегистрированных в службе занятости</w:t>
            </w:r>
          </w:p>
        </w:tc>
        <w:tc>
          <w:tcPr>
            <w:tcW w:w="851"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25</w:t>
            </w:r>
          </w:p>
        </w:tc>
        <w:tc>
          <w:tcPr>
            <w:tcW w:w="850"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17</w:t>
            </w:r>
          </w:p>
        </w:tc>
        <w:tc>
          <w:tcPr>
            <w:tcW w:w="877"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19</w:t>
            </w:r>
          </w:p>
        </w:tc>
        <w:tc>
          <w:tcPr>
            <w:tcW w:w="1273"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w:t>
            </w:r>
          </w:p>
        </w:tc>
      </w:tr>
      <w:tr w:rsidR="004C5685" w:rsidRPr="004C5685" w:rsidTr="00727518">
        <w:tc>
          <w:tcPr>
            <w:tcW w:w="5953"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Численность официально зарегистрированных безработных</w:t>
            </w:r>
          </w:p>
        </w:tc>
        <w:tc>
          <w:tcPr>
            <w:tcW w:w="851"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w:t>
            </w:r>
          </w:p>
        </w:tc>
        <w:tc>
          <w:tcPr>
            <w:tcW w:w="850"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2</w:t>
            </w:r>
          </w:p>
        </w:tc>
        <w:tc>
          <w:tcPr>
            <w:tcW w:w="877"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w:t>
            </w:r>
          </w:p>
        </w:tc>
        <w:tc>
          <w:tcPr>
            <w:tcW w:w="1273"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w:t>
            </w:r>
          </w:p>
        </w:tc>
      </w:tr>
    </w:tbl>
    <w:p w:rsidR="004C5685" w:rsidRPr="004C5685" w:rsidRDefault="004C5685" w:rsidP="004C5685">
      <w:pPr>
        <w:tabs>
          <w:tab w:val="left" w:pos="272"/>
        </w:tabs>
        <w:jc w:val="center"/>
        <w:rPr>
          <w:rFonts w:ascii="Courier New" w:hAnsi="Courier New" w:cs="Courier New"/>
          <w:sz w:val="22"/>
          <w:szCs w:val="22"/>
          <w:u w:val="single"/>
        </w:rPr>
      </w:pPr>
    </w:p>
    <w:p w:rsidR="004C5685" w:rsidRPr="004C5685" w:rsidRDefault="004C5685" w:rsidP="004C5685">
      <w:pPr>
        <w:ind w:left="284" w:firstLine="436"/>
        <w:jc w:val="both"/>
        <w:rPr>
          <w:rFonts w:ascii="Arial" w:hAnsi="Arial" w:cs="Arial"/>
        </w:rPr>
      </w:pPr>
      <w:r w:rsidRPr="004C5685">
        <w:rPr>
          <w:rFonts w:ascii="Arial" w:hAnsi="Arial" w:cs="Arial"/>
        </w:rPr>
        <w:t xml:space="preserve">Из приведенных данных видно, что  в поселении существует серьезная проблема занятости трудоспособного населения. </w:t>
      </w:r>
      <w:proofErr w:type="gramStart"/>
      <w:r w:rsidRPr="004C5685">
        <w:rPr>
          <w:rFonts w:ascii="Arial" w:hAnsi="Arial" w:cs="Arial"/>
        </w:rPr>
        <w:t>В связи с этим одной из главных задач для муниципальной власти в поселении</w:t>
      </w:r>
      <w:proofErr w:type="gramEnd"/>
      <w:r w:rsidRPr="004C5685">
        <w:rPr>
          <w:rFonts w:ascii="Arial" w:hAnsi="Arial" w:cs="Arial"/>
        </w:rPr>
        <w:t xml:space="preserve"> должна стать занятость и </w:t>
      </w:r>
      <w:proofErr w:type="spellStart"/>
      <w:r w:rsidRPr="004C5685">
        <w:rPr>
          <w:rFonts w:ascii="Arial" w:hAnsi="Arial" w:cs="Arial"/>
        </w:rPr>
        <w:t>самозанятость</w:t>
      </w:r>
      <w:proofErr w:type="spellEnd"/>
      <w:r w:rsidRPr="004C5685">
        <w:rPr>
          <w:rFonts w:ascii="Arial" w:hAnsi="Arial" w:cs="Arial"/>
        </w:rPr>
        <w:t xml:space="preserve"> населения</w:t>
      </w:r>
    </w:p>
    <w:p w:rsidR="004C5685" w:rsidRPr="004C5685" w:rsidRDefault="004C5685" w:rsidP="004C5685">
      <w:pPr>
        <w:ind w:left="284" w:firstLine="436"/>
        <w:jc w:val="both"/>
        <w:rPr>
          <w:rFonts w:ascii="Arial" w:hAnsi="Arial" w:cs="Arial"/>
        </w:rPr>
      </w:pPr>
      <w:r w:rsidRPr="004C5685">
        <w:rPr>
          <w:rFonts w:ascii="Arial" w:hAnsi="Arial" w:cs="Arial"/>
        </w:rPr>
        <w:t>Уровень  официально  зарегистрированной  безработицы  составляет  2 человека.  Кроме  этого  имеется  скрытая  безработица  работоспособного  населения, которая  не  занята  в  экономике  района,  не  состоят  на  учете  в  ЦЗН  и   не    желают  трудоустраиваться,  предпочитая  случайные  или  временные  заработки.</w:t>
      </w:r>
    </w:p>
    <w:p w:rsidR="004C5685" w:rsidRPr="004C5685" w:rsidRDefault="004C5685" w:rsidP="004C5685">
      <w:pPr>
        <w:ind w:firstLine="720"/>
        <w:jc w:val="center"/>
        <w:rPr>
          <w:rFonts w:ascii="Arial" w:hAnsi="Arial" w:cs="Arial"/>
          <w:b/>
          <w:color w:val="000000"/>
          <w:u w:val="single"/>
        </w:rPr>
      </w:pPr>
    </w:p>
    <w:p w:rsidR="004C5685" w:rsidRPr="004C5685" w:rsidRDefault="004C5685" w:rsidP="004C5685">
      <w:pPr>
        <w:ind w:firstLine="720"/>
        <w:jc w:val="center"/>
        <w:rPr>
          <w:rFonts w:ascii="Arial" w:hAnsi="Arial" w:cs="Arial"/>
          <w:b/>
          <w:color w:val="000000"/>
          <w:u w:val="single"/>
        </w:rPr>
      </w:pPr>
      <w:r w:rsidRPr="004C5685">
        <w:rPr>
          <w:rFonts w:ascii="Arial" w:hAnsi="Arial" w:cs="Arial"/>
          <w:b/>
          <w:color w:val="000000"/>
          <w:u w:val="single"/>
        </w:rPr>
        <w:t>2.7.Уровень и качество жизни населения</w:t>
      </w:r>
    </w:p>
    <w:p w:rsidR="004C5685" w:rsidRPr="004C5685" w:rsidRDefault="004C5685" w:rsidP="004C5685">
      <w:pPr>
        <w:ind w:firstLine="709"/>
        <w:jc w:val="both"/>
        <w:rPr>
          <w:rFonts w:ascii="Arial" w:hAnsi="Arial" w:cs="Arial"/>
        </w:rPr>
      </w:pPr>
    </w:p>
    <w:p w:rsidR="004C5685" w:rsidRPr="004C5685" w:rsidRDefault="004C5685" w:rsidP="004C5685">
      <w:pPr>
        <w:ind w:firstLine="709"/>
        <w:jc w:val="both"/>
        <w:rPr>
          <w:rFonts w:ascii="Arial" w:hAnsi="Arial" w:cs="Arial"/>
        </w:rPr>
      </w:pPr>
      <w:r w:rsidRPr="004C5685">
        <w:rPr>
          <w:rFonts w:ascii="Arial" w:hAnsi="Arial" w:cs="Arial"/>
        </w:rPr>
        <w:t xml:space="preserve">На территории муниципального образования отмечается невысокий уровень жизни.  </w:t>
      </w:r>
    </w:p>
    <w:p w:rsidR="004C5685" w:rsidRPr="004C5685" w:rsidRDefault="004C5685" w:rsidP="004C5685">
      <w:pPr>
        <w:ind w:left="284" w:firstLine="425"/>
        <w:jc w:val="both"/>
        <w:rPr>
          <w:rFonts w:ascii="Arial" w:hAnsi="Arial" w:cs="Arial"/>
        </w:rPr>
      </w:pPr>
      <w:r w:rsidRPr="004C5685">
        <w:rPr>
          <w:rFonts w:ascii="Arial" w:hAnsi="Arial" w:cs="Arial"/>
        </w:rPr>
        <w:t xml:space="preserve">Уровень жизни  складывается из размера реальных доходов, уровня потребления населением реальных благ и услуг. </w:t>
      </w:r>
    </w:p>
    <w:p w:rsidR="004C5685" w:rsidRPr="004C5685" w:rsidRDefault="004C5685" w:rsidP="004C5685">
      <w:pPr>
        <w:ind w:left="284" w:firstLine="425"/>
        <w:jc w:val="both"/>
        <w:rPr>
          <w:rFonts w:ascii="Arial" w:hAnsi="Arial" w:cs="Arial"/>
        </w:rPr>
      </w:pPr>
      <w:proofErr w:type="gramStart"/>
      <w:r w:rsidRPr="004C5685">
        <w:rPr>
          <w:rFonts w:ascii="Arial" w:hAnsi="Arial" w:cs="Arial"/>
        </w:rPr>
        <w:t xml:space="preserve">Среди многих показателей уровня жизни ключевыми являются денежные доходы, служащие основным источником удовлетворения личных потребностей населения в потребительских товарах и разнообразных видах услуг, которые формируются из сумм по оплате труда доходов от предпринимательской деятельности,  социальных выплат (пенсии, пособия и социальная помощь) и других доходов граждан (в том числе от личного подсобного хозяйства). </w:t>
      </w:r>
      <w:proofErr w:type="gramEnd"/>
    </w:p>
    <w:p w:rsidR="004C5685" w:rsidRPr="004C5685" w:rsidRDefault="004C5685" w:rsidP="004C5685">
      <w:pPr>
        <w:ind w:firstLine="709"/>
        <w:jc w:val="center"/>
        <w:rPr>
          <w:rFonts w:ascii="Arial" w:hAnsi="Arial" w:cs="Arial"/>
          <w:i/>
          <w:iCs/>
        </w:rPr>
      </w:pPr>
      <w:r w:rsidRPr="004C5685">
        <w:rPr>
          <w:rFonts w:ascii="Arial" w:hAnsi="Arial" w:cs="Arial"/>
          <w:i/>
          <w:iCs/>
        </w:rPr>
        <w:t>Доходы населения</w:t>
      </w:r>
    </w:p>
    <w:p w:rsidR="004C5685" w:rsidRPr="004C5685" w:rsidRDefault="004C5685" w:rsidP="004C5685">
      <w:pPr>
        <w:ind w:firstLine="709"/>
        <w:jc w:val="center"/>
        <w:rPr>
          <w:rFonts w:ascii="Arial" w:hAnsi="Arial" w:cs="Arial"/>
          <w:i/>
          <w:iC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276"/>
        <w:gridCol w:w="1276"/>
        <w:gridCol w:w="1417"/>
      </w:tblGrid>
      <w:tr w:rsidR="004C5685" w:rsidRPr="004C5685" w:rsidTr="00727518">
        <w:tc>
          <w:tcPr>
            <w:tcW w:w="4961" w:type="dxa"/>
          </w:tcPr>
          <w:p w:rsidR="004C5685" w:rsidRPr="004C5685" w:rsidRDefault="004C5685" w:rsidP="004C5685">
            <w:pPr>
              <w:rPr>
                <w:rFonts w:ascii="Courier New" w:hAnsi="Courier New" w:cs="Courier New"/>
                <w:iCs/>
                <w:sz w:val="22"/>
                <w:szCs w:val="22"/>
              </w:rPr>
            </w:pPr>
            <w:r w:rsidRPr="004C5685">
              <w:rPr>
                <w:rFonts w:ascii="Courier New" w:hAnsi="Courier New" w:cs="Courier New"/>
                <w:iCs/>
                <w:sz w:val="22"/>
                <w:szCs w:val="22"/>
              </w:rPr>
              <w:t>наименование показателя</w:t>
            </w:r>
          </w:p>
        </w:tc>
        <w:tc>
          <w:tcPr>
            <w:tcW w:w="1276" w:type="dxa"/>
          </w:tcPr>
          <w:p w:rsidR="004C5685" w:rsidRPr="004C5685" w:rsidRDefault="004C5685" w:rsidP="004C5685">
            <w:pPr>
              <w:jc w:val="center"/>
              <w:rPr>
                <w:rFonts w:ascii="Courier New" w:hAnsi="Courier New" w:cs="Courier New"/>
                <w:iCs/>
                <w:sz w:val="22"/>
                <w:szCs w:val="22"/>
              </w:rPr>
            </w:pPr>
            <w:r w:rsidRPr="004C5685">
              <w:rPr>
                <w:rFonts w:ascii="Courier New" w:hAnsi="Courier New" w:cs="Courier New"/>
                <w:iCs/>
                <w:sz w:val="22"/>
                <w:szCs w:val="22"/>
              </w:rPr>
              <w:t>2023</w:t>
            </w:r>
          </w:p>
        </w:tc>
        <w:tc>
          <w:tcPr>
            <w:tcW w:w="1276" w:type="dxa"/>
          </w:tcPr>
          <w:p w:rsidR="004C5685" w:rsidRPr="004C5685" w:rsidRDefault="004C5685" w:rsidP="004C5685">
            <w:pPr>
              <w:jc w:val="center"/>
              <w:rPr>
                <w:rFonts w:ascii="Courier New" w:hAnsi="Courier New" w:cs="Courier New"/>
                <w:iCs/>
                <w:sz w:val="22"/>
                <w:szCs w:val="22"/>
              </w:rPr>
            </w:pPr>
            <w:r w:rsidRPr="004C5685">
              <w:rPr>
                <w:rFonts w:ascii="Courier New" w:hAnsi="Courier New" w:cs="Courier New"/>
                <w:iCs/>
                <w:sz w:val="22"/>
                <w:szCs w:val="22"/>
              </w:rPr>
              <w:t>2024</w:t>
            </w:r>
          </w:p>
        </w:tc>
        <w:tc>
          <w:tcPr>
            <w:tcW w:w="1417" w:type="dxa"/>
          </w:tcPr>
          <w:p w:rsidR="004C5685" w:rsidRPr="004C5685" w:rsidRDefault="004C5685" w:rsidP="004C5685">
            <w:pPr>
              <w:jc w:val="center"/>
              <w:rPr>
                <w:rFonts w:ascii="Courier New" w:hAnsi="Courier New" w:cs="Courier New"/>
                <w:iCs/>
                <w:sz w:val="22"/>
                <w:szCs w:val="22"/>
              </w:rPr>
            </w:pPr>
            <w:r w:rsidRPr="004C5685">
              <w:rPr>
                <w:rFonts w:ascii="Courier New" w:hAnsi="Courier New" w:cs="Courier New"/>
                <w:iCs/>
                <w:sz w:val="22"/>
                <w:szCs w:val="22"/>
              </w:rPr>
              <w:t>2025 - 2036</w:t>
            </w:r>
          </w:p>
        </w:tc>
      </w:tr>
      <w:tr w:rsidR="004C5685" w:rsidRPr="004C5685" w:rsidTr="00727518">
        <w:tc>
          <w:tcPr>
            <w:tcW w:w="4961" w:type="dxa"/>
          </w:tcPr>
          <w:p w:rsidR="004C5685" w:rsidRPr="004C5685" w:rsidRDefault="004C5685" w:rsidP="004C5685">
            <w:pPr>
              <w:rPr>
                <w:rFonts w:ascii="Courier New" w:hAnsi="Courier New" w:cs="Courier New"/>
                <w:iCs/>
                <w:sz w:val="22"/>
                <w:szCs w:val="22"/>
              </w:rPr>
            </w:pPr>
            <w:r w:rsidRPr="004C5685">
              <w:rPr>
                <w:rFonts w:ascii="Courier New" w:hAnsi="Courier New" w:cs="Courier New"/>
                <w:iCs/>
                <w:sz w:val="22"/>
                <w:szCs w:val="22"/>
              </w:rPr>
              <w:t>среднедушевые денежные доходы населения, руб. на 1 чел.</w:t>
            </w:r>
          </w:p>
          <w:p w:rsidR="004C5685" w:rsidRPr="004C5685" w:rsidRDefault="004C5685" w:rsidP="004C5685">
            <w:pPr>
              <w:rPr>
                <w:rFonts w:ascii="Courier New" w:hAnsi="Courier New" w:cs="Courier New"/>
                <w:iCs/>
                <w:sz w:val="22"/>
                <w:szCs w:val="22"/>
              </w:rPr>
            </w:pPr>
          </w:p>
        </w:tc>
        <w:tc>
          <w:tcPr>
            <w:tcW w:w="1276" w:type="dxa"/>
            <w:vAlign w:val="center"/>
          </w:tcPr>
          <w:p w:rsidR="004C5685" w:rsidRPr="004C5685" w:rsidRDefault="004C5685" w:rsidP="004C5685">
            <w:pPr>
              <w:jc w:val="center"/>
              <w:rPr>
                <w:rFonts w:ascii="Courier New" w:hAnsi="Courier New" w:cs="Courier New"/>
                <w:iCs/>
                <w:color w:val="000000"/>
                <w:sz w:val="22"/>
                <w:szCs w:val="22"/>
              </w:rPr>
            </w:pPr>
            <w:r w:rsidRPr="004C5685">
              <w:rPr>
                <w:rFonts w:ascii="Courier New" w:hAnsi="Courier New" w:cs="Courier New"/>
                <w:iCs/>
                <w:color w:val="000000"/>
                <w:sz w:val="22"/>
                <w:szCs w:val="22"/>
              </w:rPr>
              <w:t>12 600 руб.</w:t>
            </w:r>
          </w:p>
        </w:tc>
        <w:tc>
          <w:tcPr>
            <w:tcW w:w="1276" w:type="dxa"/>
            <w:vAlign w:val="center"/>
          </w:tcPr>
          <w:p w:rsidR="004C5685" w:rsidRPr="004C5685" w:rsidRDefault="004C5685" w:rsidP="004C5685">
            <w:pPr>
              <w:jc w:val="center"/>
              <w:rPr>
                <w:rFonts w:ascii="Courier New" w:hAnsi="Courier New" w:cs="Courier New"/>
                <w:iCs/>
                <w:color w:val="000000"/>
                <w:sz w:val="22"/>
                <w:szCs w:val="22"/>
              </w:rPr>
            </w:pPr>
            <w:r w:rsidRPr="004C5685">
              <w:rPr>
                <w:rFonts w:ascii="Courier New" w:hAnsi="Courier New" w:cs="Courier New"/>
                <w:iCs/>
                <w:color w:val="000000"/>
                <w:sz w:val="22"/>
                <w:szCs w:val="22"/>
              </w:rPr>
              <w:t>12600 руб.</w:t>
            </w:r>
          </w:p>
        </w:tc>
        <w:tc>
          <w:tcPr>
            <w:tcW w:w="1417" w:type="dxa"/>
            <w:vAlign w:val="center"/>
          </w:tcPr>
          <w:p w:rsidR="004C5685" w:rsidRPr="004C5685" w:rsidRDefault="004C5685" w:rsidP="004C5685">
            <w:pPr>
              <w:jc w:val="center"/>
              <w:rPr>
                <w:rFonts w:ascii="Courier New" w:hAnsi="Courier New" w:cs="Courier New"/>
                <w:iCs/>
                <w:color w:val="000000"/>
                <w:sz w:val="22"/>
                <w:szCs w:val="22"/>
              </w:rPr>
            </w:pPr>
            <w:r w:rsidRPr="004C5685">
              <w:rPr>
                <w:rFonts w:ascii="Courier New" w:hAnsi="Courier New" w:cs="Courier New"/>
                <w:iCs/>
                <w:color w:val="000000"/>
                <w:sz w:val="22"/>
                <w:szCs w:val="22"/>
              </w:rPr>
              <w:t>13 500 руб.</w:t>
            </w:r>
          </w:p>
        </w:tc>
      </w:tr>
    </w:tbl>
    <w:p w:rsidR="004C5685" w:rsidRPr="004C5685" w:rsidRDefault="004C5685" w:rsidP="004C5685">
      <w:pPr>
        <w:ind w:firstLine="709"/>
        <w:jc w:val="center"/>
        <w:rPr>
          <w:iCs/>
        </w:rPr>
      </w:pPr>
    </w:p>
    <w:p w:rsidR="004C5685" w:rsidRPr="004C5685" w:rsidRDefault="004C5685" w:rsidP="004C5685">
      <w:pPr>
        <w:ind w:firstLine="993"/>
        <w:jc w:val="center"/>
        <w:rPr>
          <w:rFonts w:ascii="Arial" w:hAnsi="Arial" w:cs="Arial"/>
          <w:b/>
          <w:u w:val="single"/>
        </w:rPr>
      </w:pPr>
    </w:p>
    <w:p w:rsidR="004C5685" w:rsidRPr="004C5685" w:rsidRDefault="004C5685" w:rsidP="004C5685">
      <w:pPr>
        <w:ind w:firstLine="993"/>
        <w:jc w:val="center"/>
        <w:rPr>
          <w:rFonts w:ascii="Arial" w:hAnsi="Arial" w:cs="Arial"/>
          <w:b/>
          <w:u w:val="single"/>
        </w:rPr>
      </w:pPr>
    </w:p>
    <w:p w:rsidR="004C5685" w:rsidRPr="004C5685" w:rsidRDefault="004C5685" w:rsidP="004C5685">
      <w:pPr>
        <w:ind w:firstLine="993"/>
        <w:jc w:val="center"/>
        <w:rPr>
          <w:rFonts w:ascii="Arial" w:hAnsi="Arial" w:cs="Arial"/>
          <w:b/>
          <w:u w:val="single"/>
        </w:rPr>
      </w:pPr>
    </w:p>
    <w:p w:rsidR="004C5685" w:rsidRPr="004C5685" w:rsidRDefault="004C5685" w:rsidP="004C5685">
      <w:pPr>
        <w:ind w:firstLine="993"/>
        <w:jc w:val="center"/>
        <w:rPr>
          <w:rFonts w:ascii="Arial" w:hAnsi="Arial" w:cs="Arial"/>
          <w:b/>
          <w:u w:val="single"/>
        </w:rPr>
      </w:pPr>
    </w:p>
    <w:p w:rsidR="004C5685" w:rsidRPr="004C5685" w:rsidRDefault="004C5685" w:rsidP="004C5685">
      <w:pPr>
        <w:ind w:firstLine="993"/>
        <w:jc w:val="center"/>
        <w:rPr>
          <w:rFonts w:ascii="Arial" w:hAnsi="Arial" w:cs="Arial"/>
          <w:b/>
          <w:u w:val="single"/>
        </w:rPr>
      </w:pPr>
    </w:p>
    <w:p w:rsidR="004C5685" w:rsidRPr="004C5685" w:rsidRDefault="004C5685" w:rsidP="004C5685">
      <w:pPr>
        <w:ind w:firstLine="993"/>
        <w:jc w:val="center"/>
        <w:rPr>
          <w:rFonts w:ascii="Arial" w:hAnsi="Arial" w:cs="Arial"/>
          <w:b/>
          <w:u w:val="single"/>
        </w:rPr>
      </w:pPr>
      <w:r w:rsidRPr="004C5685">
        <w:rPr>
          <w:rFonts w:ascii="Arial" w:hAnsi="Arial" w:cs="Arial"/>
          <w:b/>
          <w:u w:val="single"/>
        </w:rPr>
        <w:t>2.8.Оценка финансового состояния</w:t>
      </w:r>
    </w:p>
    <w:p w:rsidR="004C5685" w:rsidRPr="004C5685" w:rsidRDefault="004C5685" w:rsidP="004C5685">
      <w:pPr>
        <w:widowControl w:val="0"/>
        <w:autoSpaceDE w:val="0"/>
        <w:autoSpaceDN w:val="0"/>
        <w:adjustRightInd w:val="0"/>
        <w:ind w:left="567" w:firstLine="426"/>
        <w:jc w:val="both"/>
        <w:rPr>
          <w:rFonts w:ascii="Arial" w:hAnsi="Arial" w:cs="Arial"/>
        </w:rPr>
      </w:pPr>
    </w:p>
    <w:p w:rsidR="004C5685" w:rsidRPr="004C5685" w:rsidRDefault="004C5685" w:rsidP="004C5685">
      <w:pPr>
        <w:ind w:left="567" w:firstLine="426"/>
        <w:contextualSpacing/>
        <w:jc w:val="both"/>
        <w:rPr>
          <w:rFonts w:ascii="Arial" w:hAnsi="Arial" w:cs="Arial"/>
        </w:rPr>
      </w:pPr>
      <w:r w:rsidRPr="004C5685">
        <w:rPr>
          <w:rFonts w:ascii="Arial" w:hAnsi="Arial" w:cs="Arial"/>
        </w:rPr>
        <w:lastRenderedPageBreak/>
        <w:t xml:space="preserve"> Исполнение доходной части местного бюджета за 2022 год составило 14910,5 тыс. рублей или 99,9% от плана, из них, безвозмездные поступления поступили в сумме 13279,6 тыс. рублей или 99,9% от плана, собственные доходы – 1630,9 тыс. рублей или 99,6% от плана. Недополучено доходов в сумме 7,1 тыс. руб. из них от доходов от уплаты акцизов – 1,2 тыс. руб.; 1,6 тыс. руб. от земельного налога, НДФЛ – 3,9 тыс. руб.</w:t>
      </w:r>
    </w:p>
    <w:p w:rsidR="004C5685" w:rsidRPr="004C5685" w:rsidRDefault="004C5685" w:rsidP="004C5685">
      <w:pPr>
        <w:ind w:left="567" w:firstLine="426"/>
        <w:contextualSpacing/>
        <w:jc w:val="both"/>
        <w:rPr>
          <w:rFonts w:ascii="Arial" w:hAnsi="Arial" w:cs="Arial"/>
        </w:rPr>
      </w:pPr>
      <w:r w:rsidRPr="004C5685">
        <w:rPr>
          <w:rFonts w:ascii="Arial" w:hAnsi="Arial" w:cs="Arial"/>
        </w:rPr>
        <w:t xml:space="preserve">Поступление собственных доходов за отчетный период по видам налогов составляет:  </w:t>
      </w:r>
    </w:p>
    <w:p w:rsidR="004C5685" w:rsidRPr="004C5685" w:rsidRDefault="004C5685" w:rsidP="004C5685">
      <w:pPr>
        <w:ind w:left="567" w:firstLine="426"/>
        <w:contextualSpacing/>
        <w:jc w:val="both"/>
        <w:rPr>
          <w:rFonts w:ascii="Arial" w:hAnsi="Arial" w:cs="Arial"/>
        </w:rPr>
      </w:pPr>
      <w:r w:rsidRPr="004C5685">
        <w:rPr>
          <w:rFonts w:ascii="Arial" w:hAnsi="Arial" w:cs="Arial"/>
        </w:rPr>
        <w:t>- платежи по налогу на доходы с физических лиц поступили в размере 332,1 тыс. рублей или 98,8% от плана за 2022 год;</w:t>
      </w:r>
    </w:p>
    <w:p w:rsidR="004C5685" w:rsidRPr="004C5685" w:rsidRDefault="004C5685" w:rsidP="004C5685">
      <w:pPr>
        <w:ind w:left="567" w:firstLine="426"/>
        <w:contextualSpacing/>
        <w:jc w:val="both"/>
        <w:rPr>
          <w:rFonts w:ascii="Arial" w:hAnsi="Arial" w:cs="Arial"/>
        </w:rPr>
      </w:pPr>
      <w:r w:rsidRPr="004C5685">
        <w:rPr>
          <w:rFonts w:ascii="Arial" w:hAnsi="Arial" w:cs="Arial"/>
        </w:rPr>
        <w:t>- платежи по налогу на товары, реализуемые на территории Российской Федерации, поступили в размере 628,6 тыс. рублей или 99,8% от плана за 2022 год;</w:t>
      </w:r>
    </w:p>
    <w:p w:rsidR="004C5685" w:rsidRPr="004C5685" w:rsidRDefault="004C5685" w:rsidP="004C5685">
      <w:pPr>
        <w:ind w:left="567" w:firstLine="426"/>
        <w:contextualSpacing/>
        <w:jc w:val="both"/>
        <w:rPr>
          <w:rFonts w:ascii="Arial" w:hAnsi="Arial" w:cs="Arial"/>
        </w:rPr>
      </w:pPr>
      <w:r w:rsidRPr="004C5685">
        <w:rPr>
          <w:rFonts w:ascii="Arial" w:hAnsi="Arial" w:cs="Arial"/>
        </w:rPr>
        <w:t>- платежи по налогу на единый сельскохозяйственный налог поступили в размере 52,1 тыс. рублей или 99,6% от плана за 2022 год;</w:t>
      </w:r>
    </w:p>
    <w:p w:rsidR="004C5685" w:rsidRPr="004C5685" w:rsidRDefault="004C5685" w:rsidP="004C5685">
      <w:pPr>
        <w:ind w:left="567" w:firstLine="426"/>
        <w:contextualSpacing/>
        <w:jc w:val="both"/>
        <w:rPr>
          <w:rFonts w:ascii="Arial" w:hAnsi="Arial" w:cs="Arial"/>
        </w:rPr>
      </w:pPr>
      <w:r w:rsidRPr="004C5685">
        <w:rPr>
          <w:rFonts w:ascii="Arial" w:hAnsi="Arial" w:cs="Arial"/>
        </w:rPr>
        <w:t>- платежи по налогу на имущество физических лиц поступили на сумму  - 3,2 тыс. рублей или 100% от плана за 2022 год;</w:t>
      </w:r>
    </w:p>
    <w:p w:rsidR="004C5685" w:rsidRPr="004C5685" w:rsidRDefault="004C5685" w:rsidP="004C5685">
      <w:pPr>
        <w:ind w:left="567" w:firstLine="426"/>
        <w:contextualSpacing/>
        <w:jc w:val="both"/>
        <w:rPr>
          <w:rFonts w:ascii="Arial" w:hAnsi="Arial" w:cs="Arial"/>
        </w:rPr>
      </w:pPr>
      <w:r w:rsidRPr="004C5685">
        <w:rPr>
          <w:rFonts w:ascii="Arial" w:hAnsi="Arial" w:cs="Arial"/>
        </w:rPr>
        <w:t>- платежи по земельному налогу поступили на сумму 248,1 тыс. рублей или 99,4% от плана за 2022 год;</w:t>
      </w:r>
    </w:p>
    <w:p w:rsidR="004C5685" w:rsidRPr="004C5685" w:rsidRDefault="004C5685" w:rsidP="004C5685">
      <w:pPr>
        <w:ind w:left="567" w:firstLine="426"/>
        <w:contextualSpacing/>
        <w:jc w:val="both"/>
        <w:rPr>
          <w:rFonts w:ascii="Arial" w:hAnsi="Arial" w:cs="Arial"/>
        </w:rPr>
      </w:pPr>
      <w:r w:rsidRPr="004C5685">
        <w:rPr>
          <w:rFonts w:ascii="Arial" w:hAnsi="Arial" w:cs="Arial"/>
        </w:rPr>
        <w:t>-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 161,8 тыс. рублей или 99,9 % от плана за 2022 год;</w:t>
      </w:r>
    </w:p>
    <w:p w:rsidR="004C5685" w:rsidRPr="004C5685" w:rsidRDefault="004C5685" w:rsidP="004C5685">
      <w:pPr>
        <w:ind w:left="567" w:firstLine="426"/>
        <w:contextualSpacing/>
        <w:jc w:val="both"/>
        <w:rPr>
          <w:rFonts w:ascii="Arial" w:hAnsi="Arial" w:cs="Arial"/>
        </w:rPr>
      </w:pPr>
      <w:r w:rsidRPr="004C5685">
        <w:rPr>
          <w:rFonts w:ascii="Arial" w:hAnsi="Arial" w:cs="Arial"/>
        </w:rPr>
        <w:t>Безвозмездные поступления из других бюджетов Российской Федерации составляют 13279,6 тыс. рублей, в том числе:</w:t>
      </w:r>
    </w:p>
    <w:p w:rsidR="004C5685" w:rsidRPr="004C5685" w:rsidRDefault="004C5685" w:rsidP="004C5685">
      <w:pPr>
        <w:ind w:left="567" w:firstLine="426"/>
        <w:contextualSpacing/>
        <w:jc w:val="both"/>
        <w:rPr>
          <w:rFonts w:ascii="Arial" w:hAnsi="Arial" w:cs="Arial"/>
        </w:rPr>
      </w:pPr>
      <w:r w:rsidRPr="004C5685">
        <w:rPr>
          <w:rFonts w:ascii="Arial" w:hAnsi="Arial" w:cs="Arial"/>
        </w:rPr>
        <w:t>- дотация на выравнивание уровня бюджетной обеспеченности – 11577,4 тыс. рублей или 100,0% от плана за 2022 год;</w:t>
      </w:r>
    </w:p>
    <w:p w:rsidR="004C5685" w:rsidRPr="004C5685" w:rsidRDefault="004C5685" w:rsidP="004C5685">
      <w:pPr>
        <w:ind w:left="567" w:firstLine="426"/>
        <w:contextualSpacing/>
        <w:jc w:val="both"/>
        <w:rPr>
          <w:rFonts w:ascii="Arial" w:hAnsi="Arial" w:cs="Arial"/>
        </w:rPr>
      </w:pPr>
      <w:r w:rsidRPr="004C5685">
        <w:rPr>
          <w:rFonts w:ascii="Arial" w:hAnsi="Arial" w:cs="Arial"/>
        </w:rPr>
        <w:t>- прочие межбюджетные трансферты, передаваемые бюджетам сельских поселений – 1100,0 тыс. рублей или 100,0% от плана за 2022 год;</w:t>
      </w:r>
    </w:p>
    <w:p w:rsidR="004C5685" w:rsidRPr="004C5685" w:rsidRDefault="004C5685" w:rsidP="004C5685">
      <w:pPr>
        <w:ind w:left="567" w:firstLine="426"/>
        <w:contextualSpacing/>
        <w:jc w:val="both"/>
        <w:rPr>
          <w:rFonts w:ascii="Arial" w:hAnsi="Arial" w:cs="Arial"/>
        </w:rPr>
      </w:pPr>
      <w:r w:rsidRPr="004C5685">
        <w:rPr>
          <w:rFonts w:ascii="Arial" w:hAnsi="Arial" w:cs="Arial"/>
        </w:rPr>
        <w:t>- субсидии на реализацию мероприятий по народной инициативе – 400,0 тыс. рублей или 100,0% от плана за 2022 год;</w:t>
      </w:r>
    </w:p>
    <w:p w:rsidR="004C5685" w:rsidRPr="004C5685" w:rsidRDefault="004C5685" w:rsidP="004C5685">
      <w:pPr>
        <w:ind w:left="567" w:firstLine="426"/>
        <w:contextualSpacing/>
        <w:jc w:val="both"/>
        <w:rPr>
          <w:rFonts w:ascii="Arial" w:hAnsi="Arial" w:cs="Arial"/>
        </w:rPr>
      </w:pPr>
      <w:r w:rsidRPr="004C5685">
        <w:rPr>
          <w:rFonts w:ascii="Arial" w:hAnsi="Arial" w:cs="Arial"/>
        </w:rPr>
        <w:t xml:space="preserve">- субвенция на осуществление полномочий по первичному воинскому учету – 137,3 тыс. рублей или 100,0% от плана за 2022 год; </w:t>
      </w:r>
    </w:p>
    <w:p w:rsidR="004C5685" w:rsidRPr="004C5685" w:rsidRDefault="004C5685" w:rsidP="004C5685">
      <w:pPr>
        <w:ind w:left="567" w:firstLine="426"/>
        <w:contextualSpacing/>
        <w:jc w:val="both"/>
        <w:rPr>
          <w:rFonts w:ascii="Arial" w:hAnsi="Arial" w:cs="Arial"/>
        </w:rPr>
      </w:pPr>
      <w:r w:rsidRPr="004C5685">
        <w:rPr>
          <w:rFonts w:ascii="Arial" w:hAnsi="Arial" w:cs="Arial"/>
        </w:rPr>
        <w:t>- субвенция на осуществление отдельных областных государственных полномочий в области водоснабжения и водоотведения – 50,6 тыс. рублей  или 84,3% от плана за 2022 год;</w:t>
      </w:r>
    </w:p>
    <w:p w:rsidR="004C5685" w:rsidRPr="004C5685" w:rsidRDefault="004C5685" w:rsidP="004C5685">
      <w:pPr>
        <w:ind w:left="567" w:firstLine="426"/>
        <w:contextualSpacing/>
        <w:jc w:val="both"/>
        <w:rPr>
          <w:rFonts w:ascii="Arial" w:hAnsi="Arial" w:cs="Arial"/>
        </w:rPr>
      </w:pPr>
      <w:r w:rsidRPr="004C5685">
        <w:rPr>
          <w:rFonts w:ascii="Arial" w:hAnsi="Arial" w:cs="Arial"/>
        </w:rPr>
        <w:t xml:space="preserve">РАСХОДЫ </w:t>
      </w:r>
    </w:p>
    <w:p w:rsidR="004C5685" w:rsidRPr="004C5685" w:rsidRDefault="004C5685" w:rsidP="004C5685">
      <w:pPr>
        <w:ind w:left="567" w:firstLine="426"/>
        <w:contextualSpacing/>
        <w:jc w:val="both"/>
        <w:rPr>
          <w:rFonts w:ascii="Arial" w:hAnsi="Arial" w:cs="Arial"/>
        </w:rPr>
      </w:pPr>
      <w:r w:rsidRPr="004C5685">
        <w:rPr>
          <w:rFonts w:ascii="Arial" w:hAnsi="Arial" w:cs="Arial"/>
        </w:rPr>
        <w:t>Исполнение бюджета по расходам за 2022 год составило – 16892,8 тыс. рублей или 98,1%  от плана за 2022 год.</w:t>
      </w:r>
    </w:p>
    <w:p w:rsidR="004C5685" w:rsidRPr="004C5685" w:rsidRDefault="004C5685" w:rsidP="004C5685">
      <w:pPr>
        <w:ind w:left="567" w:firstLine="426"/>
        <w:contextualSpacing/>
        <w:jc w:val="both"/>
        <w:rPr>
          <w:rFonts w:ascii="Arial" w:hAnsi="Arial" w:cs="Arial"/>
        </w:rPr>
      </w:pPr>
      <w:r w:rsidRPr="004C5685">
        <w:rPr>
          <w:rFonts w:ascii="Arial" w:hAnsi="Arial" w:cs="Arial"/>
        </w:rPr>
        <w:t>Раздел 0100 «Общегосударственные вопросы»</w:t>
      </w:r>
    </w:p>
    <w:p w:rsidR="004C5685" w:rsidRPr="004C5685" w:rsidRDefault="004C5685" w:rsidP="004C5685">
      <w:pPr>
        <w:ind w:left="567" w:firstLine="426"/>
        <w:contextualSpacing/>
        <w:jc w:val="both"/>
        <w:rPr>
          <w:rFonts w:ascii="Arial" w:hAnsi="Arial" w:cs="Arial"/>
        </w:rPr>
      </w:pPr>
      <w:r w:rsidRPr="004C5685">
        <w:rPr>
          <w:rFonts w:ascii="Arial" w:hAnsi="Arial" w:cs="Arial"/>
        </w:rPr>
        <w:t>Расходы по разделу 0100 «Общегосударственные вопросы» за 2022 год составили 7606,4 тыс. руб. или 99,92% от плана за 2022 год.</w:t>
      </w:r>
    </w:p>
    <w:p w:rsidR="004C5685" w:rsidRPr="004C5685" w:rsidRDefault="004C5685" w:rsidP="004C5685">
      <w:pPr>
        <w:ind w:left="567" w:firstLine="426"/>
        <w:contextualSpacing/>
        <w:jc w:val="both"/>
        <w:rPr>
          <w:rFonts w:ascii="Arial" w:hAnsi="Arial" w:cs="Arial"/>
        </w:rPr>
      </w:pPr>
      <w:r w:rsidRPr="004C5685">
        <w:rPr>
          <w:rFonts w:ascii="Arial" w:hAnsi="Arial" w:cs="Arial"/>
        </w:rPr>
        <w:t>По подразделу 0102 «Функционирование высшего должностного лица субъекта Российской Федерации и муниципального образования» исполнено 1218,3 тыс. руб. 99,98% от плана за 2022 год, из них фонд оплаты труда – 937,2 тыс. руб., взносы по обязательному социальному страхованию - 281,2 руб.</w:t>
      </w:r>
    </w:p>
    <w:p w:rsidR="004C5685" w:rsidRPr="004C5685" w:rsidRDefault="004C5685" w:rsidP="004C5685">
      <w:pPr>
        <w:ind w:left="567" w:firstLine="426"/>
        <w:contextualSpacing/>
        <w:jc w:val="both"/>
        <w:rPr>
          <w:rFonts w:ascii="Arial" w:hAnsi="Arial" w:cs="Arial"/>
        </w:rPr>
      </w:pPr>
      <w:r w:rsidRPr="004C5685">
        <w:rPr>
          <w:rFonts w:ascii="Arial" w:hAnsi="Arial" w:cs="Arial"/>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исполнено – 4701,5 тыс. руб. 99,89 % от плана за 2022 год</w:t>
      </w:r>
      <w:proofErr w:type="gramStart"/>
      <w:r w:rsidRPr="004C5685">
        <w:rPr>
          <w:rFonts w:ascii="Arial" w:hAnsi="Arial" w:cs="Arial"/>
        </w:rPr>
        <w:t xml:space="preserve">., </w:t>
      </w:r>
      <w:proofErr w:type="gramEnd"/>
      <w:r w:rsidRPr="004C5685">
        <w:rPr>
          <w:rFonts w:ascii="Arial" w:hAnsi="Arial" w:cs="Arial"/>
        </w:rPr>
        <w:t xml:space="preserve">из них фонд оплаты труда – 2815,8 тыс. руб., взносы по обязательному социальному страхованию – 835,9 тыс. руб., </w:t>
      </w:r>
    </w:p>
    <w:p w:rsidR="004C5685" w:rsidRPr="004C5685" w:rsidRDefault="004C5685" w:rsidP="004C5685">
      <w:pPr>
        <w:ind w:left="567" w:firstLine="426"/>
        <w:contextualSpacing/>
        <w:jc w:val="both"/>
        <w:rPr>
          <w:rFonts w:ascii="Arial" w:hAnsi="Arial" w:cs="Arial"/>
        </w:rPr>
      </w:pPr>
      <w:r w:rsidRPr="004C5685">
        <w:rPr>
          <w:rFonts w:ascii="Arial" w:hAnsi="Arial" w:cs="Arial"/>
        </w:rPr>
        <w:t xml:space="preserve">- за услуги связи код 221 – 63,6 тыс. руб., </w:t>
      </w:r>
    </w:p>
    <w:p w:rsidR="004C5685" w:rsidRPr="004C5685" w:rsidRDefault="004C5685" w:rsidP="004C5685">
      <w:pPr>
        <w:ind w:left="567" w:firstLine="426"/>
        <w:contextualSpacing/>
        <w:jc w:val="both"/>
        <w:rPr>
          <w:rFonts w:ascii="Arial" w:hAnsi="Arial" w:cs="Arial"/>
        </w:rPr>
      </w:pPr>
      <w:r w:rsidRPr="004C5685">
        <w:rPr>
          <w:rFonts w:ascii="Arial" w:hAnsi="Arial" w:cs="Arial"/>
        </w:rPr>
        <w:t xml:space="preserve">- на потребление электроэнергии, код 223 – 144,0 тыс. руб., </w:t>
      </w:r>
    </w:p>
    <w:p w:rsidR="004C5685" w:rsidRPr="004C5685" w:rsidRDefault="004C5685" w:rsidP="004C5685">
      <w:pPr>
        <w:ind w:left="567" w:firstLine="426"/>
        <w:contextualSpacing/>
        <w:jc w:val="both"/>
        <w:rPr>
          <w:rFonts w:ascii="Arial" w:hAnsi="Arial" w:cs="Arial"/>
        </w:rPr>
      </w:pPr>
    </w:p>
    <w:p w:rsidR="004C5685" w:rsidRPr="004C5685" w:rsidRDefault="004C5685" w:rsidP="004C5685">
      <w:pPr>
        <w:ind w:left="567" w:firstLine="426"/>
        <w:contextualSpacing/>
        <w:jc w:val="both"/>
        <w:rPr>
          <w:rFonts w:ascii="Arial" w:hAnsi="Arial" w:cs="Arial"/>
        </w:rPr>
      </w:pPr>
    </w:p>
    <w:p w:rsidR="004C5685" w:rsidRPr="004C5685" w:rsidRDefault="004C5685" w:rsidP="004C5685">
      <w:pPr>
        <w:ind w:left="567" w:firstLine="426"/>
        <w:contextualSpacing/>
        <w:jc w:val="both"/>
        <w:rPr>
          <w:rFonts w:ascii="Arial" w:hAnsi="Arial" w:cs="Arial"/>
        </w:rPr>
      </w:pPr>
    </w:p>
    <w:p w:rsidR="004C5685" w:rsidRPr="004C5685" w:rsidRDefault="004C5685" w:rsidP="004C5685">
      <w:pPr>
        <w:ind w:left="567" w:firstLine="426"/>
        <w:contextualSpacing/>
        <w:jc w:val="both"/>
        <w:rPr>
          <w:rFonts w:ascii="Arial" w:hAnsi="Arial" w:cs="Arial"/>
        </w:rPr>
      </w:pPr>
      <w:r w:rsidRPr="004C5685">
        <w:rPr>
          <w:rFonts w:ascii="Arial" w:hAnsi="Arial" w:cs="Arial"/>
        </w:rPr>
        <w:t>- РТ НЭО код 223 - 23,2 тыс. руб.</w:t>
      </w:r>
    </w:p>
    <w:p w:rsidR="004C5685" w:rsidRPr="004C5685" w:rsidRDefault="004C5685" w:rsidP="004C5685">
      <w:pPr>
        <w:ind w:left="567" w:firstLine="426"/>
        <w:contextualSpacing/>
        <w:jc w:val="both"/>
        <w:rPr>
          <w:rFonts w:ascii="Arial" w:hAnsi="Arial" w:cs="Arial"/>
        </w:rPr>
      </w:pPr>
      <w:r w:rsidRPr="004C5685">
        <w:rPr>
          <w:rFonts w:ascii="Arial" w:hAnsi="Arial" w:cs="Arial"/>
        </w:rPr>
        <w:t>- аренда автомобиля код 224 – 240,0 тыс. руб.,</w:t>
      </w:r>
    </w:p>
    <w:p w:rsidR="004C5685" w:rsidRPr="004C5685" w:rsidRDefault="004C5685" w:rsidP="004C5685">
      <w:pPr>
        <w:ind w:left="567" w:firstLine="426"/>
        <w:contextualSpacing/>
        <w:jc w:val="both"/>
        <w:rPr>
          <w:rFonts w:ascii="Arial" w:hAnsi="Arial" w:cs="Arial"/>
        </w:rPr>
      </w:pPr>
      <w:r w:rsidRPr="004C5685">
        <w:rPr>
          <w:rFonts w:ascii="Arial" w:hAnsi="Arial" w:cs="Arial"/>
        </w:rPr>
        <w:lastRenderedPageBreak/>
        <w:t xml:space="preserve">- на услуги по содержанию имуществу код 225 - 6,1 тыс. руб., (заправка картриджей), </w:t>
      </w:r>
    </w:p>
    <w:p w:rsidR="004C5685" w:rsidRPr="004C5685" w:rsidRDefault="004C5685" w:rsidP="004C5685">
      <w:pPr>
        <w:ind w:left="567" w:firstLine="426"/>
        <w:contextualSpacing/>
        <w:jc w:val="both"/>
        <w:rPr>
          <w:rFonts w:ascii="Arial" w:hAnsi="Arial" w:cs="Arial"/>
        </w:rPr>
      </w:pPr>
      <w:r w:rsidRPr="004C5685">
        <w:rPr>
          <w:rFonts w:ascii="Arial" w:hAnsi="Arial" w:cs="Arial"/>
        </w:rPr>
        <w:t xml:space="preserve">- на прочие услуги код 226 – 464,9 тыс. руб. (лицензия на программное обеспечение Контур-Экстерн, Советник </w:t>
      </w:r>
      <w:proofErr w:type="spellStart"/>
      <w:proofErr w:type="gramStart"/>
      <w:r w:rsidRPr="004C5685">
        <w:rPr>
          <w:rFonts w:ascii="Arial" w:hAnsi="Arial" w:cs="Arial"/>
        </w:rPr>
        <w:t>Проф</w:t>
      </w:r>
      <w:proofErr w:type="spellEnd"/>
      <w:proofErr w:type="gramEnd"/>
      <w:r w:rsidRPr="004C5685">
        <w:rPr>
          <w:rFonts w:ascii="Arial" w:hAnsi="Arial" w:cs="Arial"/>
        </w:rPr>
        <w:t>, ООО «СИБ» (</w:t>
      </w:r>
      <w:proofErr w:type="spellStart"/>
      <w:r w:rsidRPr="004C5685">
        <w:rPr>
          <w:rFonts w:ascii="Arial" w:hAnsi="Arial" w:cs="Arial"/>
        </w:rPr>
        <w:t>VipNet</w:t>
      </w:r>
      <w:proofErr w:type="spellEnd"/>
      <w:r w:rsidRPr="004C5685">
        <w:rPr>
          <w:rFonts w:ascii="Arial" w:hAnsi="Arial" w:cs="Arial"/>
        </w:rPr>
        <w:t>), гос. финансы – 165,0 тыс. руб., за официальный сайт - 19,0 тыс. руб., услуги кадастра - 135,0 тыс. рублей,  знамя труда объявления - 6,9 тыс. рублей, Аренда программы 1С – 38,3 тыс. рублей, СЭС (</w:t>
      </w:r>
      <w:proofErr w:type="spellStart"/>
      <w:r w:rsidRPr="004C5685">
        <w:rPr>
          <w:rFonts w:ascii="Arial" w:hAnsi="Arial" w:cs="Arial"/>
        </w:rPr>
        <w:t>акарицидная</w:t>
      </w:r>
      <w:proofErr w:type="spellEnd"/>
      <w:r w:rsidRPr="004C5685">
        <w:rPr>
          <w:rFonts w:ascii="Arial" w:hAnsi="Arial" w:cs="Arial"/>
        </w:rPr>
        <w:t xml:space="preserve"> обработка кладбищ) – 11,3 тыс. рублей, программное обеспечение </w:t>
      </w:r>
      <w:proofErr w:type="spellStart"/>
      <w:r w:rsidRPr="004C5685">
        <w:rPr>
          <w:rFonts w:ascii="Arial" w:hAnsi="Arial" w:cs="Arial"/>
        </w:rPr>
        <w:t>Технокад</w:t>
      </w:r>
      <w:proofErr w:type="spellEnd"/>
      <w:r w:rsidRPr="004C5685">
        <w:rPr>
          <w:rFonts w:ascii="Arial" w:hAnsi="Arial" w:cs="Arial"/>
        </w:rPr>
        <w:t xml:space="preserve"> – 16,5 тыс. руб., Оценка </w:t>
      </w:r>
      <w:proofErr w:type="gramStart"/>
      <w:r w:rsidRPr="004C5685">
        <w:rPr>
          <w:rFonts w:ascii="Arial" w:hAnsi="Arial" w:cs="Arial"/>
        </w:rPr>
        <w:t xml:space="preserve">рыночной стоимости недвижимости – 6,0 тыс. руб., сопровождение </w:t>
      </w:r>
      <w:proofErr w:type="spellStart"/>
      <w:r w:rsidRPr="004C5685">
        <w:rPr>
          <w:rFonts w:ascii="Arial" w:hAnsi="Arial" w:cs="Arial"/>
        </w:rPr>
        <w:t>програмного</w:t>
      </w:r>
      <w:proofErr w:type="spellEnd"/>
      <w:r w:rsidRPr="004C5685">
        <w:rPr>
          <w:rFonts w:ascii="Arial" w:hAnsi="Arial" w:cs="Arial"/>
        </w:rPr>
        <w:t xml:space="preserve"> обеспечения ВИР – 6,5 тыс. руб., диспансеризация – 17,6 тыс. руб., Установка тротуара – 43,8 тыс. руб.</w:t>
      </w:r>
      <w:proofErr w:type="gramEnd"/>
    </w:p>
    <w:p w:rsidR="004C5685" w:rsidRPr="004C5685" w:rsidRDefault="004C5685" w:rsidP="004C5685">
      <w:pPr>
        <w:ind w:left="567" w:firstLine="426"/>
        <w:contextualSpacing/>
        <w:jc w:val="both"/>
        <w:rPr>
          <w:rFonts w:ascii="Arial" w:hAnsi="Arial" w:cs="Arial"/>
        </w:rPr>
      </w:pPr>
      <w:r w:rsidRPr="004C5685">
        <w:rPr>
          <w:rFonts w:ascii="Arial" w:hAnsi="Arial" w:cs="Arial"/>
        </w:rPr>
        <w:t>- на прочие расходы код 290 – 30,8 тыс. руб. (налоги, пени, штрафы, взносы)</w:t>
      </w:r>
    </w:p>
    <w:p w:rsidR="004C5685" w:rsidRPr="004C5685" w:rsidRDefault="004C5685" w:rsidP="004C5685">
      <w:pPr>
        <w:ind w:left="567" w:firstLine="426"/>
        <w:contextualSpacing/>
        <w:jc w:val="both"/>
        <w:rPr>
          <w:rFonts w:ascii="Arial" w:hAnsi="Arial" w:cs="Arial"/>
        </w:rPr>
      </w:pPr>
      <w:r w:rsidRPr="004C5685">
        <w:rPr>
          <w:rFonts w:ascii="Arial" w:hAnsi="Arial" w:cs="Arial"/>
        </w:rPr>
        <w:t xml:space="preserve">- материальные запасы код 340 – 77,2 тыс. рублей (канц. товары, приобретение конвекторов, баннера на </w:t>
      </w:r>
      <w:proofErr w:type="spellStart"/>
      <w:r w:rsidRPr="004C5685">
        <w:rPr>
          <w:rFonts w:ascii="Arial" w:hAnsi="Arial" w:cs="Arial"/>
        </w:rPr>
        <w:t>Сурхарбан</w:t>
      </w:r>
      <w:proofErr w:type="spellEnd"/>
      <w:r w:rsidRPr="004C5685">
        <w:rPr>
          <w:rFonts w:ascii="Arial" w:hAnsi="Arial" w:cs="Arial"/>
        </w:rPr>
        <w:t>, клавиатуры, комплект картриджей</w:t>
      </w:r>
      <w:proofErr w:type="gramStart"/>
      <w:r w:rsidRPr="004C5685">
        <w:rPr>
          <w:rFonts w:ascii="Arial" w:hAnsi="Arial" w:cs="Arial"/>
        </w:rPr>
        <w:t xml:space="preserve"> )</w:t>
      </w:r>
      <w:proofErr w:type="gramEnd"/>
    </w:p>
    <w:p w:rsidR="004C5685" w:rsidRPr="004C5685" w:rsidRDefault="004C5685" w:rsidP="004C5685">
      <w:pPr>
        <w:ind w:left="567" w:firstLine="426"/>
        <w:contextualSpacing/>
        <w:jc w:val="both"/>
        <w:rPr>
          <w:rFonts w:ascii="Arial" w:hAnsi="Arial" w:cs="Arial"/>
        </w:rPr>
      </w:pPr>
      <w:r w:rsidRPr="004C5685">
        <w:rPr>
          <w:rFonts w:ascii="Arial" w:hAnsi="Arial" w:cs="Arial"/>
        </w:rPr>
        <w:t>По подразделу 0106 «Обеспечение деятельности финансовых, налоговых и таможенных органов и органов (финансово-бюджетного) надзора» исполнено 1685,9 тыс. руб. или 99,98% от плана за 2022 год, из них фонд оплаты труда – 1294,6 тыс. руб., взносы по обязательному социальному страхованию – 391,0 рублей.</w:t>
      </w:r>
    </w:p>
    <w:p w:rsidR="004C5685" w:rsidRPr="004C5685" w:rsidRDefault="004C5685" w:rsidP="004C5685">
      <w:pPr>
        <w:ind w:left="567" w:firstLine="426"/>
        <w:contextualSpacing/>
        <w:jc w:val="both"/>
        <w:rPr>
          <w:rFonts w:ascii="Arial" w:hAnsi="Arial" w:cs="Arial"/>
        </w:rPr>
      </w:pPr>
      <w:r w:rsidRPr="004C5685">
        <w:rPr>
          <w:rFonts w:ascii="Arial" w:hAnsi="Arial" w:cs="Arial"/>
        </w:rPr>
        <w:t>По подразделу 0111 «Резервный фонд» исполнение составило 0,0 тыс. руб.</w:t>
      </w:r>
    </w:p>
    <w:p w:rsidR="004C5685" w:rsidRPr="004C5685" w:rsidRDefault="004C5685" w:rsidP="004C5685">
      <w:pPr>
        <w:ind w:left="567" w:firstLine="426"/>
        <w:contextualSpacing/>
        <w:jc w:val="both"/>
        <w:rPr>
          <w:rFonts w:ascii="Arial" w:hAnsi="Arial" w:cs="Arial"/>
        </w:rPr>
      </w:pPr>
      <w:r w:rsidRPr="004C5685">
        <w:rPr>
          <w:rFonts w:ascii="Arial" w:hAnsi="Arial" w:cs="Arial"/>
        </w:rPr>
        <w:t xml:space="preserve">По подразделу 0113 «Другие общегосударственные вопросы» исполнено 0,7 тыс. рублей план за 2022 год 0,7 тыс. руб. исполнение 100,0%. Субвенции на осуществление областного государственного полномочий по определению перечня должностных лиц органов местного самоуправления, уполномоченных составлять протоколы. </w:t>
      </w:r>
    </w:p>
    <w:p w:rsidR="004C5685" w:rsidRPr="004C5685" w:rsidRDefault="004C5685" w:rsidP="004C5685">
      <w:pPr>
        <w:ind w:left="567" w:firstLine="426"/>
        <w:contextualSpacing/>
        <w:jc w:val="both"/>
        <w:rPr>
          <w:rFonts w:ascii="Arial" w:hAnsi="Arial" w:cs="Arial"/>
        </w:rPr>
      </w:pPr>
      <w:r w:rsidRPr="004C5685">
        <w:rPr>
          <w:rFonts w:ascii="Arial" w:hAnsi="Arial" w:cs="Arial"/>
        </w:rPr>
        <w:t>Раздел 0200 «Национальная оборона»</w:t>
      </w:r>
    </w:p>
    <w:p w:rsidR="004C5685" w:rsidRPr="004C5685" w:rsidRDefault="004C5685" w:rsidP="004C5685">
      <w:pPr>
        <w:ind w:left="567" w:firstLine="426"/>
        <w:contextualSpacing/>
        <w:jc w:val="both"/>
        <w:rPr>
          <w:rFonts w:ascii="Arial" w:hAnsi="Arial" w:cs="Arial"/>
        </w:rPr>
      </w:pPr>
      <w:proofErr w:type="gramStart"/>
      <w:r w:rsidRPr="004C5685">
        <w:rPr>
          <w:rFonts w:ascii="Arial" w:hAnsi="Arial" w:cs="Arial"/>
        </w:rPr>
        <w:t>По подразделу 0203 «Мобилизационная и вневойсковая подготовка» расходы  на осуществление первичного воинского учета на территориях где отсутствуют военные комиссариаты за 2022 год – 151,6 тыс. руб., из них фонд оплаты труда – 110,4 тыс. руб., взносы по обязательному социальному страхованию – 33,3 руб., прочая закупка товаров работ и услуг (</w:t>
      </w:r>
      <w:proofErr w:type="spellStart"/>
      <w:r w:rsidRPr="004C5685">
        <w:rPr>
          <w:rFonts w:ascii="Arial" w:hAnsi="Arial" w:cs="Arial"/>
        </w:rPr>
        <w:t>гсм</w:t>
      </w:r>
      <w:proofErr w:type="spellEnd"/>
      <w:r w:rsidRPr="004C5685">
        <w:rPr>
          <w:rFonts w:ascii="Arial" w:hAnsi="Arial" w:cs="Arial"/>
        </w:rPr>
        <w:t>, канцтовары) – 7,9 тыс. руб.</w:t>
      </w:r>
      <w:proofErr w:type="gramEnd"/>
    </w:p>
    <w:p w:rsidR="004C5685" w:rsidRPr="004C5685" w:rsidRDefault="004C5685" w:rsidP="004C5685">
      <w:pPr>
        <w:ind w:left="567" w:firstLine="426"/>
        <w:contextualSpacing/>
        <w:jc w:val="both"/>
        <w:rPr>
          <w:rFonts w:ascii="Arial" w:hAnsi="Arial" w:cs="Arial"/>
        </w:rPr>
      </w:pPr>
      <w:r w:rsidRPr="004C5685">
        <w:rPr>
          <w:rFonts w:ascii="Arial" w:hAnsi="Arial" w:cs="Arial"/>
        </w:rPr>
        <w:t>Раздел 0300 «Национальная безопасность и правоохранительная деятельность»</w:t>
      </w:r>
    </w:p>
    <w:p w:rsidR="004C5685" w:rsidRPr="004C5685" w:rsidRDefault="004C5685" w:rsidP="004C5685">
      <w:pPr>
        <w:ind w:left="567" w:firstLine="426"/>
        <w:contextualSpacing/>
        <w:jc w:val="both"/>
        <w:rPr>
          <w:rFonts w:ascii="Arial" w:hAnsi="Arial" w:cs="Arial"/>
        </w:rPr>
      </w:pPr>
      <w:proofErr w:type="gramStart"/>
      <w:r w:rsidRPr="004C5685">
        <w:rPr>
          <w:rFonts w:ascii="Arial" w:hAnsi="Arial" w:cs="Arial"/>
        </w:rPr>
        <w:t>По подразделу 0310 «Обеспечение пожарной безопасности» расходы составили 192,8 тыс. руб. 100,0 % от плана за 2022 год по муниципальной программе «Защита населения и территории муниципального образования «</w:t>
      </w:r>
      <w:proofErr w:type="spellStart"/>
      <w:r w:rsidRPr="004C5685">
        <w:rPr>
          <w:rFonts w:ascii="Arial" w:hAnsi="Arial" w:cs="Arial"/>
        </w:rPr>
        <w:t>Ирхидей</w:t>
      </w:r>
      <w:proofErr w:type="spellEnd"/>
      <w:r w:rsidRPr="004C5685">
        <w:rPr>
          <w:rFonts w:ascii="Arial" w:hAnsi="Arial" w:cs="Arial"/>
        </w:rPr>
        <w:t>» от чрезвычайных ситуаций, обеспечение пожарной безопасности и безопасности людей на водных объектах» (отсыпка дороги от ул. Калинина до водонапорной башни Байкальская 1А - 192,8 тыс. руб.)</w:t>
      </w:r>
      <w:proofErr w:type="gramEnd"/>
    </w:p>
    <w:p w:rsidR="004C5685" w:rsidRPr="004C5685" w:rsidRDefault="004C5685" w:rsidP="004C5685">
      <w:pPr>
        <w:ind w:left="567" w:firstLine="426"/>
        <w:contextualSpacing/>
        <w:jc w:val="both"/>
        <w:rPr>
          <w:rFonts w:ascii="Arial" w:hAnsi="Arial" w:cs="Arial"/>
        </w:rPr>
      </w:pPr>
      <w:r w:rsidRPr="004C5685">
        <w:rPr>
          <w:rFonts w:ascii="Arial" w:hAnsi="Arial" w:cs="Arial"/>
        </w:rPr>
        <w:t>Раздел 0400 «Национальная экономика»</w:t>
      </w:r>
    </w:p>
    <w:p w:rsidR="004C5685" w:rsidRPr="004C5685" w:rsidRDefault="004C5685" w:rsidP="004C5685">
      <w:pPr>
        <w:ind w:left="567" w:firstLine="426"/>
        <w:contextualSpacing/>
        <w:jc w:val="both"/>
        <w:rPr>
          <w:rFonts w:ascii="Arial" w:hAnsi="Arial" w:cs="Arial"/>
        </w:rPr>
      </w:pPr>
      <w:r w:rsidRPr="004C5685">
        <w:rPr>
          <w:rFonts w:ascii="Arial" w:hAnsi="Arial" w:cs="Arial"/>
        </w:rPr>
        <w:t xml:space="preserve"> </w:t>
      </w:r>
      <w:proofErr w:type="gramStart"/>
      <w:r w:rsidRPr="004C5685">
        <w:rPr>
          <w:rFonts w:ascii="Arial" w:hAnsi="Arial" w:cs="Arial"/>
        </w:rPr>
        <w:t>По подразделу 0401 «Общеэкономические вопросы» расходы на осуществление отдельных областных государственных полномочий в области регулирования тарифов на товары и услуги организаций коммунального комплекса исполнение 84,1% расходы составили 49,9 тыс. руб., из них фонд оплаты труда – 36,4 тыс. руб., взносы по обязательному социальному страхованию - 11,0 руб., прочая закупка товаров работ и услуг (канц. товары) – 2,5 тыс. руб.</w:t>
      </w:r>
      <w:proofErr w:type="gramEnd"/>
    </w:p>
    <w:p w:rsidR="004C5685" w:rsidRPr="004C5685" w:rsidRDefault="004C5685" w:rsidP="004C5685">
      <w:pPr>
        <w:ind w:left="567" w:firstLine="426"/>
        <w:contextualSpacing/>
        <w:jc w:val="both"/>
        <w:rPr>
          <w:rFonts w:ascii="Arial" w:hAnsi="Arial" w:cs="Arial"/>
        </w:rPr>
      </w:pPr>
      <w:r w:rsidRPr="004C5685">
        <w:rPr>
          <w:rFonts w:ascii="Arial" w:hAnsi="Arial" w:cs="Arial"/>
        </w:rPr>
        <w:t>По подразделу 0409 «Дорожное хозяйство» «Программа комплексного развития транспортной инфраструктуры на территории МО «</w:t>
      </w:r>
      <w:proofErr w:type="spellStart"/>
      <w:r w:rsidRPr="004C5685">
        <w:rPr>
          <w:rFonts w:ascii="Arial" w:hAnsi="Arial" w:cs="Arial"/>
        </w:rPr>
        <w:t>Ирхидей</w:t>
      </w:r>
      <w:proofErr w:type="spellEnd"/>
      <w:r w:rsidRPr="004C5685">
        <w:rPr>
          <w:rFonts w:ascii="Arial" w:hAnsi="Arial" w:cs="Arial"/>
        </w:rPr>
        <w:t xml:space="preserve">» </w:t>
      </w:r>
      <w:proofErr w:type="spellStart"/>
      <w:r w:rsidRPr="004C5685">
        <w:rPr>
          <w:rFonts w:ascii="Arial" w:hAnsi="Arial" w:cs="Arial"/>
        </w:rPr>
        <w:t>Осинского</w:t>
      </w:r>
      <w:proofErr w:type="spellEnd"/>
      <w:r w:rsidRPr="004C5685">
        <w:rPr>
          <w:rFonts w:ascii="Arial" w:hAnsi="Arial" w:cs="Arial"/>
        </w:rPr>
        <w:t xml:space="preserve"> муниципального района Иркутской области на 2018-2023 годы» и с перспективой до 2032 года»  за 2022 год – 2819,9 тыс. руб. или 99,4% от плана за 2022 год, (415,0 тыс. руб. – установка уличного освещения по ул. Заречная; </w:t>
      </w:r>
      <w:proofErr w:type="gramStart"/>
      <w:r w:rsidRPr="004C5685">
        <w:rPr>
          <w:rFonts w:ascii="Arial" w:hAnsi="Arial" w:cs="Arial"/>
        </w:rPr>
        <w:t xml:space="preserve">240,0  тыс. руб. – обустройство пешеходного перехода по ул. </w:t>
      </w:r>
      <w:proofErr w:type="spellStart"/>
      <w:r w:rsidRPr="004C5685">
        <w:rPr>
          <w:rFonts w:ascii="Arial" w:hAnsi="Arial" w:cs="Arial"/>
        </w:rPr>
        <w:t>Тарова</w:t>
      </w:r>
      <w:proofErr w:type="spellEnd"/>
      <w:r w:rsidRPr="004C5685">
        <w:rPr>
          <w:rFonts w:ascii="Arial" w:hAnsi="Arial" w:cs="Arial"/>
        </w:rPr>
        <w:t xml:space="preserve">;  66,0 тыс. руб. – оплата э/э за уличное освещение; 1496,6 – Ямочный ремонт по ул. Калинина, Первомайская, </w:t>
      </w:r>
      <w:proofErr w:type="spellStart"/>
      <w:r w:rsidRPr="004C5685">
        <w:rPr>
          <w:rFonts w:ascii="Arial" w:hAnsi="Arial" w:cs="Arial"/>
        </w:rPr>
        <w:t>Тарова</w:t>
      </w:r>
      <w:proofErr w:type="spellEnd"/>
      <w:r w:rsidRPr="004C5685">
        <w:rPr>
          <w:rFonts w:ascii="Arial" w:hAnsi="Arial" w:cs="Arial"/>
        </w:rPr>
        <w:t xml:space="preserve">, Целинная; 602,3тыс. руб.– Отсыпка ул. Заречная до школы, ул. </w:t>
      </w:r>
      <w:proofErr w:type="spellStart"/>
      <w:r w:rsidRPr="004C5685">
        <w:rPr>
          <w:rFonts w:ascii="Arial" w:hAnsi="Arial" w:cs="Arial"/>
        </w:rPr>
        <w:t>Тармаханова</w:t>
      </w:r>
      <w:proofErr w:type="spellEnd"/>
      <w:r w:rsidRPr="004C5685">
        <w:rPr>
          <w:rFonts w:ascii="Arial" w:hAnsi="Arial" w:cs="Arial"/>
        </w:rPr>
        <w:t>).</w:t>
      </w:r>
      <w:proofErr w:type="gramEnd"/>
    </w:p>
    <w:p w:rsidR="004C5685" w:rsidRPr="004C5685" w:rsidRDefault="004C5685" w:rsidP="004C5685">
      <w:pPr>
        <w:ind w:left="567" w:firstLine="426"/>
        <w:contextualSpacing/>
        <w:jc w:val="both"/>
        <w:rPr>
          <w:rFonts w:ascii="Arial" w:hAnsi="Arial" w:cs="Arial"/>
        </w:rPr>
      </w:pPr>
    </w:p>
    <w:p w:rsidR="004C5685" w:rsidRPr="004C5685" w:rsidRDefault="004C5685" w:rsidP="004C5685">
      <w:pPr>
        <w:ind w:left="567" w:firstLine="426"/>
        <w:contextualSpacing/>
        <w:jc w:val="both"/>
        <w:rPr>
          <w:rFonts w:ascii="Arial" w:hAnsi="Arial" w:cs="Arial"/>
        </w:rPr>
      </w:pPr>
    </w:p>
    <w:p w:rsidR="004C5685" w:rsidRPr="004C5685" w:rsidRDefault="004C5685" w:rsidP="004C5685">
      <w:pPr>
        <w:ind w:left="567" w:firstLine="426"/>
        <w:contextualSpacing/>
        <w:jc w:val="both"/>
        <w:rPr>
          <w:rFonts w:ascii="Arial" w:hAnsi="Arial" w:cs="Arial"/>
        </w:rPr>
      </w:pPr>
      <w:r w:rsidRPr="004C5685">
        <w:rPr>
          <w:rFonts w:ascii="Arial" w:hAnsi="Arial" w:cs="Arial"/>
        </w:rPr>
        <w:t>Раздел 0500 «Жилищно-коммунальное хозяйство»</w:t>
      </w:r>
    </w:p>
    <w:p w:rsidR="004C5685" w:rsidRPr="004C5685" w:rsidRDefault="004C5685" w:rsidP="004C5685">
      <w:pPr>
        <w:ind w:left="567" w:firstLine="426"/>
        <w:contextualSpacing/>
        <w:jc w:val="both"/>
        <w:rPr>
          <w:rFonts w:ascii="Arial" w:hAnsi="Arial" w:cs="Arial"/>
        </w:rPr>
      </w:pPr>
      <w:r w:rsidRPr="004C5685">
        <w:rPr>
          <w:rFonts w:ascii="Arial" w:hAnsi="Arial" w:cs="Arial"/>
        </w:rPr>
        <w:lastRenderedPageBreak/>
        <w:t>По подразделу 0502 «Коммунальное хозяйство» расходы составили 242,0 тыс. руб. 99,96% от плана за 2022 год по муниципальной программе "Комплексное развитие систем коммунальной инфраструктуры МО «</w:t>
      </w:r>
      <w:proofErr w:type="spellStart"/>
      <w:r w:rsidRPr="004C5685">
        <w:rPr>
          <w:rFonts w:ascii="Arial" w:hAnsi="Arial" w:cs="Arial"/>
        </w:rPr>
        <w:t>Ирхидей</w:t>
      </w:r>
      <w:proofErr w:type="spellEnd"/>
      <w:r w:rsidRPr="004C5685">
        <w:rPr>
          <w:rFonts w:ascii="Arial" w:hAnsi="Arial" w:cs="Arial"/>
        </w:rPr>
        <w:t>» на 2017-2027 годы» 54,8 тыс. руб., (замена насоса водонапорной башни), 7,2 тыс. руб. – (приобретение рукав напорно-</w:t>
      </w:r>
      <w:proofErr w:type="spellStart"/>
      <w:r w:rsidRPr="004C5685">
        <w:rPr>
          <w:rFonts w:ascii="Arial" w:hAnsi="Arial" w:cs="Arial"/>
        </w:rPr>
        <w:t>всасыващ</w:t>
      </w:r>
      <w:proofErr w:type="spellEnd"/>
      <w:r w:rsidRPr="004C5685">
        <w:rPr>
          <w:rFonts w:ascii="Arial" w:hAnsi="Arial" w:cs="Arial"/>
        </w:rPr>
        <w:t xml:space="preserve">.), 180,0 тыс. руб. (приобретение мусорных контейнеров) </w:t>
      </w:r>
    </w:p>
    <w:p w:rsidR="004C5685" w:rsidRPr="004C5685" w:rsidRDefault="004C5685" w:rsidP="004C5685">
      <w:pPr>
        <w:ind w:left="567" w:firstLine="426"/>
        <w:contextualSpacing/>
        <w:jc w:val="both"/>
        <w:rPr>
          <w:rFonts w:ascii="Arial" w:hAnsi="Arial" w:cs="Arial"/>
        </w:rPr>
      </w:pPr>
      <w:r w:rsidRPr="004C5685">
        <w:rPr>
          <w:rFonts w:ascii="Arial" w:hAnsi="Arial" w:cs="Arial"/>
        </w:rPr>
        <w:t>По подразделу 0503 «Благоустройство» расходы составили 404,1 тыс. руб. 100% от плана за 2022 год, вся сумма была направлена на мероприятия перечня  народных инициатив (Огораживание МБУК «</w:t>
      </w:r>
      <w:proofErr w:type="spellStart"/>
      <w:r w:rsidRPr="004C5685">
        <w:rPr>
          <w:rFonts w:ascii="Arial" w:hAnsi="Arial" w:cs="Arial"/>
        </w:rPr>
        <w:t>Ирхидейский</w:t>
      </w:r>
      <w:proofErr w:type="spellEnd"/>
      <w:r w:rsidRPr="004C5685">
        <w:rPr>
          <w:rFonts w:ascii="Arial" w:hAnsi="Arial" w:cs="Arial"/>
        </w:rPr>
        <w:t xml:space="preserve"> КДЦ») </w:t>
      </w:r>
    </w:p>
    <w:p w:rsidR="004C5685" w:rsidRPr="004C5685" w:rsidRDefault="004C5685" w:rsidP="004C5685">
      <w:pPr>
        <w:ind w:left="567" w:firstLine="426"/>
        <w:contextualSpacing/>
        <w:jc w:val="both"/>
        <w:rPr>
          <w:rFonts w:ascii="Arial" w:hAnsi="Arial" w:cs="Arial"/>
        </w:rPr>
      </w:pPr>
      <w:r w:rsidRPr="004C5685">
        <w:rPr>
          <w:rFonts w:ascii="Arial" w:hAnsi="Arial" w:cs="Arial"/>
        </w:rPr>
        <w:t>Раздел 08 00 «Культура, кинематография»</w:t>
      </w:r>
    </w:p>
    <w:p w:rsidR="004C5685" w:rsidRPr="004C5685" w:rsidRDefault="004C5685" w:rsidP="004C5685">
      <w:pPr>
        <w:ind w:left="567" w:firstLine="426"/>
        <w:contextualSpacing/>
        <w:jc w:val="both"/>
        <w:rPr>
          <w:rFonts w:ascii="Arial" w:hAnsi="Arial" w:cs="Arial"/>
        </w:rPr>
      </w:pPr>
      <w:r w:rsidRPr="004C5685">
        <w:rPr>
          <w:rFonts w:ascii="Arial" w:hAnsi="Arial" w:cs="Arial"/>
        </w:rPr>
        <w:t>По подразделу 0801 «Культура» содержания и обеспечения деятельности учреждений культуры исполнение за 2022 год – 4912,2 тыс. руб., 94,3% от плана за 2022 год.</w:t>
      </w:r>
    </w:p>
    <w:p w:rsidR="004C5685" w:rsidRPr="004C5685" w:rsidRDefault="004C5685" w:rsidP="004C5685">
      <w:pPr>
        <w:ind w:left="567" w:firstLine="426"/>
        <w:contextualSpacing/>
        <w:jc w:val="both"/>
        <w:rPr>
          <w:rFonts w:ascii="Arial" w:hAnsi="Arial" w:cs="Arial"/>
        </w:rPr>
      </w:pPr>
      <w:r w:rsidRPr="004C5685">
        <w:rPr>
          <w:rFonts w:ascii="Arial" w:hAnsi="Arial" w:cs="Arial"/>
        </w:rPr>
        <w:t>из них:</w:t>
      </w:r>
    </w:p>
    <w:p w:rsidR="004C5685" w:rsidRPr="004C5685" w:rsidRDefault="004C5685" w:rsidP="004C5685">
      <w:pPr>
        <w:ind w:left="567" w:firstLine="426"/>
        <w:contextualSpacing/>
        <w:jc w:val="both"/>
        <w:rPr>
          <w:rFonts w:ascii="Arial" w:hAnsi="Arial" w:cs="Arial"/>
        </w:rPr>
      </w:pPr>
      <w:r w:rsidRPr="004C5685">
        <w:rPr>
          <w:rFonts w:ascii="Arial" w:hAnsi="Arial" w:cs="Arial"/>
        </w:rPr>
        <w:t>-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услуг) – 4512,2 тыс. руб.</w:t>
      </w:r>
    </w:p>
    <w:p w:rsidR="004C5685" w:rsidRPr="004C5685" w:rsidRDefault="004C5685" w:rsidP="004C5685">
      <w:pPr>
        <w:ind w:left="567" w:firstLine="426"/>
        <w:contextualSpacing/>
        <w:jc w:val="both"/>
        <w:rPr>
          <w:rFonts w:ascii="Arial" w:hAnsi="Arial" w:cs="Arial"/>
        </w:rPr>
      </w:pPr>
      <w:r w:rsidRPr="004C5685">
        <w:rPr>
          <w:rFonts w:ascii="Arial" w:hAnsi="Arial" w:cs="Arial"/>
        </w:rPr>
        <w:t xml:space="preserve">   по данному разделу расходы </w:t>
      </w:r>
      <w:proofErr w:type="gramStart"/>
      <w:r w:rsidRPr="004C5685">
        <w:rPr>
          <w:rFonts w:ascii="Arial" w:hAnsi="Arial" w:cs="Arial"/>
        </w:rPr>
        <w:t>на</w:t>
      </w:r>
      <w:proofErr w:type="gramEnd"/>
      <w:r w:rsidRPr="004C5685">
        <w:rPr>
          <w:rFonts w:ascii="Arial" w:hAnsi="Arial" w:cs="Arial"/>
        </w:rPr>
        <w:t>:</w:t>
      </w:r>
    </w:p>
    <w:p w:rsidR="004C5685" w:rsidRPr="004C5685" w:rsidRDefault="004C5685" w:rsidP="004C5685">
      <w:pPr>
        <w:ind w:left="567" w:firstLine="426"/>
        <w:contextualSpacing/>
        <w:jc w:val="both"/>
        <w:rPr>
          <w:rFonts w:ascii="Arial" w:hAnsi="Arial" w:cs="Arial"/>
        </w:rPr>
      </w:pPr>
      <w:r w:rsidRPr="004C5685">
        <w:rPr>
          <w:rFonts w:ascii="Arial" w:hAnsi="Arial" w:cs="Arial"/>
        </w:rPr>
        <w:t>- заработную плату и начисления по оплате труда работников бюджетной  сферы;</w:t>
      </w:r>
    </w:p>
    <w:p w:rsidR="004C5685" w:rsidRPr="004C5685" w:rsidRDefault="004C5685" w:rsidP="004C5685">
      <w:pPr>
        <w:ind w:left="567" w:firstLine="426"/>
        <w:contextualSpacing/>
        <w:jc w:val="both"/>
        <w:rPr>
          <w:rFonts w:ascii="Arial" w:hAnsi="Arial" w:cs="Arial"/>
        </w:rPr>
      </w:pPr>
      <w:r w:rsidRPr="004C5685">
        <w:rPr>
          <w:rFonts w:ascii="Arial" w:hAnsi="Arial" w:cs="Arial"/>
        </w:rPr>
        <w:t>- обеспечение расходов на оплату коммунальных услуг;</w:t>
      </w:r>
    </w:p>
    <w:p w:rsidR="004C5685" w:rsidRPr="004C5685" w:rsidRDefault="004C5685" w:rsidP="004C5685">
      <w:pPr>
        <w:ind w:left="567" w:firstLine="426"/>
        <w:contextualSpacing/>
        <w:jc w:val="both"/>
        <w:rPr>
          <w:rFonts w:ascii="Arial" w:hAnsi="Arial" w:cs="Arial"/>
        </w:rPr>
      </w:pPr>
      <w:r w:rsidRPr="004C5685">
        <w:rPr>
          <w:rFonts w:ascii="Arial" w:hAnsi="Arial" w:cs="Arial"/>
        </w:rPr>
        <w:t>- подписку на периодическую печать и др. расходы.</w:t>
      </w:r>
    </w:p>
    <w:p w:rsidR="004C5685" w:rsidRPr="004C5685" w:rsidRDefault="004C5685" w:rsidP="004C5685">
      <w:pPr>
        <w:ind w:left="567" w:firstLine="426"/>
        <w:contextualSpacing/>
        <w:jc w:val="both"/>
        <w:rPr>
          <w:rFonts w:ascii="Arial" w:hAnsi="Arial" w:cs="Arial"/>
        </w:rPr>
      </w:pPr>
      <w:r w:rsidRPr="004C5685">
        <w:rPr>
          <w:rFonts w:ascii="Arial" w:hAnsi="Arial" w:cs="Arial"/>
        </w:rPr>
        <w:t>- Субсидии бюджетным учреждениям на иные цели 100,0 тыс. руб. (государственная поддержка лучших сельских учреждений культуры)</w:t>
      </w:r>
    </w:p>
    <w:p w:rsidR="004C5685" w:rsidRPr="004C5685" w:rsidRDefault="004C5685" w:rsidP="004C5685">
      <w:pPr>
        <w:ind w:left="567" w:firstLine="426"/>
        <w:contextualSpacing/>
        <w:jc w:val="both"/>
        <w:rPr>
          <w:rFonts w:ascii="Arial" w:hAnsi="Arial" w:cs="Arial"/>
        </w:rPr>
      </w:pPr>
      <w:r w:rsidRPr="004C5685">
        <w:rPr>
          <w:rFonts w:ascii="Arial" w:hAnsi="Arial" w:cs="Arial"/>
        </w:rPr>
        <w:t>- по муниципальной программе «Развитие культуры» в МО «</w:t>
      </w:r>
      <w:proofErr w:type="spellStart"/>
      <w:r w:rsidRPr="004C5685">
        <w:rPr>
          <w:rFonts w:ascii="Arial" w:hAnsi="Arial" w:cs="Arial"/>
        </w:rPr>
        <w:t>Ирхидей</w:t>
      </w:r>
      <w:proofErr w:type="spellEnd"/>
      <w:r w:rsidRPr="004C5685">
        <w:rPr>
          <w:rFonts w:ascii="Arial" w:hAnsi="Arial" w:cs="Arial"/>
        </w:rPr>
        <w:t>» на 2019-2024гг  300,0 тыс. руб. (Огораживание МБУК «</w:t>
      </w:r>
      <w:proofErr w:type="spellStart"/>
      <w:r w:rsidRPr="004C5685">
        <w:rPr>
          <w:rFonts w:ascii="Arial" w:hAnsi="Arial" w:cs="Arial"/>
        </w:rPr>
        <w:t>Ирхидейский</w:t>
      </w:r>
      <w:proofErr w:type="spellEnd"/>
      <w:r w:rsidRPr="004C5685">
        <w:rPr>
          <w:rFonts w:ascii="Arial" w:hAnsi="Arial" w:cs="Arial"/>
        </w:rPr>
        <w:t xml:space="preserve"> КДЦ»)</w:t>
      </w:r>
    </w:p>
    <w:p w:rsidR="004C5685" w:rsidRPr="004C5685" w:rsidRDefault="004C5685" w:rsidP="004C5685">
      <w:pPr>
        <w:ind w:left="567" w:firstLine="426"/>
        <w:contextualSpacing/>
        <w:jc w:val="both"/>
        <w:rPr>
          <w:rFonts w:ascii="Arial" w:hAnsi="Arial" w:cs="Arial"/>
        </w:rPr>
      </w:pPr>
      <w:r w:rsidRPr="004C5685">
        <w:rPr>
          <w:rFonts w:ascii="Arial" w:hAnsi="Arial" w:cs="Arial"/>
        </w:rPr>
        <w:t>Раздел 10 00 «Социальная политика»</w:t>
      </w:r>
    </w:p>
    <w:p w:rsidR="004C5685" w:rsidRPr="004C5685" w:rsidRDefault="004C5685" w:rsidP="004C5685">
      <w:pPr>
        <w:ind w:left="567" w:firstLine="426"/>
        <w:contextualSpacing/>
        <w:jc w:val="both"/>
        <w:rPr>
          <w:rFonts w:ascii="Arial" w:hAnsi="Arial" w:cs="Arial"/>
        </w:rPr>
      </w:pPr>
      <w:r w:rsidRPr="004C5685">
        <w:rPr>
          <w:rFonts w:ascii="Arial" w:hAnsi="Arial" w:cs="Arial"/>
        </w:rPr>
        <w:t>По подразделу 10 01 «Пенсионное обеспечение» расходы на выплату денежных пособий по выслуге лет за 2022 год – 340,7 тыс. руб.</w:t>
      </w:r>
    </w:p>
    <w:p w:rsidR="004C5685" w:rsidRPr="004C5685" w:rsidRDefault="004C5685" w:rsidP="004C5685">
      <w:pPr>
        <w:ind w:left="567" w:firstLine="426"/>
        <w:contextualSpacing/>
        <w:jc w:val="both"/>
        <w:rPr>
          <w:rFonts w:ascii="Arial" w:hAnsi="Arial" w:cs="Arial"/>
        </w:rPr>
      </w:pPr>
      <w:r w:rsidRPr="004C5685">
        <w:rPr>
          <w:rFonts w:ascii="Arial" w:hAnsi="Arial" w:cs="Arial"/>
        </w:rPr>
        <w:t>Раздел 11 01 «Физическая культура и спорт»</w:t>
      </w:r>
    </w:p>
    <w:p w:rsidR="004C5685" w:rsidRPr="004C5685" w:rsidRDefault="004C5685" w:rsidP="004C5685">
      <w:pPr>
        <w:ind w:left="567" w:firstLine="426"/>
        <w:contextualSpacing/>
        <w:jc w:val="both"/>
        <w:rPr>
          <w:rFonts w:ascii="Arial" w:hAnsi="Arial" w:cs="Arial"/>
        </w:rPr>
      </w:pPr>
      <w:r w:rsidRPr="004C5685">
        <w:rPr>
          <w:rFonts w:ascii="Arial" w:hAnsi="Arial" w:cs="Arial"/>
        </w:rPr>
        <w:t xml:space="preserve">По подразделу 11 01 «Физическая культура» расходы составили 110,6 тыс. руб. (85,6 тыс. руб. – приобретение футболок, бейсболок, ткани на </w:t>
      </w:r>
      <w:proofErr w:type="spellStart"/>
      <w:r w:rsidRPr="004C5685">
        <w:rPr>
          <w:rFonts w:ascii="Arial" w:hAnsi="Arial" w:cs="Arial"/>
        </w:rPr>
        <w:t>Сурхарбан</w:t>
      </w:r>
      <w:proofErr w:type="spellEnd"/>
      <w:r w:rsidRPr="004C5685">
        <w:rPr>
          <w:rFonts w:ascii="Arial" w:hAnsi="Arial" w:cs="Arial"/>
        </w:rPr>
        <w:t xml:space="preserve">,  25,0 тыс. руб. - проведение мероприятия турнир памяти героя соц. Труда </w:t>
      </w:r>
      <w:proofErr w:type="spellStart"/>
      <w:r w:rsidRPr="004C5685">
        <w:rPr>
          <w:rFonts w:ascii="Arial" w:hAnsi="Arial" w:cs="Arial"/>
        </w:rPr>
        <w:t>Башинова</w:t>
      </w:r>
      <w:proofErr w:type="spellEnd"/>
      <w:r w:rsidRPr="004C5685">
        <w:rPr>
          <w:rFonts w:ascii="Arial" w:hAnsi="Arial" w:cs="Arial"/>
        </w:rPr>
        <w:t xml:space="preserve"> И.В)</w:t>
      </w:r>
    </w:p>
    <w:p w:rsidR="004C5685" w:rsidRPr="004C5685" w:rsidRDefault="004C5685" w:rsidP="004C5685">
      <w:pPr>
        <w:ind w:left="567" w:firstLine="426"/>
        <w:contextualSpacing/>
        <w:jc w:val="both"/>
        <w:rPr>
          <w:rFonts w:ascii="Arial" w:hAnsi="Arial" w:cs="Arial"/>
        </w:rPr>
      </w:pPr>
      <w:r w:rsidRPr="004C5685">
        <w:rPr>
          <w:rFonts w:ascii="Arial" w:hAnsi="Arial" w:cs="Arial"/>
        </w:rPr>
        <w:t>Раздел 14 00 «Межбюджетные трансферты общего характера бюджетам субъектов Российской Федерации и муниципальных образований»</w:t>
      </w:r>
    </w:p>
    <w:p w:rsidR="004C5685" w:rsidRPr="004C5685" w:rsidRDefault="004C5685" w:rsidP="004C5685">
      <w:pPr>
        <w:ind w:left="567" w:firstLine="426"/>
        <w:contextualSpacing/>
        <w:jc w:val="both"/>
        <w:rPr>
          <w:rFonts w:ascii="Arial" w:hAnsi="Arial" w:cs="Arial"/>
        </w:rPr>
      </w:pPr>
      <w:r w:rsidRPr="004C5685">
        <w:rPr>
          <w:rFonts w:ascii="Arial" w:hAnsi="Arial" w:cs="Arial"/>
        </w:rPr>
        <w:t>По подразделу 1403 «Прочие межбюджетные трансферты общего характера» расходы составили 62,6 тыс. руб. (Соглашения с районом по передаче полномочий на проведение электронного аукциона – 9,0 тыс. руб., по передаче полномочий по осуществлению внешнего муниципального финансового контроля – 48,6 тыс. руб., по передаче полномочий по ГО ЧС - 5,0 тыс. руб.).</w:t>
      </w:r>
    </w:p>
    <w:p w:rsidR="004C5685" w:rsidRPr="004C5685" w:rsidRDefault="004C5685" w:rsidP="004C5685">
      <w:pPr>
        <w:contextualSpacing/>
        <w:rPr>
          <w:rFonts w:ascii="Arial" w:hAnsi="Arial" w:cs="Arial"/>
          <w:b/>
          <w:u w:val="single"/>
        </w:rPr>
      </w:pPr>
    </w:p>
    <w:p w:rsidR="004C5685" w:rsidRPr="004C5685" w:rsidRDefault="004C5685" w:rsidP="004C5685">
      <w:pPr>
        <w:ind w:firstLine="992"/>
        <w:contextualSpacing/>
        <w:jc w:val="center"/>
        <w:rPr>
          <w:rFonts w:ascii="Arial" w:hAnsi="Arial" w:cs="Arial"/>
          <w:b/>
          <w:u w:val="single"/>
        </w:rPr>
      </w:pPr>
      <w:r w:rsidRPr="004C5685">
        <w:rPr>
          <w:rFonts w:ascii="Arial" w:hAnsi="Arial" w:cs="Arial"/>
          <w:b/>
          <w:u w:val="single"/>
        </w:rPr>
        <w:t>2.9.Анализ структуры экономики</w:t>
      </w:r>
    </w:p>
    <w:p w:rsidR="004C5685" w:rsidRPr="004C5685" w:rsidRDefault="004C5685" w:rsidP="004C5685">
      <w:pPr>
        <w:ind w:firstLine="993"/>
        <w:jc w:val="center"/>
        <w:rPr>
          <w:rFonts w:ascii="Arial" w:hAnsi="Arial" w:cs="Arial"/>
          <w:b/>
          <w:u w:val="single"/>
        </w:rPr>
      </w:pPr>
    </w:p>
    <w:p w:rsidR="004C5685" w:rsidRPr="004C5685" w:rsidRDefault="004C5685" w:rsidP="004C5685">
      <w:pPr>
        <w:ind w:firstLine="993"/>
        <w:jc w:val="center"/>
        <w:rPr>
          <w:rFonts w:ascii="Arial" w:hAnsi="Arial" w:cs="Arial"/>
          <w:b/>
        </w:rPr>
      </w:pPr>
      <w:r w:rsidRPr="004C5685">
        <w:rPr>
          <w:rFonts w:ascii="Arial" w:hAnsi="Arial" w:cs="Arial"/>
          <w:b/>
          <w:u w:val="single"/>
        </w:rPr>
        <w:t>2.9.1. Уровень развития транспорта и связи</w:t>
      </w:r>
    </w:p>
    <w:p w:rsidR="004C5685" w:rsidRPr="004C5685" w:rsidRDefault="004C5685" w:rsidP="004C5685">
      <w:pPr>
        <w:jc w:val="center"/>
        <w:rPr>
          <w:rFonts w:ascii="Arial" w:hAnsi="Arial" w:cs="Arial"/>
          <w:b/>
          <w:u w:val="single"/>
        </w:rPr>
      </w:pPr>
    </w:p>
    <w:p w:rsidR="004C5685" w:rsidRPr="004C5685" w:rsidRDefault="004C5685" w:rsidP="004C5685">
      <w:pPr>
        <w:widowControl w:val="0"/>
        <w:autoSpaceDE w:val="0"/>
        <w:autoSpaceDN w:val="0"/>
        <w:adjustRightInd w:val="0"/>
        <w:ind w:left="284" w:firstLine="425"/>
        <w:jc w:val="both"/>
        <w:rPr>
          <w:rFonts w:ascii="Arial" w:hAnsi="Arial" w:cs="Arial"/>
        </w:rPr>
      </w:pPr>
      <w:r w:rsidRPr="004C5685">
        <w:rPr>
          <w:rFonts w:ascii="Arial" w:hAnsi="Arial" w:cs="Arial"/>
        </w:rPr>
        <w:t>Сеть дорог определяет особые задачи и предъявляет определенные требования к обеспечению безопасности дорожного движения, техническому состоянию и благоустройству дорог. Выделенные финансовые средства расходуются, в основном, на текущие  ремонтные работы и содержание дорог на территории поселения.</w:t>
      </w:r>
    </w:p>
    <w:p w:rsidR="004C5685" w:rsidRPr="004C5685" w:rsidRDefault="004C5685" w:rsidP="004C5685">
      <w:pPr>
        <w:ind w:firstLine="709"/>
        <w:jc w:val="both"/>
        <w:rPr>
          <w:rFonts w:ascii="Arial" w:hAnsi="Arial" w:cs="Arial"/>
        </w:rPr>
      </w:pPr>
      <w:r w:rsidRPr="004C5685">
        <w:rPr>
          <w:rFonts w:ascii="Arial" w:hAnsi="Arial" w:cs="Arial"/>
        </w:rPr>
        <w:t xml:space="preserve">Протяженность </w:t>
      </w:r>
      <w:proofErr w:type="spellStart"/>
      <w:r w:rsidRPr="004C5685">
        <w:rPr>
          <w:rFonts w:ascii="Arial" w:hAnsi="Arial" w:cs="Arial"/>
        </w:rPr>
        <w:t>внутрипоселковых</w:t>
      </w:r>
      <w:proofErr w:type="spellEnd"/>
      <w:r w:rsidRPr="004C5685">
        <w:rPr>
          <w:rFonts w:ascii="Arial" w:hAnsi="Arial" w:cs="Arial"/>
        </w:rPr>
        <w:t xml:space="preserve"> дорог 9,9 км.</w:t>
      </w:r>
    </w:p>
    <w:p w:rsidR="004C5685" w:rsidRPr="004C5685" w:rsidRDefault="004C5685" w:rsidP="004C5685">
      <w:pPr>
        <w:widowControl w:val="0"/>
        <w:autoSpaceDE w:val="0"/>
        <w:autoSpaceDN w:val="0"/>
        <w:adjustRightInd w:val="0"/>
        <w:ind w:left="284" w:firstLine="425"/>
        <w:jc w:val="both"/>
        <w:rPr>
          <w:rFonts w:ascii="Arial" w:hAnsi="Arial" w:cs="Arial"/>
        </w:rPr>
      </w:pPr>
      <w:r w:rsidRPr="004C5685">
        <w:rPr>
          <w:rFonts w:ascii="Arial" w:hAnsi="Arial" w:cs="Arial"/>
        </w:rPr>
        <w:t xml:space="preserve">В собственности граждан имеются более 150 единиц зарегистрированной  различной техники: легковые, грузовые машины, трактора, прицепная техника, но необходимо сказать, что большая часть тракторов и грузовых машин применяется сезонно (сенокосное время, уборочная, заготовка дров) только </w:t>
      </w:r>
      <w:proofErr w:type="gramStart"/>
      <w:r w:rsidRPr="004C5685">
        <w:rPr>
          <w:rFonts w:ascii="Arial" w:hAnsi="Arial" w:cs="Arial"/>
        </w:rPr>
        <w:t>для</w:t>
      </w:r>
      <w:proofErr w:type="gramEnd"/>
      <w:r w:rsidRPr="004C5685">
        <w:rPr>
          <w:rFonts w:ascii="Arial" w:hAnsi="Arial" w:cs="Arial"/>
        </w:rPr>
        <w:t xml:space="preserve"> хозяйственных </w:t>
      </w:r>
    </w:p>
    <w:p w:rsidR="004C5685" w:rsidRPr="004C5685" w:rsidRDefault="004C5685" w:rsidP="004C5685">
      <w:pPr>
        <w:widowControl w:val="0"/>
        <w:autoSpaceDE w:val="0"/>
        <w:autoSpaceDN w:val="0"/>
        <w:adjustRightInd w:val="0"/>
        <w:ind w:left="284" w:firstLine="425"/>
        <w:jc w:val="both"/>
        <w:rPr>
          <w:rFonts w:ascii="Arial" w:hAnsi="Arial" w:cs="Arial"/>
        </w:rPr>
      </w:pPr>
    </w:p>
    <w:p w:rsidR="004C5685" w:rsidRPr="004C5685" w:rsidRDefault="004C5685" w:rsidP="004C5685">
      <w:pPr>
        <w:widowControl w:val="0"/>
        <w:autoSpaceDE w:val="0"/>
        <w:autoSpaceDN w:val="0"/>
        <w:adjustRightInd w:val="0"/>
        <w:ind w:left="284" w:firstLine="425"/>
        <w:jc w:val="both"/>
        <w:rPr>
          <w:rFonts w:ascii="Arial" w:hAnsi="Arial" w:cs="Arial"/>
        </w:rPr>
      </w:pPr>
    </w:p>
    <w:p w:rsidR="004C5685" w:rsidRPr="004C5685" w:rsidRDefault="004C5685" w:rsidP="004C5685">
      <w:pPr>
        <w:widowControl w:val="0"/>
        <w:autoSpaceDE w:val="0"/>
        <w:autoSpaceDN w:val="0"/>
        <w:adjustRightInd w:val="0"/>
        <w:ind w:left="284"/>
        <w:jc w:val="both"/>
        <w:rPr>
          <w:rFonts w:ascii="Arial" w:hAnsi="Arial" w:cs="Arial"/>
        </w:rPr>
      </w:pPr>
      <w:r w:rsidRPr="004C5685">
        <w:rPr>
          <w:rFonts w:ascii="Arial" w:hAnsi="Arial" w:cs="Arial"/>
        </w:rPr>
        <w:t xml:space="preserve">нужд и поэтому не состоят на учете в органах государственной регистрации. </w:t>
      </w:r>
    </w:p>
    <w:p w:rsidR="004C5685" w:rsidRPr="004C5685" w:rsidRDefault="004C5685" w:rsidP="004C5685">
      <w:pPr>
        <w:ind w:left="284" w:firstLine="425"/>
        <w:jc w:val="both"/>
        <w:rPr>
          <w:rFonts w:ascii="Arial" w:hAnsi="Arial" w:cs="Arial"/>
        </w:rPr>
      </w:pPr>
      <w:r w:rsidRPr="004C5685">
        <w:rPr>
          <w:rFonts w:ascii="Arial" w:hAnsi="Arial" w:cs="Arial"/>
        </w:rPr>
        <w:lastRenderedPageBreak/>
        <w:t>Население обеспечено телефонной связью. В администрации установлен  телефон. Имеется сотовая связь четырех операторов: Теле</w:t>
      </w:r>
      <w:proofErr w:type="gramStart"/>
      <w:r w:rsidRPr="004C5685">
        <w:rPr>
          <w:rFonts w:ascii="Arial" w:hAnsi="Arial" w:cs="Arial"/>
        </w:rPr>
        <w:t>2</w:t>
      </w:r>
      <w:proofErr w:type="gramEnd"/>
      <w:r w:rsidRPr="004C5685">
        <w:rPr>
          <w:rFonts w:ascii="Arial" w:hAnsi="Arial" w:cs="Arial"/>
        </w:rPr>
        <w:t>, МТС, Мегафон, Билайн.</w:t>
      </w:r>
    </w:p>
    <w:p w:rsidR="004C5685" w:rsidRPr="004C5685" w:rsidRDefault="004C5685" w:rsidP="004C5685">
      <w:pPr>
        <w:jc w:val="both"/>
        <w:rPr>
          <w:rFonts w:ascii="Arial" w:hAnsi="Arial" w:cs="Arial"/>
        </w:rPr>
      </w:pPr>
    </w:p>
    <w:p w:rsidR="004C5685" w:rsidRPr="004C5685" w:rsidRDefault="004C5685" w:rsidP="004C5685">
      <w:pPr>
        <w:jc w:val="center"/>
        <w:rPr>
          <w:rFonts w:ascii="Arial" w:hAnsi="Arial" w:cs="Arial"/>
          <w:u w:val="single"/>
        </w:rPr>
      </w:pPr>
      <w:r w:rsidRPr="004C5685">
        <w:rPr>
          <w:rFonts w:ascii="Arial" w:hAnsi="Arial" w:cs="Arial"/>
          <w:b/>
          <w:u w:val="single"/>
        </w:rPr>
        <w:t>2.9.2.Уровень развития строительного комплекса</w:t>
      </w:r>
    </w:p>
    <w:p w:rsidR="004C5685" w:rsidRPr="004C5685" w:rsidRDefault="004C5685" w:rsidP="004C5685">
      <w:pPr>
        <w:jc w:val="center"/>
        <w:rPr>
          <w:rFonts w:ascii="Arial" w:hAnsi="Arial" w:cs="Arial"/>
          <w:u w:val="single"/>
        </w:rPr>
      </w:pPr>
    </w:p>
    <w:p w:rsidR="004C5685" w:rsidRPr="004C5685" w:rsidRDefault="004C5685" w:rsidP="004C5685">
      <w:pPr>
        <w:jc w:val="both"/>
        <w:rPr>
          <w:rFonts w:ascii="Arial" w:hAnsi="Arial" w:cs="Arial"/>
        </w:rPr>
      </w:pPr>
      <w:r w:rsidRPr="004C5685">
        <w:rPr>
          <w:rFonts w:ascii="Arial" w:hAnsi="Arial" w:cs="Arial"/>
        </w:rPr>
        <w:t xml:space="preserve">          Разработан генеральный план  муниципального образования «</w:t>
      </w:r>
      <w:proofErr w:type="spellStart"/>
      <w:r w:rsidRPr="004C5685">
        <w:rPr>
          <w:rFonts w:ascii="Arial" w:hAnsi="Arial" w:cs="Arial"/>
        </w:rPr>
        <w:t>Ирхидей</w:t>
      </w:r>
      <w:proofErr w:type="spellEnd"/>
      <w:r w:rsidRPr="004C5685">
        <w:rPr>
          <w:rFonts w:ascii="Arial" w:hAnsi="Arial" w:cs="Arial"/>
        </w:rPr>
        <w:t>».</w:t>
      </w:r>
    </w:p>
    <w:p w:rsidR="004C5685" w:rsidRPr="004C5685" w:rsidRDefault="004C5685" w:rsidP="004C5685">
      <w:pPr>
        <w:ind w:firstLine="709"/>
        <w:rPr>
          <w:rFonts w:ascii="Arial" w:hAnsi="Arial" w:cs="Arial"/>
          <w:iCs/>
        </w:rPr>
      </w:pPr>
      <w:r w:rsidRPr="004C5685">
        <w:rPr>
          <w:rFonts w:ascii="Arial" w:hAnsi="Arial" w:cs="Arial"/>
          <w:i/>
          <w:iCs/>
        </w:rPr>
        <w:t>Ввод жилья</w:t>
      </w:r>
    </w:p>
    <w:p w:rsidR="004C5685" w:rsidRPr="004C5685" w:rsidRDefault="004C5685" w:rsidP="004C5685">
      <w:pPr>
        <w:ind w:firstLine="709"/>
        <w:rPr>
          <w:rFonts w:ascii="Arial" w:hAnsi="Arial" w:cs="Arial"/>
          <w:iCs/>
        </w:rPr>
      </w:pPr>
      <w:proofErr w:type="gramStart"/>
      <w:r w:rsidRPr="004C5685">
        <w:rPr>
          <w:rFonts w:ascii="Arial" w:hAnsi="Arial" w:cs="Arial"/>
          <w:iCs/>
        </w:rPr>
        <w:t xml:space="preserve">2023 г. – ввод жилья: 2 жилых дома, (Молодежная, д.1А, Пролетарская, 2А). 118,9 </w:t>
      </w:r>
      <w:proofErr w:type="spellStart"/>
      <w:r w:rsidRPr="004C5685">
        <w:rPr>
          <w:rFonts w:ascii="Arial" w:hAnsi="Arial" w:cs="Arial"/>
          <w:iCs/>
        </w:rPr>
        <w:t>кв.м</w:t>
      </w:r>
      <w:proofErr w:type="spellEnd"/>
      <w:r w:rsidRPr="004C5685">
        <w:rPr>
          <w:rFonts w:ascii="Arial" w:hAnsi="Arial" w:cs="Arial"/>
          <w:iCs/>
        </w:rPr>
        <w:t>.</w:t>
      </w:r>
      <w:proofErr w:type="gramEnd"/>
    </w:p>
    <w:p w:rsidR="004C5685" w:rsidRPr="004C5685" w:rsidRDefault="004C5685" w:rsidP="004C5685">
      <w:pPr>
        <w:ind w:firstLine="709"/>
        <w:rPr>
          <w:rFonts w:ascii="Arial" w:hAnsi="Arial" w:cs="Arial"/>
          <w:iCs/>
        </w:rPr>
      </w:pPr>
      <w:r w:rsidRPr="004C5685">
        <w:rPr>
          <w:rFonts w:ascii="Arial" w:hAnsi="Arial" w:cs="Arial"/>
          <w:iCs/>
        </w:rPr>
        <w:t xml:space="preserve">2024 г. – ввод жилья: 3 </w:t>
      </w:r>
      <w:proofErr w:type="gramStart"/>
      <w:r w:rsidRPr="004C5685">
        <w:rPr>
          <w:rFonts w:ascii="Arial" w:hAnsi="Arial" w:cs="Arial"/>
          <w:iCs/>
        </w:rPr>
        <w:t>жилых</w:t>
      </w:r>
      <w:proofErr w:type="gramEnd"/>
      <w:r w:rsidRPr="004C5685">
        <w:rPr>
          <w:rFonts w:ascii="Arial" w:hAnsi="Arial" w:cs="Arial"/>
          <w:iCs/>
        </w:rPr>
        <w:t xml:space="preserve"> дома, 170,0 </w:t>
      </w:r>
      <w:proofErr w:type="spellStart"/>
      <w:r w:rsidRPr="004C5685">
        <w:rPr>
          <w:rFonts w:ascii="Arial" w:hAnsi="Arial" w:cs="Arial"/>
          <w:iCs/>
        </w:rPr>
        <w:t>кв.м</w:t>
      </w:r>
      <w:proofErr w:type="spellEnd"/>
      <w:r w:rsidRPr="004C5685">
        <w:rPr>
          <w:rFonts w:ascii="Arial" w:hAnsi="Arial" w:cs="Arial"/>
          <w:iCs/>
        </w:rPr>
        <w:t>.</w:t>
      </w:r>
    </w:p>
    <w:p w:rsidR="004C5685" w:rsidRPr="004C5685" w:rsidRDefault="004C5685" w:rsidP="004C5685">
      <w:pPr>
        <w:ind w:firstLine="709"/>
        <w:rPr>
          <w:rFonts w:ascii="Arial" w:hAnsi="Arial" w:cs="Arial"/>
          <w:iCs/>
        </w:rPr>
      </w:pPr>
      <w:r w:rsidRPr="004C5685">
        <w:rPr>
          <w:rFonts w:ascii="Arial" w:hAnsi="Arial" w:cs="Arial"/>
          <w:iCs/>
        </w:rPr>
        <w:t xml:space="preserve">2025 г. - ввод жилья: 2 жилых  дома, 130,0 </w:t>
      </w:r>
      <w:proofErr w:type="spellStart"/>
      <w:r w:rsidRPr="004C5685">
        <w:rPr>
          <w:rFonts w:ascii="Arial" w:hAnsi="Arial" w:cs="Arial"/>
          <w:iCs/>
        </w:rPr>
        <w:t>кв</w:t>
      </w:r>
      <w:proofErr w:type="gramStart"/>
      <w:r w:rsidRPr="004C5685">
        <w:rPr>
          <w:rFonts w:ascii="Arial" w:hAnsi="Arial" w:cs="Arial"/>
          <w:iCs/>
        </w:rPr>
        <w:t>.м</w:t>
      </w:r>
      <w:proofErr w:type="spellEnd"/>
      <w:proofErr w:type="gramEnd"/>
      <w:r w:rsidRPr="004C5685">
        <w:rPr>
          <w:rFonts w:ascii="Arial" w:hAnsi="Arial" w:cs="Arial"/>
          <w:iCs/>
        </w:rPr>
        <w:t xml:space="preserve"> </w:t>
      </w:r>
    </w:p>
    <w:p w:rsidR="004C5685" w:rsidRPr="004C5685" w:rsidRDefault="004C5685" w:rsidP="004C5685">
      <w:pPr>
        <w:ind w:firstLine="709"/>
        <w:rPr>
          <w:rFonts w:ascii="Arial" w:hAnsi="Arial" w:cs="Arial"/>
          <w:iCs/>
        </w:rPr>
      </w:pPr>
      <w:r w:rsidRPr="004C5685">
        <w:rPr>
          <w:rFonts w:ascii="Arial" w:hAnsi="Arial" w:cs="Arial"/>
          <w:iCs/>
        </w:rPr>
        <w:t xml:space="preserve">2026 - 2036 г. – ввод жилья: 10 </w:t>
      </w:r>
      <w:proofErr w:type="gramStart"/>
      <w:r w:rsidRPr="004C5685">
        <w:rPr>
          <w:rFonts w:ascii="Arial" w:hAnsi="Arial" w:cs="Arial"/>
          <w:iCs/>
        </w:rPr>
        <w:t>жилых</w:t>
      </w:r>
      <w:proofErr w:type="gramEnd"/>
      <w:r w:rsidRPr="004C5685">
        <w:rPr>
          <w:rFonts w:ascii="Arial" w:hAnsi="Arial" w:cs="Arial"/>
          <w:iCs/>
        </w:rPr>
        <w:t xml:space="preserve">  дома, 600 </w:t>
      </w:r>
      <w:proofErr w:type="spellStart"/>
      <w:r w:rsidRPr="004C5685">
        <w:rPr>
          <w:rFonts w:ascii="Arial" w:hAnsi="Arial" w:cs="Arial"/>
          <w:iCs/>
        </w:rPr>
        <w:t>кв.м</w:t>
      </w:r>
      <w:proofErr w:type="spellEnd"/>
      <w:r w:rsidRPr="004C5685">
        <w:rPr>
          <w:rFonts w:ascii="Arial" w:hAnsi="Arial" w:cs="Arial"/>
          <w:iCs/>
        </w:rPr>
        <w:t xml:space="preserve">.  </w:t>
      </w:r>
    </w:p>
    <w:p w:rsidR="004C5685" w:rsidRPr="004C5685" w:rsidRDefault="004C5685" w:rsidP="004C5685">
      <w:pPr>
        <w:jc w:val="both"/>
        <w:rPr>
          <w:rFonts w:ascii="Arial" w:hAnsi="Arial" w:cs="Arial"/>
        </w:rPr>
      </w:pPr>
    </w:p>
    <w:p w:rsidR="004C5685" w:rsidRPr="004C5685" w:rsidRDefault="004C5685" w:rsidP="004C5685">
      <w:pPr>
        <w:jc w:val="center"/>
        <w:rPr>
          <w:rFonts w:ascii="Arial" w:hAnsi="Arial" w:cs="Arial"/>
          <w:b/>
          <w:u w:val="single"/>
        </w:rPr>
      </w:pPr>
      <w:r w:rsidRPr="004C5685">
        <w:rPr>
          <w:rFonts w:ascii="Arial" w:hAnsi="Arial" w:cs="Arial"/>
          <w:b/>
          <w:u w:val="single"/>
        </w:rPr>
        <w:t>2.9.3.Уровень развития туристско-рекреационного комплекса</w:t>
      </w:r>
    </w:p>
    <w:p w:rsidR="004C5685" w:rsidRPr="004C5685" w:rsidRDefault="004C5685" w:rsidP="004C5685">
      <w:pPr>
        <w:jc w:val="center"/>
        <w:rPr>
          <w:rFonts w:ascii="Arial" w:hAnsi="Arial" w:cs="Arial"/>
          <w:u w:val="single"/>
        </w:rPr>
      </w:pPr>
    </w:p>
    <w:p w:rsidR="004C5685" w:rsidRPr="004C5685" w:rsidRDefault="004C5685" w:rsidP="004C5685">
      <w:pPr>
        <w:ind w:left="284" w:firstLine="425"/>
        <w:jc w:val="both"/>
        <w:rPr>
          <w:rFonts w:ascii="Arial" w:hAnsi="Arial" w:cs="Arial"/>
        </w:rPr>
      </w:pPr>
      <w:r w:rsidRPr="004C5685">
        <w:rPr>
          <w:rFonts w:ascii="Arial" w:hAnsi="Arial" w:cs="Arial"/>
        </w:rPr>
        <w:t>В настоящее время на территории сельского поселения «</w:t>
      </w:r>
      <w:proofErr w:type="spellStart"/>
      <w:r w:rsidRPr="004C5685">
        <w:rPr>
          <w:rFonts w:ascii="Arial" w:hAnsi="Arial" w:cs="Arial"/>
        </w:rPr>
        <w:t>Ирхидей</w:t>
      </w:r>
      <w:proofErr w:type="spellEnd"/>
      <w:r w:rsidRPr="004C5685">
        <w:rPr>
          <w:rFonts w:ascii="Arial" w:hAnsi="Arial" w:cs="Arial"/>
        </w:rPr>
        <w:t xml:space="preserve">» </w:t>
      </w:r>
      <w:proofErr w:type="spellStart"/>
      <w:r w:rsidRPr="004C5685">
        <w:rPr>
          <w:rFonts w:ascii="Arial" w:hAnsi="Arial" w:cs="Arial"/>
        </w:rPr>
        <w:t>туристско</w:t>
      </w:r>
      <w:proofErr w:type="spellEnd"/>
      <w:r w:rsidRPr="004C5685">
        <w:rPr>
          <w:rFonts w:ascii="Arial" w:hAnsi="Arial" w:cs="Arial"/>
        </w:rPr>
        <w:t xml:space="preserve"> – рекреационного комплекса нет.</w:t>
      </w:r>
    </w:p>
    <w:p w:rsidR="004C5685" w:rsidRPr="004C5685" w:rsidRDefault="004C5685" w:rsidP="004C5685">
      <w:pPr>
        <w:widowControl w:val="0"/>
        <w:autoSpaceDE w:val="0"/>
        <w:autoSpaceDN w:val="0"/>
        <w:adjustRightInd w:val="0"/>
        <w:ind w:firstLine="709"/>
        <w:jc w:val="both"/>
        <w:rPr>
          <w:rFonts w:ascii="Arial" w:hAnsi="Arial" w:cs="Arial"/>
        </w:rPr>
      </w:pPr>
    </w:p>
    <w:p w:rsidR="004C5685" w:rsidRPr="004C5685" w:rsidRDefault="004C5685" w:rsidP="004C5685">
      <w:pPr>
        <w:jc w:val="center"/>
        <w:rPr>
          <w:rFonts w:ascii="Arial" w:hAnsi="Arial" w:cs="Arial"/>
          <w:b/>
          <w:u w:val="single"/>
        </w:rPr>
      </w:pPr>
      <w:r w:rsidRPr="004C5685">
        <w:rPr>
          <w:rFonts w:ascii="Arial" w:hAnsi="Arial" w:cs="Arial"/>
          <w:b/>
          <w:u w:val="single"/>
        </w:rPr>
        <w:t>2.9.4. Уровень развития малого и среднего предпринимательства и его роль в социально-экономическом развитии муниципального образования</w:t>
      </w:r>
    </w:p>
    <w:p w:rsidR="004C5685" w:rsidRPr="004C5685" w:rsidRDefault="004C5685" w:rsidP="004C5685">
      <w:pPr>
        <w:jc w:val="center"/>
        <w:rPr>
          <w:rFonts w:ascii="Arial" w:hAnsi="Arial" w:cs="Arial"/>
          <w:u w:val="single"/>
        </w:rPr>
      </w:pPr>
    </w:p>
    <w:p w:rsidR="004C5685" w:rsidRPr="004C5685" w:rsidRDefault="004C5685" w:rsidP="004C5685">
      <w:pPr>
        <w:ind w:left="284" w:firstLine="709"/>
        <w:jc w:val="both"/>
        <w:rPr>
          <w:rFonts w:ascii="Arial" w:hAnsi="Arial" w:cs="Arial"/>
        </w:rPr>
      </w:pPr>
      <w:r w:rsidRPr="004C5685">
        <w:rPr>
          <w:rFonts w:ascii="Arial" w:hAnsi="Arial" w:cs="Arial"/>
        </w:rPr>
        <w:t xml:space="preserve">На 01.01.2023 г. на территории МО </w:t>
      </w:r>
      <w:r w:rsidRPr="004C5685">
        <w:rPr>
          <w:rFonts w:ascii="Arial" w:eastAsiaTheme="minorHAnsi" w:hAnsi="Arial" w:cs="Arial"/>
          <w:lang w:eastAsia="en-US"/>
        </w:rPr>
        <w:t xml:space="preserve"> малый бизнес представляют  </w:t>
      </w:r>
      <w:r w:rsidRPr="004C5685">
        <w:rPr>
          <w:rFonts w:ascii="Arial" w:hAnsi="Arial" w:cs="Arial"/>
        </w:rPr>
        <w:t>2 магазина смешанной торговли: «Жасмин», «Спутник»</w:t>
      </w:r>
      <w:r w:rsidRPr="004C5685">
        <w:rPr>
          <w:sz w:val="28"/>
          <w:szCs w:val="28"/>
        </w:rPr>
        <w:t xml:space="preserve">. </w:t>
      </w:r>
      <w:r w:rsidRPr="004C5685">
        <w:rPr>
          <w:rFonts w:ascii="Arial" w:hAnsi="Arial" w:cs="Arial"/>
        </w:rPr>
        <w:t>Основными сферами деятельности малого бизнеса остаются розничная торговля.</w:t>
      </w:r>
    </w:p>
    <w:p w:rsidR="004C5685" w:rsidRPr="004C5685" w:rsidRDefault="004C5685" w:rsidP="004C5685">
      <w:pPr>
        <w:ind w:left="142" w:firstLine="567"/>
        <w:jc w:val="both"/>
        <w:rPr>
          <w:rFonts w:ascii="Arial" w:hAnsi="Arial" w:cs="Arial"/>
        </w:rPr>
      </w:pPr>
      <w:r w:rsidRPr="004C5685">
        <w:rPr>
          <w:rFonts w:ascii="Arial" w:hAnsi="Arial" w:cs="Arial"/>
        </w:rPr>
        <w:t xml:space="preserve">По данным администрации розничный товарооборот по состоянию на 01.01.2023 года в сравнении с аналогичным периодом прошлого года увеличился на 20,2 % и составил 15 млн. руб. В расчете на душу населения розничный товарооборот составил 21,5 </w:t>
      </w:r>
      <w:proofErr w:type="spellStart"/>
      <w:proofErr w:type="gramStart"/>
      <w:r w:rsidRPr="004C5685">
        <w:rPr>
          <w:rFonts w:ascii="Arial" w:hAnsi="Arial" w:cs="Arial"/>
        </w:rPr>
        <w:t>тыс</w:t>
      </w:r>
      <w:proofErr w:type="spellEnd"/>
      <w:proofErr w:type="gramEnd"/>
      <w:r w:rsidRPr="004C5685">
        <w:rPr>
          <w:rFonts w:ascii="Arial" w:hAnsi="Arial" w:cs="Arial"/>
        </w:rPr>
        <w:t xml:space="preserve"> руб. </w:t>
      </w:r>
    </w:p>
    <w:p w:rsidR="004C5685" w:rsidRPr="004C5685" w:rsidRDefault="004C5685" w:rsidP="004C5685">
      <w:pPr>
        <w:ind w:left="284" w:firstLine="425"/>
        <w:jc w:val="both"/>
        <w:rPr>
          <w:rFonts w:ascii="Arial" w:hAnsi="Arial" w:cs="Arial"/>
        </w:rPr>
      </w:pPr>
      <w:r w:rsidRPr="004C5685">
        <w:rPr>
          <w:rFonts w:ascii="Arial" w:hAnsi="Arial" w:cs="Arial"/>
        </w:rPr>
        <w:t xml:space="preserve"> Товарооборот в расчете на душу населения низкий.  Отсутствие промышленных предприятий на территории сельского поселения отрицательно влияет на платежеспособность населения:</w:t>
      </w:r>
    </w:p>
    <w:p w:rsidR="004C5685" w:rsidRPr="004C5685" w:rsidRDefault="004C5685" w:rsidP="004C5685">
      <w:pPr>
        <w:ind w:firstLine="709"/>
        <w:jc w:val="both"/>
        <w:rPr>
          <w:rFonts w:ascii="Arial" w:hAnsi="Arial" w:cs="Arial"/>
        </w:rPr>
      </w:pPr>
      <w:r w:rsidRPr="004C5685">
        <w:rPr>
          <w:rFonts w:ascii="Arial" w:hAnsi="Arial" w:cs="Arial"/>
        </w:rPr>
        <w:t>- отсутствие предприятий  общественного питания.</w:t>
      </w:r>
    </w:p>
    <w:p w:rsidR="004C5685" w:rsidRPr="004C5685" w:rsidRDefault="004C5685" w:rsidP="004C5685">
      <w:pPr>
        <w:ind w:firstLine="709"/>
        <w:jc w:val="both"/>
        <w:rPr>
          <w:rFonts w:ascii="Arial" w:hAnsi="Arial" w:cs="Arial"/>
        </w:rPr>
      </w:pPr>
      <w:r w:rsidRPr="004C5685">
        <w:rPr>
          <w:rFonts w:ascii="Arial" w:hAnsi="Arial" w:cs="Arial"/>
        </w:rPr>
        <w:t>- не развито  бытовое обслуживание населения.</w:t>
      </w:r>
    </w:p>
    <w:p w:rsidR="004C5685" w:rsidRPr="004C5685" w:rsidRDefault="004C5685" w:rsidP="004C5685">
      <w:pPr>
        <w:suppressAutoHyphens/>
        <w:ind w:left="284" w:firstLine="425"/>
        <w:jc w:val="both"/>
        <w:rPr>
          <w:rFonts w:ascii="Arial" w:hAnsi="Arial" w:cs="Arial"/>
          <w:lang w:eastAsia="ar-SA"/>
        </w:rPr>
      </w:pPr>
      <w:r w:rsidRPr="004C5685">
        <w:rPr>
          <w:rFonts w:ascii="Arial" w:hAnsi="Arial" w:cs="Arial"/>
          <w:lang w:eastAsia="ar-SA"/>
        </w:rPr>
        <w:t>- недостаток стартового капитала и профессиональной подготовки для успешного начала предпринимательской деятельности.</w:t>
      </w:r>
    </w:p>
    <w:p w:rsidR="004C5685" w:rsidRPr="004C5685" w:rsidRDefault="004C5685" w:rsidP="004C5685">
      <w:pPr>
        <w:ind w:left="284" w:firstLine="425"/>
        <w:jc w:val="both"/>
        <w:rPr>
          <w:rFonts w:ascii="Arial" w:hAnsi="Arial" w:cs="Arial"/>
        </w:rPr>
      </w:pPr>
      <w:r w:rsidRPr="004C5685">
        <w:rPr>
          <w:rFonts w:ascii="Arial" w:hAnsi="Arial" w:cs="Arial"/>
        </w:rPr>
        <w:t>Неблагоприятные внешние факторы: отсутствие промышленных предприятий на территории сельского поселения, низкая платежеспособность.</w:t>
      </w:r>
    </w:p>
    <w:p w:rsidR="004C5685" w:rsidRPr="004C5685" w:rsidRDefault="004C5685" w:rsidP="004C5685">
      <w:pPr>
        <w:ind w:firstLine="709"/>
        <w:jc w:val="both"/>
        <w:rPr>
          <w:rFonts w:ascii="Arial" w:hAnsi="Arial" w:cs="Arial"/>
        </w:rPr>
      </w:pPr>
      <w:r w:rsidRPr="004C5685">
        <w:rPr>
          <w:rFonts w:ascii="Arial" w:hAnsi="Arial" w:cs="Arial"/>
        </w:rPr>
        <w:t>Администрация оказывает помощь предпринимателям разных сфер и направлений деятельности (торговля, производство, сельское хозяйство) в предоставлении информационно-консультационных услуг.</w:t>
      </w:r>
    </w:p>
    <w:p w:rsidR="004C5685" w:rsidRPr="004C5685" w:rsidRDefault="004C5685" w:rsidP="004C5685">
      <w:pPr>
        <w:ind w:firstLine="709"/>
        <w:jc w:val="both"/>
        <w:rPr>
          <w:rFonts w:ascii="Arial" w:hAnsi="Arial" w:cs="Arial"/>
        </w:rPr>
      </w:pPr>
    </w:p>
    <w:p w:rsidR="004C5685" w:rsidRPr="004C5685" w:rsidRDefault="004C5685" w:rsidP="004C5685">
      <w:pPr>
        <w:ind w:firstLine="709"/>
        <w:jc w:val="center"/>
        <w:rPr>
          <w:rFonts w:ascii="Arial" w:hAnsi="Arial" w:cs="Arial"/>
          <w:b/>
          <w:u w:val="single"/>
        </w:rPr>
      </w:pPr>
      <w:r w:rsidRPr="004C5685">
        <w:rPr>
          <w:rFonts w:ascii="Arial" w:hAnsi="Arial" w:cs="Arial"/>
          <w:b/>
          <w:u w:val="single"/>
        </w:rPr>
        <w:t>2.9.5.Уровень развития агропромышленного комплекса</w:t>
      </w:r>
    </w:p>
    <w:p w:rsidR="004C5685" w:rsidRPr="004C5685" w:rsidRDefault="004C5685" w:rsidP="004C5685">
      <w:pPr>
        <w:ind w:firstLine="709"/>
        <w:jc w:val="center"/>
        <w:rPr>
          <w:rFonts w:ascii="Arial" w:hAnsi="Arial" w:cs="Arial"/>
          <w:b/>
          <w:u w:val="single"/>
        </w:rPr>
      </w:pPr>
    </w:p>
    <w:p w:rsidR="004C5685" w:rsidRPr="004C5685" w:rsidRDefault="004C5685" w:rsidP="004C5685">
      <w:pPr>
        <w:ind w:left="284" w:firstLine="425"/>
        <w:jc w:val="both"/>
        <w:rPr>
          <w:rFonts w:ascii="Arial" w:hAnsi="Arial" w:cs="Arial"/>
          <w:color w:val="FF0000"/>
        </w:rPr>
      </w:pPr>
      <w:r w:rsidRPr="004C5685">
        <w:rPr>
          <w:rFonts w:ascii="Arial" w:hAnsi="Arial" w:cs="Arial"/>
        </w:rPr>
        <w:t>На территории МО «</w:t>
      </w:r>
      <w:proofErr w:type="spellStart"/>
      <w:r w:rsidRPr="004C5685">
        <w:rPr>
          <w:rFonts w:ascii="Arial" w:hAnsi="Arial" w:cs="Arial"/>
        </w:rPr>
        <w:t>Ирхидей</w:t>
      </w:r>
      <w:proofErr w:type="spellEnd"/>
      <w:r w:rsidRPr="004C5685">
        <w:rPr>
          <w:rFonts w:ascii="Arial" w:hAnsi="Arial" w:cs="Arial"/>
        </w:rPr>
        <w:t>» количество зарегистрированных действующих предприятий,</w:t>
      </w:r>
      <w:r w:rsidRPr="004C5685">
        <w:rPr>
          <w:rFonts w:ascii="Arial" w:hAnsi="Arial" w:cs="Arial"/>
          <w:color w:val="FF0000"/>
        </w:rPr>
        <w:t xml:space="preserve">  </w:t>
      </w:r>
      <w:r w:rsidRPr="004C5685">
        <w:rPr>
          <w:rFonts w:ascii="Arial" w:hAnsi="Arial" w:cs="Arial"/>
        </w:rPr>
        <w:t>КФХ – 10</w:t>
      </w:r>
      <w:r w:rsidRPr="004C5685">
        <w:rPr>
          <w:rFonts w:ascii="Arial" w:hAnsi="Arial" w:cs="Arial"/>
          <w:color w:val="FF0000"/>
        </w:rPr>
        <w:t xml:space="preserve"> </w:t>
      </w:r>
      <w:proofErr w:type="gramStart"/>
      <w:r w:rsidRPr="004C5685">
        <w:rPr>
          <w:rFonts w:ascii="Arial" w:hAnsi="Arial" w:cs="Arial"/>
        </w:rPr>
        <w:t xml:space="preserve">( </w:t>
      </w:r>
      <w:proofErr w:type="gramEnd"/>
      <w:r w:rsidRPr="004C5685">
        <w:rPr>
          <w:rFonts w:ascii="Arial" w:hAnsi="Arial" w:cs="Arial"/>
        </w:rPr>
        <w:t xml:space="preserve">ИП Глава КФХ Иванов А.Н.,  </w:t>
      </w:r>
      <w:r w:rsidRPr="004C5685">
        <w:rPr>
          <w:rFonts w:ascii="Arial" w:hAnsi="Arial" w:cs="Arial"/>
          <w:color w:val="FF0000"/>
        </w:rPr>
        <w:t xml:space="preserve"> </w:t>
      </w:r>
      <w:r w:rsidRPr="004C5685">
        <w:rPr>
          <w:rFonts w:ascii="Arial" w:hAnsi="Arial" w:cs="Arial"/>
        </w:rPr>
        <w:t xml:space="preserve">ИП Глава КФХ </w:t>
      </w:r>
      <w:proofErr w:type="spellStart"/>
      <w:r w:rsidRPr="004C5685">
        <w:rPr>
          <w:rFonts w:ascii="Arial" w:hAnsi="Arial" w:cs="Arial"/>
        </w:rPr>
        <w:t>Олзоев</w:t>
      </w:r>
      <w:proofErr w:type="spellEnd"/>
      <w:r w:rsidRPr="004C5685">
        <w:rPr>
          <w:rFonts w:ascii="Arial" w:hAnsi="Arial" w:cs="Arial"/>
        </w:rPr>
        <w:t xml:space="preserve"> И.Р., ИП Глава КФХ Ильина М.В., ИП Глава КФХ </w:t>
      </w:r>
      <w:proofErr w:type="spellStart"/>
      <w:r w:rsidRPr="004C5685">
        <w:rPr>
          <w:rFonts w:ascii="Arial" w:hAnsi="Arial" w:cs="Arial"/>
        </w:rPr>
        <w:t>Спасов</w:t>
      </w:r>
      <w:proofErr w:type="spellEnd"/>
      <w:r w:rsidRPr="004C5685">
        <w:rPr>
          <w:rFonts w:ascii="Arial" w:hAnsi="Arial" w:cs="Arial"/>
        </w:rPr>
        <w:t xml:space="preserve"> А.А.</w:t>
      </w:r>
      <w:r w:rsidRPr="004C5685">
        <w:rPr>
          <w:rFonts w:asciiTheme="minorHAnsi" w:eastAsiaTheme="minorHAnsi" w:hAnsiTheme="minorHAnsi" w:cstheme="minorBidi"/>
          <w:sz w:val="22"/>
          <w:szCs w:val="22"/>
          <w:lang w:eastAsia="en-US"/>
        </w:rPr>
        <w:t xml:space="preserve"> , </w:t>
      </w:r>
      <w:r w:rsidRPr="004C5685">
        <w:rPr>
          <w:rFonts w:ascii="Arial" w:hAnsi="Arial" w:cs="Arial"/>
        </w:rPr>
        <w:t xml:space="preserve"> ИП Глава КФХ </w:t>
      </w:r>
      <w:proofErr w:type="spellStart"/>
      <w:r w:rsidRPr="004C5685">
        <w:rPr>
          <w:rFonts w:ascii="Arial" w:hAnsi="Arial" w:cs="Arial"/>
        </w:rPr>
        <w:t>Тархаева</w:t>
      </w:r>
      <w:proofErr w:type="spellEnd"/>
      <w:r w:rsidRPr="004C5685">
        <w:rPr>
          <w:rFonts w:ascii="Arial" w:hAnsi="Arial" w:cs="Arial"/>
        </w:rPr>
        <w:t xml:space="preserve"> Е.Р.,  ИП Глава КФХ </w:t>
      </w:r>
      <w:proofErr w:type="spellStart"/>
      <w:r w:rsidRPr="004C5685">
        <w:rPr>
          <w:rFonts w:ascii="Arial" w:hAnsi="Arial" w:cs="Arial"/>
        </w:rPr>
        <w:t>Тархаев</w:t>
      </w:r>
      <w:proofErr w:type="spellEnd"/>
      <w:r w:rsidRPr="004C5685">
        <w:rPr>
          <w:rFonts w:ascii="Arial" w:hAnsi="Arial" w:cs="Arial"/>
        </w:rPr>
        <w:t xml:space="preserve"> В.Р.,  ИП Глава КФХ </w:t>
      </w:r>
      <w:proofErr w:type="spellStart"/>
      <w:r w:rsidRPr="004C5685">
        <w:rPr>
          <w:rFonts w:ascii="Arial" w:hAnsi="Arial" w:cs="Arial"/>
        </w:rPr>
        <w:t>Халтанова</w:t>
      </w:r>
      <w:proofErr w:type="spellEnd"/>
      <w:r w:rsidRPr="004C5685">
        <w:rPr>
          <w:rFonts w:ascii="Arial" w:hAnsi="Arial" w:cs="Arial"/>
        </w:rPr>
        <w:t xml:space="preserve"> Н.П., ИП Глава КФХ </w:t>
      </w:r>
      <w:proofErr w:type="spellStart"/>
      <w:r w:rsidRPr="004C5685">
        <w:rPr>
          <w:rFonts w:ascii="Arial" w:hAnsi="Arial" w:cs="Arial"/>
        </w:rPr>
        <w:t>Халтанов</w:t>
      </w:r>
      <w:proofErr w:type="spellEnd"/>
      <w:r w:rsidRPr="004C5685">
        <w:rPr>
          <w:rFonts w:ascii="Arial" w:hAnsi="Arial" w:cs="Arial"/>
        </w:rPr>
        <w:t xml:space="preserve"> В.Н.,  ИП Глава КФХ </w:t>
      </w:r>
      <w:proofErr w:type="spellStart"/>
      <w:r w:rsidRPr="004C5685">
        <w:rPr>
          <w:rFonts w:ascii="Arial" w:hAnsi="Arial" w:cs="Arial"/>
        </w:rPr>
        <w:t>Хингелов</w:t>
      </w:r>
      <w:proofErr w:type="spellEnd"/>
      <w:r w:rsidRPr="004C5685">
        <w:rPr>
          <w:rFonts w:ascii="Arial" w:hAnsi="Arial" w:cs="Arial"/>
        </w:rPr>
        <w:t xml:space="preserve"> А.И.,  ИП Глава КФХ </w:t>
      </w:r>
      <w:proofErr w:type="spellStart"/>
      <w:r w:rsidRPr="004C5685">
        <w:rPr>
          <w:rFonts w:ascii="Arial" w:hAnsi="Arial" w:cs="Arial"/>
        </w:rPr>
        <w:t>Хингелов</w:t>
      </w:r>
      <w:proofErr w:type="spellEnd"/>
      <w:r w:rsidRPr="004C5685">
        <w:rPr>
          <w:rFonts w:ascii="Arial" w:hAnsi="Arial" w:cs="Arial"/>
        </w:rPr>
        <w:t xml:space="preserve"> Д.И.)</w:t>
      </w:r>
      <w:r w:rsidRPr="004C5685">
        <w:rPr>
          <w:rFonts w:ascii="Arial" w:hAnsi="Arial" w:cs="Arial"/>
          <w:color w:val="FF0000"/>
        </w:rPr>
        <w:t xml:space="preserve"> </w:t>
      </w:r>
    </w:p>
    <w:p w:rsidR="004C5685" w:rsidRPr="004C5685" w:rsidRDefault="004C5685" w:rsidP="004C5685">
      <w:pPr>
        <w:ind w:firstLine="709"/>
        <w:jc w:val="both"/>
        <w:rPr>
          <w:rFonts w:ascii="Arial" w:hAnsi="Arial" w:cs="Arial"/>
        </w:rPr>
      </w:pPr>
      <w:r w:rsidRPr="004C5685">
        <w:rPr>
          <w:rFonts w:ascii="Arial" w:hAnsi="Arial" w:cs="Arial"/>
        </w:rPr>
        <w:t>Количество личных подсобных хозяйств составляет 134, всего дворов 198.</w:t>
      </w:r>
    </w:p>
    <w:p w:rsidR="004C5685" w:rsidRPr="004C5685" w:rsidRDefault="004C5685" w:rsidP="004C5685">
      <w:pPr>
        <w:ind w:left="284" w:firstLine="425"/>
        <w:jc w:val="both"/>
        <w:rPr>
          <w:rFonts w:ascii="Arial" w:hAnsi="Arial" w:cs="Arial"/>
        </w:rPr>
      </w:pPr>
      <w:r w:rsidRPr="004C5685">
        <w:rPr>
          <w:rFonts w:ascii="Arial" w:hAnsi="Arial" w:cs="Arial"/>
        </w:rPr>
        <w:t xml:space="preserve">Всего земель сельскохозяйственного назначения – 6795,6 га, из них 361 долей на площади 2183,4 га из них оформлено 168 долей на площади 1008,0 га.  По решению районного суда о признании права муниципальной собственности </w:t>
      </w:r>
      <w:proofErr w:type="gramStart"/>
      <w:r w:rsidRPr="004C5685">
        <w:rPr>
          <w:rFonts w:ascii="Arial" w:hAnsi="Arial" w:cs="Arial"/>
        </w:rPr>
        <w:t>на</w:t>
      </w:r>
      <w:proofErr w:type="gramEnd"/>
      <w:r w:rsidRPr="004C5685">
        <w:rPr>
          <w:rFonts w:ascii="Arial" w:hAnsi="Arial" w:cs="Arial"/>
        </w:rPr>
        <w:t xml:space="preserve"> </w:t>
      </w:r>
    </w:p>
    <w:p w:rsidR="004C5685" w:rsidRPr="004C5685" w:rsidRDefault="004C5685" w:rsidP="004C5685">
      <w:pPr>
        <w:ind w:left="284" w:firstLine="425"/>
        <w:jc w:val="both"/>
        <w:rPr>
          <w:rFonts w:ascii="Arial" w:hAnsi="Arial" w:cs="Arial"/>
        </w:rPr>
      </w:pPr>
    </w:p>
    <w:p w:rsidR="004C5685" w:rsidRPr="004C5685" w:rsidRDefault="004C5685" w:rsidP="004C5685">
      <w:pPr>
        <w:ind w:left="284" w:firstLine="425"/>
        <w:jc w:val="both"/>
        <w:rPr>
          <w:rFonts w:ascii="Arial" w:hAnsi="Arial" w:cs="Arial"/>
        </w:rPr>
      </w:pPr>
    </w:p>
    <w:p w:rsidR="004C5685" w:rsidRPr="004C5685" w:rsidRDefault="004C5685" w:rsidP="004C5685">
      <w:pPr>
        <w:ind w:left="284" w:firstLine="425"/>
        <w:jc w:val="both"/>
        <w:rPr>
          <w:rFonts w:ascii="Arial" w:hAnsi="Arial" w:cs="Arial"/>
        </w:rPr>
      </w:pPr>
    </w:p>
    <w:p w:rsidR="004C5685" w:rsidRPr="004C5685" w:rsidRDefault="004C5685" w:rsidP="004C5685">
      <w:pPr>
        <w:ind w:left="284"/>
        <w:jc w:val="both"/>
        <w:rPr>
          <w:rFonts w:ascii="Arial" w:hAnsi="Arial" w:cs="Arial"/>
        </w:rPr>
      </w:pPr>
      <w:r w:rsidRPr="004C5685">
        <w:rPr>
          <w:rFonts w:ascii="Arial" w:hAnsi="Arial" w:cs="Arial"/>
        </w:rPr>
        <w:lastRenderedPageBreak/>
        <w:t>невостребованные доли, оформлено в муниципальную собственность 63 доли на 412,8 га.</w:t>
      </w:r>
    </w:p>
    <w:p w:rsidR="004C5685" w:rsidRPr="004C5685" w:rsidRDefault="004C5685" w:rsidP="004C5685">
      <w:pPr>
        <w:ind w:left="284" w:firstLine="425"/>
        <w:jc w:val="both"/>
        <w:rPr>
          <w:rFonts w:ascii="Arial" w:hAnsi="Arial" w:cs="Arial"/>
        </w:rPr>
      </w:pPr>
      <w:r w:rsidRPr="004C5685">
        <w:rPr>
          <w:rFonts w:ascii="Arial" w:hAnsi="Arial" w:cs="Arial"/>
        </w:rPr>
        <w:t>Заключен договор аренды земельного участка сельскохозяйственного назначения площадью (пашня) 425 га.</w:t>
      </w:r>
    </w:p>
    <w:p w:rsidR="004C5685" w:rsidRPr="004C5685" w:rsidRDefault="004C5685" w:rsidP="004C5685">
      <w:pPr>
        <w:ind w:left="284" w:firstLine="425"/>
        <w:jc w:val="both"/>
        <w:rPr>
          <w:rFonts w:ascii="Arial" w:hAnsi="Arial" w:cs="Arial"/>
        </w:rPr>
      </w:pPr>
      <w:r w:rsidRPr="004C5685">
        <w:rPr>
          <w:rFonts w:ascii="Arial" w:hAnsi="Arial" w:cs="Arial"/>
        </w:rPr>
        <w:t>В 2023 году ожидается произвести продукции сельского хозяйства во всех категориях хозяйств 214650,0 ц. (увеличение 104,1%)  , увеличение урожайности зерновых культур (рост 119,1%) за счет увеличение посевных площадей, качества обработки (увеличения пара), погодных условий.</w:t>
      </w:r>
    </w:p>
    <w:p w:rsidR="004C5685" w:rsidRPr="004C5685" w:rsidRDefault="004C5685" w:rsidP="004C5685">
      <w:pPr>
        <w:ind w:left="284" w:firstLine="425"/>
        <w:jc w:val="both"/>
        <w:rPr>
          <w:rFonts w:ascii="Arial" w:hAnsi="Arial" w:cs="Arial"/>
        </w:rPr>
      </w:pPr>
      <w:r w:rsidRPr="004C5685">
        <w:rPr>
          <w:rFonts w:ascii="Arial" w:hAnsi="Arial" w:cs="Arial"/>
        </w:rPr>
        <w:t xml:space="preserve">Вместе с тем основным фактором, способствующим росту производства сельхозпродукции, является поддержка </w:t>
      </w:r>
      <w:proofErr w:type="spellStart"/>
      <w:r w:rsidRPr="004C5685">
        <w:rPr>
          <w:rFonts w:ascii="Arial" w:hAnsi="Arial" w:cs="Arial"/>
        </w:rPr>
        <w:t>сельхозтоваропроизводителей</w:t>
      </w:r>
      <w:proofErr w:type="spellEnd"/>
      <w:r w:rsidRPr="004C5685">
        <w:rPr>
          <w:rFonts w:ascii="Arial" w:hAnsi="Arial" w:cs="Arial"/>
        </w:rPr>
        <w:t xml:space="preserve"> в рамках реализации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2019-2024 годы, утвержденной постановлением Правительства Иркутской области от 26 октября 2018 года №772-пп.</w:t>
      </w:r>
    </w:p>
    <w:p w:rsidR="004C5685" w:rsidRPr="004C5685" w:rsidRDefault="004C5685" w:rsidP="004C5685">
      <w:pPr>
        <w:ind w:left="284" w:firstLine="425"/>
        <w:jc w:val="both"/>
        <w:rPr>
          <w:rFonts w:ascii="Arial" w:hAnsi="Arial" w:cs="Arial"/>
        </w:rPr>
      </w:pPr>
      <w:r w:rsidRPr="004C5685">
        <w:rPr>
          <w:rFonts w:ascii="Arial" w:hAnsi="Arial" w:cs="Arial"/>
        </w:rPr>
        <w:t>По предварительной оценке, производство валовой продукции сельского хозяйства во всех категориях хозяйств в 2024-2026гг - 695500,0 ц.</w:t>
      </w:r>
    </w:p>
    <w:p w:rsidR="004C5685" w:rsidRPr="004C5685" w:rsidRDefault="004C5685" w:rsidP="004C5685">
      <w:pPr>
        <w:ind w:left="284" w:firstLine="425"/>
        <w:jc w:val="both"/>
        <w:rPr>
          <w:rFonts w:ascii="Arial" w:hAnsi="Arial" w:cs="Arial"/>
        </w:rPr>
      </w:pPr>
    </w:p>
    <w:p w:rsidR="004C5685" w:rsidRPr="004C5685" w:rsidRDefault="004C5685" w:rsidP="004C5685">
      <w:pPr>
        <w:ind w:firstLine="709"/>
        <w:jc w:val="both"/>
        <w:rPr>
          <w:rFonts w:eastAsia="Calibri"/>
          <w:color w:val="FF0000"/>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134"/>
        <w:gridCol w:w="1134"/>
        <w:gridCol w:w="1275"/>
      </w:tblGrid>
      <w:tr w:rsidR="004C5685" w:rsidRPr="004C5685" w:rsidTr="00727518">
        <w:tc>
          <w:tcPr>
            <w:tcW w:w="6379"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b/>
                <w:sz w:val="22"/>
                <w:szCs w:val="22"/>
              </w:rPr>
            </w:pPr>
            <w:r w:rsidRPr="004C5685">
              <w:rPr>
                <w:rFonts w:ascii="Courier New" w:hAnsi="Courier New" w:cs="Courier New"/>
                <w:b/>
                <w:sz w:val="22"/>
                <w:szCs w:val="22"/>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b/>
                <w:sz w:val="22"/>
                <w:szCs w:val="22"/>
              </w:rPr>
            </w:pPr>
            <w:r w:rsidRPr="004C5685">
              <w:rPr>
                <w:rFonts w:ascii="Courier New" w:hAnsi="Courier New" w:cs="Courier New"/>
                <w:b/>
                <w:sz w:val="22"/>
                <w:szCs w:val="22"/>
              </w:rPr>
              <w:t>2023</w:t>
            </w:r>
          </w:p>
        </w:tc>
        <w:tc>
          <w:tcPr>
            <w:tcW w:w="1134"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b/>
                <w:sz w:val="22"/>
                <w:szCs w:val="22"/>
              </w:rPr>
            </w:pPr>
            <w:r w:rsidRPr="004C5685">
              <w:rPr>
                <w:rFonts w:ascii="Courier New" w:hAnsi="Courier New" w:cs="Courier New"/>
                <w:b/>
                <w:sz w:val="22"/>
                <w:szCs w:val="22"/>
              </w:rPr>
              <w:t>2024</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b/>
                <w:sz w:val="22"/>
                <w:szCs w:val="22"/>
              </w:rPr>
            </w:pPr>
            <w:r w:rsidRPr="004C5685">
              <w:rPr>
                <w:rFonts w:ascii="Courier New" w:hAnsi="Courier New" w:cs="Courier New"/>
                <w:b/>
                <w:sz w:val="22"/>
                <w:szCs w:val="22"/>
              </w:rPr>
              <w:t>2025-2036</w:t>
            </w:r>
          </w:p>
        </w:tc>
      </w:tr>
      <w:tr w:rsidR="004C5685" w:rsidRPr="004C5685" w:rsidTr="00727518">
        <w:tc>
          <w:tcPr>
            <w:tcW w:w="6379"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ЛПХ:</w:t>
            </w:r>
          </w:p>
          <w:p w:rsidR="004C5685" w:rsidRPr="004C5685" w:rsidRDefault="004C5685" w:rsidP="004C5685">
            <w:pPr>
              <w:rPr>
                <w:rFonts w:ascii="Courier New" w:hAnsi="Courier New" w:cs="Courier New"/>
                <w:sz w:val="22"/>
                <w:szCs w:val="22"/>
              </w:rPr>
            </w:pPr>
            <w:proofErr w:type="gramStart"/>
            <w:r w:rsidRPr="004C5685">
              <w:rPr>
                <w:rFonts w:ascii="Courier New" w:hAnsi="Courier New" w:cs="Courier New"/>
                <w:sz w:val="22"/>
                <w:szCs w:val="22"/>
              </w:rPr>
              <w:t>Крупно-рогатый</w:t>
            </w:r>
            <w:proofErr w:type="gramEnd"/>
            <w:r w:rsidRPr="004C5685">
              <w:rPr>
                <w:rFonts w:ascii="Courier New" w:hAnsi="Courier New" w:cs="Courier New"/>
                <w:sz w:val="22"/>
                <w:szCs w:val="22"/>
              </w:rPr>
              <w:t xml:space="preserve"> скот</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в </w:t>
            </w:r>
            <w:proofErr w:type="spellStart"/>
            <w:r w:rsidRPr="004C5685">
              <w:rPr>
                <w:rFonts w:ascii="Courier New" w:hAnsi="Courier New" w:cs="Courier New"/>
                <w:sz w:val="22"/>
                <w:szCs w:val="22"/>
              </w:rPr>
              <w:t>т</w:t>
            </w:r>
            <w:proofErr w:type="gramStart"/>
            <w:r w:rsidRPr="004C5685">
              <w:rPr>
                <w:rFonts w:ascii="Courier New" w:hAnsi="Courier New" w:cs="Courier New"/>
                <w:sz w:val="22"/>
                <w:szCs w:val="22"/>
              </w:rPr>
              <w:t>.ч</w:t>
            </w:r>
            <w:proofErr w:type="spellEnd"/>
            <w:proofErr w:type="gramEnd"/>
            <w:r w:rsidRPr="004C5685">
              <w:rPr>
                <w:rFonts w:ascii="Courier New" w:hAnsi="Courier New" w:cs="Courier New"/>
                <w:sz w:val="22"/>
                <w:szCs w:val="22"/>
              </w:rPr>
              <w:t xml:space="preserve"> коровы</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Свиньи</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Овцы</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Лошади</w:t>
            </w:r>
          </w:p>
          <w:p w:rsidR="004C5685" w:rsidRPr="004C5685" w:rsidRDefault="004C5685" w:rsidP="004C5685">
            <w:pPr>
              <w:rPr>
                <w:rFonts w:ascii="Courier New" w:hAnsi="Courier New" w:cs="Courier New"/>
                <w:color w:val="FF0000"/>
                <w:sz w:val="22"/>
                <w:szCs w:val="22"/>
              </w:rPr>
            </w:pPr>
            <w:r w:rsidRPr="004C5685">
              <w:rPr>
                <w:rFonts w:ascii="Courier New" w:hAnsi="Courier New" w:cs="Courier New"/>
                <w:sz w:val="22"/>
                <w:szCs w:val="22"/>
              </w:rPr>
              <w:t>Птица</w:t>
            </w:r>
          </w:p>
        </w:tc>
        <w:tc>
          <w:tcPr>
            <w:tcW w:w="1134"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color w:val="FF0000"/>
                <w:sz w:val="22"/>
                <w:szCs w:val="22"/>
              </w:rPr>
            </w:pP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481</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326</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182</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287</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306</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414</w:t>
            </w:r>
          </w:p>
        </w:tc>
        <w:tc>
          <w:tcPr>
            <w:tcW w:w="1134"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color w:val="FF0000"/>
                <w:sz w:val="22"/>
                <w:szCs w:val="22"/>
              </w:rPr>
            </w:pP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485</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330</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176</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280</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316</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420</w:t>
            </w:r>
          </w:p>
          <w:p w:rsidR="004C5685" w:rsidRPr="004C5685" w:rsidRDefault="004C5685" w:rsidP="004C5685">
            <w:pPr>
              <w:rPr>
                <w:rFonts w:ascii="Courier New" w:hAnsi="Courier New" w:cs="Courier New"/>
                <w:color w:val="FF0000"/>
                <w:sz w:val="22"/>
                <w:szCs w:val="22"/>
              </w:rPr>
            </w:pPr>
          </w:p>
          <w:p w:rsidR="004C5685" w:rsidRPr="004C5685" w:rsidRDefault="004C5685" w:rsidP="004C5685">
            <w:pPr>
              <w:rPr>
                <w:rFonts w:ascii="Courier New" w:hAnsi="Courier New" w:cs="Courier New"/>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C5685" w:rsidRPr="004C5685" w:rsidRDefault="004C5685" w:rsidP="004C5685">
            <w:pPr>
              <w:rPr>
                <w:rFonts w:ascii="Courier New" w:hAnsi="Courier New" w:cs="Courier New"/>
                <w:color w:val="FF0000"/>
                <w:sz w:val="22"/>
                <w:szCs w:val="22"/>
              </w:rPr>
            </w:pP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490</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330</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182</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280</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332</w:t>
            </w:r>
          </w:p>
          <w:p w:rsidR="004C5685" w:rsidRPr="004C5685" w:rsidRDefault="004C5685" w:rsidP="004C5685">
            <w:pPr>
              <w:spacing w:after="200" w:line="276" w:lineRule="auto"/>
              <w:rPr>
                <w:rFonts w:ascii="Courier New" w:hAnsi="Courier New" w:cs="Courier New"/>
                <w:sz w:val="22"/>
                <w:szCs w:val="22"/>
              </w:rPr>
            </w:pPr>
            <w:r w:rsidRPr="004C5685">
              <w:rPr>
                <w:rFonts w:ascii="Courier New" w:hAnsi="Courier New" w:cs="Courier New"/>
                <w:sz w:val="22"/>
                <w:szCs w:val="22"/>
              </w:rPr>
              <w:t>420</w:t>
            </w:r>
          </w:p>
        </w:tc>
      </w:tr>
    </w:tbl>
    <w:p w:rsidR="004C5685" w:rsidRPr="004C5685" w:rsidRDefault="004C5685" w:rsidP="004C5685">
      <w:pPr>
        <w:ind w:firstLine="709"/>
        <w:jc w:val="center"/>
        <w:rPr>
          <w:rFonts w:ascii="Arial" w:hAnsi="Arial" w:cs="Arial"/>
          <w:b/>
          <w:u w:val="single"/>
        </w:rPr>
      </w:pPr>
    </w:p>
    <w:p w:rsidR="004C5685" w:rsidRPr="004C5685" w:rsidRDefault="004C5685" w:rsidP="004C5685">
      <w:pPr>
        <w:ind w:firstLine="709"/>
        <w:jc w:val="center"/>
        <w:rPr>
          <w:rFonts w:ascii="Arial" w:hAnsi="Arial" w:cs="Arial"/>
          <w:b/>
          <w:u w:val="single"/>
        </w:rPr>
      </w:pPr>
      <w:r w:rsidRPr="004C5685">
        <w:rPr>
          <w:rFonts w:ascii="Arial" w:hAnsi="Arial" w:cs="Arial"/>
          <w:b/>
          <w:u w:val="single"/>
        </w:rPr>
        <w:t>2.9.6.Уровень развития лесного хозяйства</w:t>
      </w:r>
    </w:p>
    <w:p w:rsidR="004C5685" w:rsidRPr="004C5685" w:rsidRDefault="004C5685" w:rsidP="004C5685">
      <w:pPr>
        <w:ind w:firstLine="709"/>
        <w:jc w:val="center"/>
        <w:rPr>
          <w:rFonts w:ascii="Arial" w:hAnsi="Arial" w:cs="Arial"/>
          <w:b/>
          <w:u w:val="single"/>
        </w:rPr>
      </w:pPr>
    </w:p>
    <w:p w:rsidR="004C5685" w:rsidRPr="004C5685" w:rsidRDefault="004C5685" w:rsidP="004C5685">
      <w:pPr>
        <w:ind w:firstLine="709"/>
        <w:jc w:val="both"/>
        <w:rPr>
          <w:rFonts w:ascii="Arial" w:hAnsi="Arial" w:cs="Arial"/>
        </w:rPr>
      </w:pPr>
      <w:r w:rsidRPr="004C5685">
        <w:rPr>
          <w:rFonts w:ascii="Arial" w:hAnsi="Arial" w:cs="Arial"/>
        </w:rPr>
        <w:t>Муниципальное образование «</w:t>
      </w:r>
      <w:proofErr w:type="spellStart"/>
      <w:r w:rsidRPr="004C5685">
        <w:rPr>
          <w:rFonts w:ascii="Arial" w:hAnsi="Arial" w:cs="Arial"/>
        </w:rPr>
        <w:t>Ирхидей</w:t>
      </w:r>
      <w:proofErr w:type="spellEnd"/>
      <w:r w:rsidRPr="004C5685">
        <w:rPr>
          <w:rFonts w:ascii="Arial" w:hAnsi="Arial" w:cs="Arial"/>
        </w:rPr>
        <w:t xml:space="preserve">» согласно экономическому делению Иркутской области входит в состав </w:t>
      </w:r>
      <w:proofErr w:type="gramStart"/>
      <w:r w:rsidRPr="004C5685">
        <w:rPr>
          <w:rFonts w:ascii="Arial" w:hAnsi="Arial" w:cs="Arial"/>
        </w:rPr>
        <w:t>Восточно-сибирского</w:t>
      </w:r>
      <w:proofErr w:type="gramEnd"/>
      <w:r w:rsidRPr="004C5685">
        <w:rPr>
          <w:rFonts w:ascii="Arial" w:hAnsi="Arial" w:cs="Arial"/>
        </w:rPr>
        <w:t xml:space="preserve"> экономического района Иркутской области. Основным видом экономической деятельности на территории </w:t>
      </w:r>
      <w:proofErr w:type="spellStart"/>
      <w:r w:rsidRPr="004C5685">
        <w:rPr>
          <w:rFonts w:ascii="Arial" w:hAnsi="Arial" w:cs="Arial"/>
        </w:rPr>
        <w:t>Осинского</w:t>
      </w:r>
      <w:proofErr w:type="spellEnd"/>
      <w:r w:rsidRPr="004C5685">
        <w:rPr>
          <w:rFonts w:ascii="Arial" w:hAnsi="Arial" w:cs="Arial"/>
        </w:rPr>
        <w:t xml:space="preserve"> муниципального района, в котором расположено сельское поселение, является сельское хозяйство, заготовка и переработка леса.</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 xml:space="preserve"> </w:t>
      </w:r>
    </w:p>
    <w:p w:rsidR="004C5685" w:rsidRPr="004C5685" w:rsidRDefault="004C5685" w:rsidP="004C5685">
      <w:pPr>
        <w:ind w:firstLine="709"/>
        <w:jc w:val="center"/>
        <w:rPr>
          <w:rFonts w:ascii="Arial" w:hAnsi="Arial" w:cs="Arial"/>
          <w:b/>
          <w:u w:val="single"/>
        </w:rPr>
      </w:pPr>
      <w:r w:rsidRPr="004C5685">
        <w:rPr>
          <w:rFonts w:ascii="Arial" w:hAnsi="Arial" w:cs="Arial"/>
          <w:b/>
          <w:u w:val="single"/>
        </w:rPr>
        <w:t>2.9.7.Уровень развития потребительского рынка</w:t>
      </w:r>
    </w:p>
    <w:p w:rsidR="004C5685" w:rsidRPr="004C5685" w:rsidRDefault="004C5685" w:rsidP="004C5685">
      <w:pPr>
        <w:ind w:firstLine="709"/>
        <w:jc w:val="center"/>
        <w:rPr>
          <w:rFonts w:ascii="Arial" w:hAnsi="Arial" w:cs="Arial"/>
          <w:b/>
          <w:u w:val="single"/>
        </w:rPr>
      </w:pPr>
    </w:p>
    <w:p w:rsidR="004C5685" w:rsidRPr="004C5685" w:rsidRDefault="004C5685" w:rsidP="004C5685">
      <w:pPr>
        <w:ind w:firstLine="567"/>
        <w:jc w:val="both"/>
        <w:rPr>
          <w:rFonts w:ascii="Arial" w:hAnsi="Arial" w:cs="Arial"/>
        </w:rPr>
      </w:pPr>
      <w:r w:rsidRPr="004C5685">
        <w:rPr>
          <w:rFonts w:ascii="Arial" w:eastAsia="MS Mincho" w:hAnsi="Arial" w:cs="Arial"/>
        </w:rPr>
        <w:t>Потребительский рынок –  активно развивающаяся сфера экономики  сельского поселения. Потребительский рынок влияет на денежные доходы, платежеспособность населения, регулирует товарно-денежные отношения, способствует конкурентоспособности отечественных товаров и всего рыночного механизма.</w:t>
      </w:r>
      <w:r w:rsidRPr="004C5685">
        <w:rPr>
          <w:rFonts w:ascii="Arial" w:hAnsi="Arial" w:cs="Arial"/>
        </w:rPr>
        <w:t xml:space="preserve"> В последние годы потребительский рынок отличается насыщенностью и ассортиментом продовольственных и непродовольственных товаров.</w:t>
      </w:r>
    </w:p>
    <w:p w:rsidR="004C5685" w:rsidRPr="004C5685" w:rsidRDefault="004C5685" w:rsidP="004C5685">
      <w:pPr>
        <w:ind w:firstLine="567"/>
        <w:jc w:val="both"/>
      </w:pPr>
      <w:r w:rsidRPr="004C5685">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1276"/>
        <w:gridCol w:w="1276"/>
        <w:gridCol w:w="1275"/>
      </w:tblGrid>
      <w:tr w:rsidR="004C5685" w:rsidRPr="004C5685" w:rsidTr="00727518">
        <w:tc>
          <w:tcPr>
            <w:tcW w:w="6095"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Наименование показателя</w:t>
            </w:r>
          </w:p>
        </w:tc>
        <w:tc>
          <w:tcPr>
            <w:tcW w:w="1276"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2023</w:t>
            </w:r>
          </w:p>
        </w:tc>
        <w:tc>
          <w:tcPr>
            <w:tcW w:w="1276"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2024</w:t>
            </w:r>
          </w:p>
        </w:tc>
        <w:tc>
          <w:tcPr>
            <w:tcW w:w="1275"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2025-2036</w:t>
            </w:r>
          </w:p>
        </w:tc>
      </w:tr>
      <w:tr w:rsidR="004C5685" w:rsidRPr="004C5685" w:rsidTr="00727518">
        <w:tc>
          <w:tcPr>
            <w:tcW w:w="6095"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Количество малых предприятий</w:t>
            </w:r>
          </w:p>
        </w:tc>
        <w:tc>
          <w:tcPr>
            <w:tcW w:w="1276"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10</w:t>
            </w:r>
          </w:p>
        </w:tc>
        <w:tc>
          <w:tcPr>
            <w:tcW w:w="1276"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12</w:t>
            </w:r>
          </w:p>
        </w:tc>
        <w:tc>
          <w:tcPr>
            <w:tcW w:w="1275"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15</w:t>
            </w:r>
          </w:p>
        </w:tc>
      </w:tr>
      <w:tr w:rsidR="004C5685" w:rsidRPr="004C5685" w:rsidTr="00727518">
        <w:tc>
          <w:tcPr>
            <w:tcW w:w="609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Численность занятых на малых предприятиях</w:t>
            </w:r>
          </w:p>
        </w:tc>
        <w:tc>
          <w:tcPr>
            <w:tcW w:w="1276"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12</w:t>
            </w:r>
          </w:p>
        </w:tc>
        <w:tc>
          <w:tcPr>
            <w:tcW w:w="1276"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14</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16</w:t>
            </w:r>
          </w:p>
        </w:tc>
      </w:tr>
      <w:tr w:rsidR="004C5685" w:rsidRPr="004C5685" w:rsidTr="00727518">
        <w:tc>
          <w:tcPr>
            <w:tcW w:w="609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Среднемесячная </w:t>
            </w:r>
            <w:proofErr w:type="spellStart"/>
            <w:r w:rsidRPr="004C5685">
              <w:rPr>
                <w:rFonts w:ascii="Courier New" w:hAnsi="Courier New" w:cs="Courier New"/>
                <w:sz w:val="22"/>
                <w:szCs w:val="22"/>
              </w:rPr>
              <w:t>номин</w:t>
            </w:r>
            <w:proofErr w:type="spellEnd"/>
            <w:r w:rsidRPr="004C5685">
              <w:rPr>
                <w:rFonts w:ascii="Courier New" w:hAnsi="Courier New" w:cs="Courier New"/>
                <w:sz w:val="22"/>
                <w:szCs w:val="22"/>
              </w:rPr>
              <w:t xml:space="preserve">. начисленная </w:t>
            </w:r>
            <w:proofErr w:type="spellStart"/>
            <w:r w:rsidRPr="004C5685">
              <w:rPr>
                <w:rFonts w:ascii="Courier New" w:hAnsi="Courier New" w:cs="Courier New"/>
                <w:sz w:val="22"/>
                <w:szCs w:val="22"/>
              </w:rPr>
              <w:t>зар</w:t>
            </w:r>
            <w:proofErr w:type="spellEnd"/>
            <w:r w:rsidRPr="004C5685">
              <w:rPr>
                <w:rFonts w:ascii="Courier New" w:hAnsi="Courier New" w:cs="Courier New"/>
                <w:sz w:val="22"/>
                <w:szCs w:val="22"/>
              </w:rPr>
              <w:t xml:space="preserve">/ плата одного работника </w:t>
            </w:r>
            <w:proofErr w:type="spellStart"/>
            <w:r w:rsidRPr="004C5685">
              <w:rPr>
                <w:rFonts w:ascii="Courier New" w:hAnsi="Courier New" w:cs="Courier New"/>
                <w:sz w:val="22"/>
                <w:szCs w:val="22"/>
              </w:rPr>
              <w:t>тыс</w:t>
            </w:r>
            <w:proofErr w:type="gramStart"/>
            <w:r w:rsidRPr="004C5685">
              <w:rPr>
                <w:rFonts w:ascii="Courier New" w:hAnsi="Courier New" w:cs="Courier New"/>
                <w:sz w:val="22"/>
                <w:szCs w:val="22"/>
              </w:rPr>
              <w:t>.р</w:t>
            </w:r>
            <w:proofErr w:type="gramEnd"/>
            <w:r w:rsidRPr="004C5685">
              <w:rPr>
                <w:rFonts w:ascii="Courier New" w:hAnsi="Courier New" w:cs="Courier New"/>
                <w:sz w:val="22"/>
                <w:szCs w:val="22"/>
              </w:rPr>
              <w:t>уб</w:t>
            </w:r>
            <w:proofErr w:type="spellEnd"/>
            <w:r w:rsidRPr="004C5685">
              <w:rPr>
                <w:rFonts w:ascii="Courier New" w:hAnsi="Courier New" w:cs="Courier New"/>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22,8  </w:t>
            </w:r>
          </w:p>
        </w:tc>
        <w:tc>
          <w:tcPr>
            <w:tcW w:w="1276"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23,7</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24,6</w:t>
            </w:r>
          </w:p>
        </w:tc>
      </w:tr>
      <w:tr w:rsidR="004C5685" w:rsidRPr="004C5685" w:rsidTr="00727518">
        <w:tc>
          <w:tcPr>
            <w:tcW w:w="609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Оборот розничной торговли, </w:t>
            </w:r>
            <w:proofErr w:type="spellStart"/>
            <w:r w:rsidRPr="004C5685">
              <w:rPr>
                <w:rFonts w:ascii="Courier New" w:hAnsi="Courier New" w:cs="Courier New"/>
                <w:sz w:val="22"/>
                <w:szCs w:val="22"/>
              </w:rPr>
              <w:t>млн</w:t>
            </w:r>
            <w:proofErr w:type="gramStart"/>
            <w:r w:rsidRPr="004C5685">
              <w:rPr>
                <w:rFonts w:ascii="Courier New" w:hAnsi="Courier New" w:cs="Courier New"/>
                <w:sz w:val="22"/>
                <w:szCs w:val="22"/>
              </w:rPr>
              <w:t>.р</w:t>
            </w:r>
            <w:proofErr w:type="gramEnd"/>
            <w:r w:rsidRPr="004C5685">
              <w:rPr>
                <w:rFonts w:ascii="Courier New" w:hAnsi="Courier New" w:cs="Courier New"/>
                <w:sz w:val="22"/>
                <w:szCs w:val="22"/>
              </w:rPr>
              <w:t>уб</w:t>
            </w:r>
            <w:proofErr w:type="spellEnd"/>
          </w:p>
        </w:tc>
        <w:tc>
          <w:tcPr>
            <w:tcW w:w="1276"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17,6 </w:t>
            </w:r>
          </w:p>
        </w:tc>
        <w:tc>
          <w:tcPr>
            <w:tcW w:w="1276"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23,5</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23,5</w:t>
            </w:r>
          </w:p>
        </w:tc>
      </w:tr>
      <w:tr w:rsidR="004C5685" w:rsidRPr="004C5685" w:rsidTr="00727518">
        <w:tc>
          <w:tcPr>
            <w:tcW w:w="609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Оборот розничной торговли на душу населения, тыс. </w:t>
            </w:r>
            <w:proofErr w:type="spellStart"/>
            <w:r w:rsidRPr="004C5685">
              <w:rPr>
                <w:rFonts w:ascii="Courier New" w:hAnsi="Courier New" w:cs="Courier New"/>
                <w:sz w:val="22"/>
                <w:szCs w:val="22"/>
              </w:rPr>
              <w:t>руб</w:t>
            </w:r>
            <w:proofErr w:type="spellEnd"/>
          </w:p>
        </w:tc>
        <w:tc>
          <w:tcPr>
            <w:tcW w:w="1276"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23,1</w:t>
            </w:r>
          </w:p>
        </w:tc>
        <w:tc>
          <w:tcPr>
            <w:tcW w:w="1276"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31,0</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31,0</w:t>
            </w:r>
          </w:p>
        </w:tc>
      </w:tr>
      <w:tr w:rsidR="004C5685" w:rsidRPr="004C5685" w:rsidTr="00727518">
        <w:tc>
          <w:tcPr>
            <w:tcW w:w="609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Оборот общественного питания</w:t>
            </w:r>
          </w:p>
        </w:tc>
        <w:tc>
          <w:tcPr>
            <w:tcW w:w="1276"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0</w:t>
            </w:r>
          </w:p>
        </w:tc>
      </w:tr>
      <w:tr w:rsidR="004C5685" w:rsidRPr="004C5685" w:rsidTr="00727518">
        <w:tc>
          <w:tcPr>
            <w:tcW w:w="609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Инвестиции в основной капитал</w:t>
            </w:r>
          </w:p>
        </w:tc>
        <w:tc>
          <w:tcPr>
            <w:tcW w:w="1276"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0</w:t>
            </w:r>
          </w:p>
        </w:tc>
      </w:tr>
    </w:tbl>
    <w:p w:rsidR="004C5685" w:rsidRPr="004C5685" w:rsidRDefault="004C5685" w:rsidP="004C5685">
      <w:pPr>
        <w:ind w:firstLine="567"/>
        <w:jc w:val="both"/>
      </w:pPr>
      <w:r w:rsidRPr="004C5685">
        <w:lastRenderedPageBreak/>
        <w:t xml:space="preserve"> </w:t>
      </w:r>
    </w:p>
    <w:p w:rsidR="004C5685" w:rsidRPr="004C5685" w:rsidRDefault="004C5685" w:rsidP="004C5685">
      <w:pPr>
        <w:jc w:val="center"/>
        <w:rPr>
          <w:rFonts w:ascii="Arial" w:hAnsi="Arial" w:cs="Arial"/>
          <w:b/>
        </w:rPr>
      </w:pPr>
      <w:r w:rsidRPr="004C5685">
        <w:rPr>
          <w:rFonts w:ascii="Arial" w:hAnsi="Arial" w:cs="Arial"/>
          <w:b/>
        </w:rPr>
        <w:t>2.10.Уровень развития жилищно-коммунального хозяйства</w:t>
      </w:r>
    </w:p>
    <w:p w:rsidR="004C5685" w:rsidRPr="004C5685" w:rsidRDefault="004C5685" w:rsidP="004C5685">
      <w:pPr>
        <w:jc w:val="center"/>
        <w:rPr>
          <w:rFonts w:ascii="Arial" w:hAnsi="Arial" w:cs="Arial"/>
        </w:rPr>
      </w:pPr>
    </w:p>
    <w:p w:rsidR="004C5685" w:rsidRPr="004C5685" w:rsidRDefault="004C5685" w:rsidP="004C5685">
      <w:pPr>
        <w:ind w:left="284" w:firstLine="425"/>
        <w:jc w:val="both"/>
        <w:rPr>
          <w:rFonts w:ascii="Arial" w:hAnsi="Arial" w:cs="Arial"/>
        </w:rPr>
      </w:pPr>
      <w:r w:rsidRPr="004C5685">
        <w:rPr>
          <w:rFonts w:ascii="Arial" w:hAnsi="Arial" w:cs="Arial"/>
          <w:i/>
        </w:rPr>
        <w:t>Жилищный фонд</w:t>
      </w:r>
      <w:r w:rsidRPr="004C5685">
        <w:rPr>
          <w:rFonts w:ascii="Arial" w:hAnsi="Arial" w:cs="Arial"/>
        </w:rPr>
        <w:t xml:space="preserve"> сельского поселения составляет 13,9 тыс. </w:t>
      </w:r>
      <w:proofErr w:type="spellStart"/>
      <w:r w:rsidRPr="004C5685">
        <w:rPr>
          <w:rFonts w:ascii="Arial" w:hAnsi="Arial" w:cs="Arial"/>
        </w:rPr>
        <w:t>кв.м</w:t>
      </w:r>
      <w:proofErr w:type="spellEnd"/>
      <w:r w:rsidRPr="004C5685">
        <w:rPr>
          <w:rFonts w:ascii="Arial" w:hAnsi="Arial" w:cs="Arial"/>
        </w:rPr>
        <w:t xml:space="preserve">., из них 13,9 </w:t>
      </w:r>
      <w:proofErr w:type="spellStart"/>
      <w:r w:rsidRPr="004C5685">
        <w:rPr>
          <w:rFonts w:ascii="Arial" w:hAnsi="Arial" w:cs="Arial"/>
        </w:rPr>
        <w:t>тыс.кв.м</w:t>
      </w:r>
      <w:proofErr w:type="spellEnd"/>
      <w:r w:rsidRPr="004C5685">
        <w:rPr>
          <w:rFonts w:ascii="Arial" w:hAnsi="Arial" w:cs="Arial"/>
        </w:rPr>
        <w:t xml:space="preserve">.- частное жилье. В 2023 году сданы в эксплуатацию  2 жилых  дома площадью 118,9 </w:t>
      </w:r>
      <w:proofErr w:type="spellStart"/>
      <w:r w:rsidRPr="004C5685">
        <w:rPr>
          <w:rFonts w:ascii="Arial" w:hAnsi="Arial" w:cs="Arial"/>
        </w:rPr>
        <w:t>кв.м</w:t>
      </w:r>
      <w:proofErr w:type="spellEnd"/>
      <w:r w:rsidRPr="004C5685">
        <w:rPr>
          <w:rFonts w:ascii="Arial" w:hAnsi="Arial" w:cs="Arial"/>
        </w:rPr>
        <w:t>.</w:t>
      </w:r>
      <w:r w:rsidRPr="004C5685">
        <w:rPr>
          <w:rFonts w:ascii="Arial" w:hAnsi="Arial" w:cs="Arial"/>
          <w:iCs/>
        </w:rPr>
        <w:t xml:space="preserve"> </w:t>
      </w:r>
      <w:r w:rsidRPr="004C5685">
        <w:rPr>
          <w:rFonts w:ascii="Arial" w:hAnsi="Arial" w:cs="Arial"/>
          <w:bCs/>
        </w:rPr>
        <w:t>по программе  «Комплексное развитие сельских территорий» (</w:t>
      </w:r>
      <w:proofErr w:type="gramStart"/>
      <w:r w:rsidRPr="004C5685">
        <w:rPr>
          <w:rFonts w:ascii="Arial" w:hAnsi="Arial" w:cs="Arial"/>
          <w:bCs/>
        </w:rPr>
        <w:t>социальный</w:t>
      </w:r>
      <w:proofErr w:type="gramEnd"/>
      <w:r w:rsidRPr="004C5685">
        <w:rPr>
          <w:rFonts w:ascii="Arial" w:hAnsi="Arial" w:cs="Arial"/>
          <w:bCs/>
        </w:rPr>
        <w:t xml:space="preserve"> </w:t>
      </w:r>
      <w:proofErr w:type="spellStart"/>
      <w:r w:rsidRPr="004C5685">
        <w:rPr>
          <w:rFonts w:ascii="Arial" w:hAnsi="Arial" w:cs="Arial"/>
          <w:bCs/>
        </w:rPr>
        <w:t>найм</w:t>
      </w:r>
      <w:proofErr w:type="spellEnd"/>
      <w:r w:rsidRPr="004C5685">
        <w:rPr>
          <w:rFonts w:ascii="Arial" w:hAnsi="Arial" w:cs="Arial"/>
          <w:bCs/>
        </w:rPr>
        <w:t>). По программе «Обеспечение устойчивого сокращения непригодного для проживания жилищного фонда на территории муниципального образования «</w:t>
      </w:r>
      <w:proofErr w:type="spellStart"/>
      <w:r w:rsidRPr="004C5685">
        <w:rPr>
          <w:rFonts w:ascii="Arial" w:hAnsi="Arial" w:cs="Arial"/>
          <w:bCs/>
        </w:rPr>
        <w:t>Ирхидей</w:t>
      </w:r>
      <w:proofErr w:type="spellEnd"/>
      <w:r w:rsidRPr="004C5685">
        <w:rPr>
          <w:rFonts w:ascii="Arial" w:hAnsi="Arial" w:cs="Arial"/>
          <w:bCs/>
        </w:rPr>
        <w:t xml:space="preserve">» на 2019 – 2024 годы»  </w:t>
      </w:r>
      <w:r w:rsidRPr="004C5685">
        <w:rPr>
          <w:rFonts w:ascii="Arial" w:hAnsi="Arial" w:cs="Arial"/>
        </w:rPr>
        <w:t xml:space="preserve">  состоят на учёте 12 двухквартирных и 7 одноквартирных домов. Для участия в программах по переселению граждан из ветхого и аварийного жилья необходимо, чтобы жилье было, </w:t>
      </w:r>
      <w:proofErr w:type="gramStart"/>
      <w:r w:rsidRPr="004C5685">
        <w:rPr>
          <w:rFonts w:ascii="Arial" w:hAnsi="Arial" w:cs="Arial"/>
        </w:rPr>
        <w:t>во</w:t>
      </w:r>
      <w:proofErr w:type="gramEnd"/>
      <w:r w:rsidRPr="004C5685">
        <w:rPr>
          <w:rFonts w:ascii="Arial" w:hAnsi="Arial" w:cs="Arial"/>
        </w:rPr>
        <w:t xml:space="preserve"> – первых,  в собственности муниципального образования, во-вторых, многоквартирным. Большинство ветхого жилья находится в собственности граждан.  </w:t>
      </w:r>
    </w:p>
    <w:p w:rsidR="004C5685" w:rsidRPr="004C5685" w:rsidRDefault="004C5685" w:rsidP="004C5685">
      <w:pPr>
        <w:ind w:left="284" w:firstLine="425"/>
        <w:jc w:val="both"/>
        <w:rPr>
          <w:rFonts w:ascii="Arial" w:hAnsi="Arial" w:cs="Arial"/>
        </w:rPr>
      </w:pPr>
      <w:r w:rsidRPr="004C5685">
        <w:rPr>
          <w:rFonts w:ascii="Arial" w:hAnsi="Arial" w:cs="Arial"/>
          <w:i/>
        </w:rPr>
        <w:t>Водоснабжение.</w:t>
      </w:r>
      <w:r w:rsidRPr="004C5685">
        <w:rPr>
          <w:rFonts w:ascii="Arial" w:hAnsi="Arial" w:cs="Arial"/>
        </w:rPr>
        <w:t xml:space="preserve">  Источником водоснабжения МО «</w:t>
      </w:r>
      <w:proofErr w:type="spellStart"/>
      <w:r w:rsidRPr="004C5685">
        <w:rPr>
          <w:rFonts w:ascii="Arial" w:hAnsi="Arial" w:cs="Arial"/>
        </w:rPr>
        <w:t>Ирхидей</w:t>
      </w:r>
      <w:proofErr w:type="spellEnd"/>
      <w:r w:rsidRPr="004C5685">
        <w:rPr>
          <w:rFonts w:ascii="Arial" w:hAnsi="Arial" w:cs="Arial"/>
        </w:rPr>
        <w:t xml:space="preserve">» являются две буровые скважины: для забора питьевой воды для населения по </w:t>
      </w:r>
      <w:proofErr w:type="spellStart"/>
      <w:r w:rsidRPr="004C5685">
        <w:rPr>
          <w:rFonts w:ascii="Arial" w:hAnsi="Arial" w:cs="Arial"/>
        </w:rPr>
        <w:t>ул</w:t>
      </w:r>
      <w:proofErr w:type="gramStart"/>
      <w:r w:rsidRPr="004C5685">
        <w:rPr>
          <w:rFonts w:ascii="Arial" w:hAnsi="Arial" w:cs="Arial"/>
        </w:rPr>
        <w:t>.Б</w:t>
      </w:r>
      <w:proofErr w:type="gramEnd"/>
      <w:r w:rsidRPr="004C5685">
        <w:rPr>
          <w:rFonts w:ascii="Arial" w:hAnsi="Arial" w:cs="Arial"/>
        </w:rPr>
        <w:t>айкальская</w:t>
      </w:r>
      <w:proofErr w:type="spellEnd"/>
      <w:r w:rsidRPr="004C5685">
        <w:rPr>
          <w:rFonts w:ascii="Arial" w:hAnsi="Arial" w:cs="Arial"/>
        </w:rPr>
        <w:t xml:space="preserve">, 1А и для хозяйственных нужд (поливка огорода, поильник для скота) по улице Пролетарская, 15А. год ввода буровых скважин (водонапорных башен) 1965 г. и 1980 г. </w:t>
      </w:r>
    </w:p>
    <w:p w:rsidR="004C5685" w:rsidRPr="004C5685" w:rsidRDefault="004C5685" w:rsidP="004C5685">
      <w:pPr>
        <w:ind w:left="284" w:firstLine="283"/>
        <w:jc w:val="both"/>
        <w:rPr>
          <w:rFonts w:ascii="Arial" w:hAnsi="Arial" w:cs="Arial"/>
        </w:rPr>
      </w:pPr>
      <w:r w:rsidRPr="004C5685">
        <w:rPr>
          <w:rFonts w:ascii="Arial" w:hAnsi="Arial" w:cs="Arial"/>
          <w:b/>
        </w:rPr>
        <w:t xml:space="preserve"> </w:t>
      </w:r>
      <w:r w:rsidRPr="004C5685">
        <w:rPr>
          <w:rFonts w:ascii="Arial" w:hAnsi="Arial" w:cs="Arial"/>
          <w:i/>
        </w:rPr>
        <w:t>Протяженность улично-дорожной сети</w:t>
      </w:r>
      <w:r w:rsidRPr="004C5685">
        <w:rPr>
          <w:rFonts w:ascii="Arial" w:hAnsi="Arial" w:cs="Arial"/>
        </w:rPr>
        <w:t xml:space="preserve"> МО «</w:t>
      </w:r>
      <w:proofErr w:type="spellStart"/>
      <w:r w:rsidRPr="004C5685">
        <w:rPr>
          <w:rFonts w:ascii="Arial" w:hAnsi="Arial" w:cs="Arial"/>
        </w:rPr>
        <w:t>Ирхидей</w:t>
      </w:r>
      <w:proofErr w:type="spellEnd"/>
      <w:r w:rsidRPr="004C5685">
        <w:rPr>
          <w:rFonts w:ascii="Arial" w:hAnsi="Arial" w:cs="Arial"/>
        </w:rPr>
        <w:t xml:space="preserve">» на 01.01.2023 г. составляет 9,9 км.  </w:t>
      </w:r>
    </w:p>
    <w:p w:rsidR="004C5685" w:rsidRPr="004C5685" w:rsidRDefault="004C5685" w:rsidP="004C5685">
      <w:pPr>
        <w:ind w:firstLine="567"/>
        <w:jc w:val="both"/>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851"/>
        <w:gridCol w:w="1275"/>
        <w:gridCol w:w="1418"/>
        <w:gridCol w:w="1417"/>
      </w:tblGrid>
      <w:tr w:rsidR="004C5685" w:rsidRPr="004C5685" w:rsidTr="00727518">
        <w:tc>
          <w:tcPr>
            <w:tcW w:w="4961" w:type="dxa"/>
          </w:tcPr>
          <w:p w:rsidR="004C5685" w:rsidRPr="004C5685" w:rsidRDefault="004C5685" w:rsidP="004C5685">
            <w:pPr>
              <w:widowControl w:val="0"/>
              <w:autoSpaceDE w:val="0"/>
              <w:autoSpaceDN w:val="0"/>
              <w:adjustRightInd w:val="0"/>
              <w:rPr>
                <w:rFonts w:ascii="Courier New" w:hAnsi="Courier New" w:cs="Courier New"/>
                <w:sz w:val="22"/>
                <w:szCs w:val="22"/>
              </w:rPr>
            </w:pPr>
            <w:r w:rsidRPr="004C5685">
              <w:rPr>
                <w:rFonts w:ascii="Courier New" w:hAnsi="Courier New" w:cs="Courier New"/>
                <w:sz w:val="22"/>
                <w:szCs w:val="22"/>
              </w:rPr>
              <w:t>Наименование показателя</w:t>
            </w:r>
          </w:p>
        </w:tc>
        <w:tc>
          <w:tcPr>
            <w:tcW w:w="851"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Ед. </w:t>
            </w:r>
            <w:proofErr w:type="spellStart"/>
            <w:r w:rsidRPr="004C5685">
              <w:rPr>
                <w:rFonts w:ascii="Courier New" w:hAnsi="Courier New" w:cs="Courier New"/>
                <w:sz w:val="22"/>
                <w:szCs w:val="22"/>
              </w:rPr>
              <w:t>изм</w:t>
            </w:r>
            <w:proofErr w:type="spellEnd"/>
          </w:p>
        </w:tc>
        <w:tc>
          <w:tcPr>
            <w:tcW w:w="1275"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2023</w:t>
            </w:r>
          </w:p>
        </w:tc>
        <w:tc>
          <w:tcPr>
            <w:tcW w:w="1418"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2024</w:t>
            </w:r>
          </w:p>
        </w:tc>
        <w:tc>
          <w:tcPr>
            <w:tcW w:w="1417"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2025 - 2036</w:t>
            </w:r>
          </w:p>
        </w:tc>
      </w:tr>
      <w:tr w:rsidR="004C5685" w:rsidRPr="004C5685" w:rsidTr="00727518">
        <w:tc>
          <w:tcPr>
            <w:tcW w:w="4961" w:type="dxa"/>
          </w:tcPr>
          <w:p w:rsidR="004C5685" w:rsidRPr="004C5685" w:rsidRDefault="004C5685" w:rsidP="004C5685">
            <w:pPr>
              <w:widowControl w:val="0"/>
              <w:autoSpaceDE w:val="0"/>
              <w:autoSpaceDN w:val="0"/>
              <w:adjustRightInd w:val="0"/>
              <w:rPr>
                <w:rFonts w:ascii="Courier New" w:hAnsi="Courier New" w:cs="Courier New"/>
                <w:sz w:val="22"/>
                <w:szCs w:val="22"/>
              </w:rPr>
            </w:pPr>
            <w:r w:rsidRPr="004C5685">
              <w:rPr>
                <w:rFonts w:ascii="Courier New" w:hAnsi="Courier New" w:cs="Courier New"/>
                <w:sz w:val="22"/>
                <w:szCs w:val="22"/>
              </w:rPr>
              <w:t>Удельный вес площади (весь жилищный фонд) оборудованной</w:t>
            </w:r>
          </w:p>
        </w:tc>
        <w:tc>
          <w:tcPr>
            <w:tcW w:w="851" w:type="dxa"/>
          </w:tcPr>
          <w:p w:rsidR="004C5685" w:rsidRPr="004C5685" w:rsidRDefault="004C5685" w:rsidP="004C5685">
            <w:pPr>
              <w:rPr>
                <w:rFonts w:ascii="Courier New" w:hAnsi="Courier New" w:cs="Courier New"/>
                <w:sz w:val="22"/>
                <w:szCs w:val="22"/>
              </w:rPr>
            </w:pPr>
          </w:p>
        </w:tc>
        <w:tc>
          <w:tcPr>
            <w:tcW w:w="1275"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13,9</w:t>
            </w:r>
          </w:p>
        </w:tc>
        <w:tc>
          <w:tcPr>
            <w:tcW w:w="1418"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13,9</w:t>
            </w:r>
          </w:p>
        </w:tc>
        <w:tc>
          <w:tcPr>
            <w:tcW w:w="1417"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14,1</w:t>
            </w:r>
          </w:p>
        </w:tc>
      </w:tr>
      <w:tr w:rsidR="004C5685" w:rsidRPr="004C5685" w:rsidTr="00727518">
        <w:tc>
          <w:tcPr>
            <w:tcW w:w="4961" w:type="dxa"/>
          </w:tcPr>
          <w:p w:rsidR="004C5685" w:rsidRPr="004C5685" w:rsidRDefault="004C5685" w:rsidP="004C5685">
            <w:pPr>
              <w:widowControl w:val="0"/>
              <w:autoSpaceDE w:val="0"/>
              <w:autoSpaceDN w:val="0"/>
              <w:adjustRightInd w:val="0"/>
              <w:rPr>
                <w:rFonts w:ascii="Courier New" w:hAnsi="Courier New" w:cs="Courier New"/>
                <w:sz w:val="22"/>
                <w:szCs w:val="22"/>
              </w:rPr>
            </w:pPr>
            <w:r w:rsidRPr="004C5685">
              <w:rPr>
                <w:rFonts w:ascii="Courier New" w:hAnsi="Courier New" w:cs="Courier New"/>
                <w:sz w:val="22"/>
                <w:szCs w:val="22"/>
              </w:rPr>
              <w:t>водопроводом</w:t>
            </w:r>
          </w:p>
        </w:tc>
        <w:tc>
          <w:tcPr>
            <w:tcW w:w="851"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c>
          <w:tcPr>
            <w:tcW w:w="1275"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c>
          <w:tcPr>
            <w:tcW w:w="1418"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w:t>
            </w:r>
          </w:p>
        </w:tc>
        <w:tc>
          <w:tcPr>
            <w:tcW w:w="1417"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w:t>
            </w:r>
          </w:p>
        </w:tc>
      </w:tr>
      <w:tr w:rsidR="004C5685" w:rsidRPr="004C5685" w:rsidTr="00727518">
        <w:tc>
          <w:tcPr>
            <w:tcW w:w="4961" w:type="dxa"/>
          </w:tcPr>
          <w:p w:rsidR="004C5685" w:rsidRPr="004C5685" w:rsidRDefault="004C5685" w:rsidP="004C5685">
            <w:pPr>
              <w:widowControl w:val="0"/>
              <w:autoSpaceDE w:val="0"/>
              <w:autoSpaceDN w:val="0"/>
              <w:adjustRightInd w:val="0"/>
              <w:rPr>
                <w:rFonts w:ascii="Courier New" w:hAnsi="Courier New" w:cs="Courier New"/>
                <w:sz w:val="22"/>
                <w:szCs w:val="22"/>
              </w:rPr>
            </w:pPr>
            <w:r w:rsidRPr="004C5685">
              <w:rPr>
                <w:rFonts w:ascii="Courier New" w:hAnsi="Courier New" w:cs="Courier New"/>
                <w:sz w:val="22"/>
                <w:szCs w:val="22"/>
              </w:rPr>
              <w:t>напольными электроплитами</w:t>
            </w:r>
          </w:p>
        </w:tc>
        <w:tc>
          <w:tcPr>
            <w:tcW w:w="851"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c>
          <w:tcPr>
            <w:tcW w:w="1275"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c>
          <w:tcPr>
            <w:tcW w:w="1418"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w:t>
            </w:r>
          </w:p>
        </w:tc>
        <w:tc>
          <w:tcPr>
            <w:tcW w:w="1417"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r>
      <w:tr w:rsidR="004C5685" w:rsidRPr="004C5685" w:rsidTr="00727518">
        <w:tc>
          <w:tcPr>
            <w:tcW w:w="496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widowControl w:val="0"/>
              <w:autoSpaceDE w:val="0"/>
              <w:autoSpaceDN w:val="0"/>
              <w:adjustRightInd w:val="0"/>
              <w:rPr>
                <w:rFonts w:ascii="Courier New" w:hAnsi="Courier New" w:cs="Courier New"/>
                <w:sz w:val="22"/>
                <w:szCs w:val="22"/>
              </w:rPr>
            </w:pPr>
            <w:r w:rsidRPr="004C5685">
              <w:rPr>
                <w:rFonts w:ascii="Courier New" w:hAnsi="Courier New" w:cs="Courier New"/>
                <w:sz w:val="22"/>
                <w:szCs w:val="22"/>
              </w:rPr>
              <w:t>Число семей, состоящих на учете на получение жилья</w:t>
            </w:r>
          </w:p>
        </w:tc>
        <w:tc>
          <w:tcPr>
            <w:tcW w:w="85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ед.</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r>
      <w:tr w:rsidR="004C5685" w:rsidRPr="004C5685" w:rsidTr="00727518">
        <w:tc>
          <w:tcPr>
            <w:tcW w:w="496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widowControl w:val="0"/>
              <w:autoSpaceDE w:val="0"/>
              <w:autoSpaceDN w:val="0"/>
              <w:adjustRightInd w:val="0"/>
              <w:rPr>
                <w:rFonts w:ascii="Courier New" w:hAnsi="Courier New" w:cs="Courier New"/>
                <w:sz w:val="22"/>
                <w:szCs w:val="22"/>
              </w:rPr>
            </w:pPr>
            <w:r w:rsidRPr="004C5685">
              <w:rPr>
                <w:rFonts w:ascii="Courier New" w:hAnsi="Courier New" w:cs="Courier New"/>
                <w:sz w:val="22"/>
                <w:szCs w:val="22"/>
              </w:rPr>
              <w:t>в процентах от общего числа семей</w:t>
            </w:r>
          </w:p>
        </w:tc>
        <w:tc>
          <w:tcPr>
            <w:tcW w:w="85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p>
        </w:tc>
        <w:tc>
          <w:tcPr>
            <w:tcW w:w="1418"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p>
        </w:tc>
        <w:tc>
          <w:tcPr>
            <w:tcW w:w="1417"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p>
        </w:tc>
      </w:tr>
      <w:tr w:rsidR="004C5685" w:rsidRPr="004C5685" w:rsidTr="00727518">
        <w:tc>
          <w:tcPr>
            <w:tcW w:w="496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widowControl w:val="0"/>
              <w:autoSpaceDE w:val="0"/>
              <w:autoSpaceDN w:val="0"/>
              <w:adjustRightInd w:val="0"/>
              <w:rPr>
                <w:rFonts w:ascii="Courier New" w:hAnsi="Courier New" w:cs="Courier New"/>
                <w:sz w:val="22"/>
                <w:szCs w:val="22"/>
              </w:rPr>
            </w:pPr>
            <w:r w:rsidRPr="004C5685">
              <w:rPr>
                <w:rFonts w:ascii="Courier New" w:hAnsi="Courier New" w:cs="Courier New"/>
                <w:sz w:val="22"/>
                <w:szCs w:val="22"/>
              </w:rPr>
              <w:t>Число приватизированных жилых помещений за год</w:t>
            </w:r>
          </w:p>
        </w:tc>
        <w:tc>
          <w:tcPr>
            <w:tcW w:w="85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ед.</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w:t>
            </w:r>
          </w:p>
        </w:tc>
      </w:tr>
      <w:tr w:rsidR="004C5685" w:rsidRPr="004C5685" w:rsidTr="00727518">
        <w:tc>
          <w:tcPr>
            <w:tcW w:w="496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widowControl w:val="0"/>
              <w:autoSpaceDE w:val="0"/>
              <w:autoSpaceDN w:val="0"/>
              <w:adjustRightInd w:val="0"/>
              <w:rPr>
                <w:rFonts w:ascii="Courier New" w:hAnsi="Courier New" w:cs="Courier New"/>
                <w:sz w:val="22"/>
                <w:szCs w:val="22"/>
              </w:rPr>
            </w:pPr>
            <w:r w:rsidRPr="004C5685">
              <w:rPr>
                <w:rFonts w:ascii="Courier New" w:hAnsi="Courier New" w:cs="Courier New"/>
                <w:sz w:val="22"/>
                <w:szCs w:val="22"/>
              </w:rPr>
              <w:t>Капитально отремонтировано жилых домов за год</w:t>
            </w:r>
          </w:p>
        </w:tc>
        <w:tc>
          <w:tcPr>
            <w:tcW w:w="85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ед.</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r>
      <w:tr w:rsidR="004C5685" w:rsidRPr="004C5685" w:rsidTr="00727518">
        <w:tc>
          <w:tcPr>
            <w:tcW w:w="496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widowControl w:val="0"/>
              <w:autoSpaceDE w:val="0"/>
              <w:autoSpaceDN w:val="0"/>
              <w:adjustRightInd w:val="0"/>
              <w:rPr>
                <w:rFonts w:ascii="Courier New" w:hAnsi="Courier New" w:cs="Courier New"/>
                <w:sz w:val="22"/>
                <w:szCs w:val="22"/>
              </w:rPr>
            </w:pPr>
            <w:r w:rsidRPr="004C5685">
              <w:rPr>
                <w:rFonts w:ascii="Courier New" w:hAnsi="Courier New" w:cs="Courier New"/>
                <w:sz w:val="22"/>
                <w:szCs w:val="22"/>
              </w:rPr>
              <w:t>Затраты на капитальный ремонт жилых помещений</w:t>
            </w:r>
          </w:p>
        </w:tc>
        <w:tc>
          <w:tcPr>
            <w:tcW w:w="85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руб.</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r>
      <w:tr w:rsidR="004C5685" w:rsidRPr="004C5685" w:rsidTr="00727518">
        <w:tc>
          <w:tcPr>
            <w:tcW w:w="496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widowControl w:val="0"/>
              <w:autoSpaceDE w:val="0"/>
              <w:autoSpaceDN w:val="0"/>
              <w:adjustRightInd w:val="0"/>
              <w:rPr>
                <w:rFonts w:ascii="Courier New" w:hAnsi="Courier New" w:cs="Courier New"/>
                <w:sz w:val="22"/>
                <w:szCs w:val="22"/>
              </w:rPr>
            </w:pPr>
            <w:r w:rsidRPr="004C5685">
              <w:rPr>
                <w:rFonts w:ascii="Courier New" w:hAnsi="Courier New" w:cs="Courier New"/>
                <w:sz w:val="22"/>
                <w:szCs w:val="22"/>
              </w:rPr>
              <w:t>Число водопроводов и отдельных водопроводных сетей (скважины)</w:t>
            </w:r>
          </w:p>
        </w:tc>
        <w:tc>
          <w:tcPr>
            <w:tcW w:w="85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ед.</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23</w:t>
            </w:r>
          </w:p>
        </w:tc>
        <w:tc>
          <w:tcPr>
            <w:tcW w:w="1418"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25</w:t>
            </w:r>
          </w:p>
        </w:tc>
        <w:tc>
          <w:tcPr>
            <w:tcW w:w="1417"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25</w:t>
            </w:r>
          </w:p>
        </w:tc>
      </w:tr>
      <w:tr w:rsidR="004C5685" w:rsidRPr="004C5685" w:rsidTr="00727518">
        <w:tc>
          <w:tcPr>
            <w:tcW w:w="496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widowControl w:val="0"/>
              <w:autoSpaceDE w:val="0"/>
              <w:autoSpaceDN w:val="0"/>
              <w:adjustRightInd w:val="0"/>
              <w:rPr>
                <w:rFonts w:ascii="Courier New" w:hAnsi="Courier New" w:cs="Courier New"/>
                <w:sz w:val="22"/>
                <w:szCs w:val="22"/>
              </w:rPr>
            </w:pPr>
            <w:r w:rsidRPr="004C5685">
              <w:rPr>
                <w:rFonts w:ascii="Courier New" w:hAnsi="Courier New" w:cs="Courier New"/>
                <w:sz w:val="22"/>
                <w:szCs w:val="22"/>
              </w:rPr>
              <w:t>Одиночное протяжение уличной сети</w:t>
            </w:r>
          </w:p>
        </w:tc>
        <w:tc>
          <w:tcPr>
            <w:tcW w:w="85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proofErr w:type="gramStart"/>
            <w:r w:rsidRPr="004C5685">
              <w:rPr>
                <w:rFonts w:ascii="Courier New" w:hAnsi="Courier New" w:cs="Courier New"/>
                <w:sz w:val="22"/>
                <w:szCs w:val="22"/>
              </w:rPr>
              <w:t>км</w:t>
            </w:r>
            <w:proofErr w:type="gramEnd"/>
            <w:r w:rsidRPr="004C5685">
              <w:rPr>
                <w:rFonts w:ascii="Courier New" w:hAnsi="Courier New" w:cs="Courier New"/>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r>
      <w:tr w:rsidR="004C5685" w:rsidRPr="004C5685" w:rsidTr="00727518">
        <w:tc>
          <w:tcPr>
            <w:tcW w:w="496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widowControl w:val="0"/>
              <w:autoSpaceDE w:val="0"/>
              <w:autoSpaceDN w:val="0"/>
              <w:adjustRightInd w:val="0"/>
              <w:rPr>
                <w:rFonts w:ascii="Courier New" w:hAnsi="Courier New" w:cs="Courier New"/>
                <w:sz w:val="22"/>
                <w:szCs w:val="22"/>
              </w:rPr>
            </w:pPr>
            <w:r w:rsidRPr="004C5685">
              <w:rPr>
                <w:rFonts w:ascii="Courier New" w:hAnsi="Courier New" w:cs="Courier New"/>
                <w:sz w:val="22"/>
                <w:szCs w:val="22"/>
              </w:rPr>
              <w:t>Отпущено воды всем потребителям</w:t>
            </w:r>
          </w:p>
        </w:tc>
        <w:tc>
          <w:tcPr>
            <w:tcW w:w="85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proofErr w:type="spellStart"/>
            <w:r w:rsidRPr="004C5685">
              <w:rPr>
                <w:rFonts w:ascii="Courier New" w:hAnsi="Courier New" w:cs="Courier New"/>
                <w:sz w:val="22"/>
                <w:szCs w:val="22"/>
              </w:rPr>
              <w:t>куб.м</w:t>
            </w:r>
            <w:proofErr w:type="spellEnd"/>
            <w:r w:rsidRPr="004C5685">
              <w:rPr>
                <w:rFonts w:ascii="Courier New" w:hAnsi="Courier New" w:cs="Courier New"/>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tabs>
                <w:tab w:val="left" w:pos="825"/>
              </w:tabs>
              <w:rPr>
                <w:rFonts w:ascii="Courier New" w:hAnsi="Courier New" w:cs="Courier New"/>
                <w:sz w:val="22"/>
                <w:szCs w:val="22"/>
              </w:rPr>
            </w:pPr>
            <w:r w:rsidRPr="004C5685">
              <w:rPr>
                <w:rFonts w:ascii="Courier New" w:hAnsi="Courier New" w:cs="Courier New"/>
                <w:sz w:val="22"/>
                <w:szCs w:val="22"/>
              </w:rPr>
              <w:t>8640</w:t>
            </w:r>
          </w:p>
        </w:tc>
        <w:tc>
          <w:tcPr>
            <w:tcW w:w="1418"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8900</w:t>
            </w:r>
          </w:p>
        </w:tc>
        <w:tc>
          <w:tcPr>
            <w:tcW w:w="1417"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9100</w:t>
            </w:r>
          </w:p>
        </w:tc>
      </w:tr>
      <w:tr w:rsidR="004C5685" w:rsidRPr="004C5685" w:rsidTr="00727518">
        <w:tc>
          <w:tcPr>
            <w:tcW w:w="496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widowControl w:val="0"/>
              <w:autoSpaceDE w:val="0"/>
              <w:autoSpaceDN w:val="0"/>
              <w:adjustRightInd w:val="0"/>
              <w:rPr>
                <w:rFonts w:ascii="Courier New" w:hAnsi="Courier New" w:cs="Courier New"/>
                <w:sz w:val="22"/>
                <w:szCs w:val="22"/>
              </w:rPr>
            </w:pPr>
            <w:r w:rsidRPr="004C5685">
              <w:rPr>
                <w:rFonts w:ascii="Courier New" w:hAnsi="Courier New" w:cs="Courier New"/>
                <w:sz w:val="22"/>
                <w:szCs w:val="22"/>
              </w:rPr>
              <w:t>в том числе населению</w:t>
            </w:r>
          </w:p>
        </w:tc>
        <w:tc>
          <w:tcPr>
            <w:tcW w:w="85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proofErr w:type="spellStart"/>
            <w:r w:rsidRPr="004C5685">
              <w:rPr>
                <w:rFonts w:ascii="Courier New" w:hAnsi="Courier New" w:cs="Courier New"/>
                <w:sz w:val="22"/>
                <w:szCs w:val="22"/>
              </w:rPr>
              <w:t>куб.м</w:t>
            </w:r>
            <w:proofErr w:type="spellEnd"/>
            <w:r w:rsidRPr="004C5685">
              <w:rPr>
                <w:rFonts w:ascii="Courier New" w:hAnsi="Courier New" w:cs="Courier New"/>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8640</w:t>
            </w:r>
          </w:p>
        </w:tc>
        <w:tc>
          <w:tcPr>
            <w:tcW w:w="1418"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8900</w:t>
            </w:r>
          </w:p>
        </w:tc>
        <w:tc>
          <w:tcPr>
            <w:tcW w:w="1417"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9100</w:t>
            </w:r>
          </w:p>
        </w:tc>
      </w:tr>
      <w:tr w:rsidR="004C5685" w:rsidRPr="004C5685" w:rsidTr="00727518">
        <w:tc>
          <w:tcPr>
            <w:tcW w:w="496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widowControl w:val="0"/>
              <w:autoSpaceDE w:val="0"/>
              <w:autoSpaceDN w:val="0"/>
              <w:adjustRightInd w:val="0"/>
              <w:rPr>
                <w:rFonts w:ascii="Courier New" w:hAnsi="Courier New" w:cs="Courier New"/>
                <w:sz w:val="22"/>
                <w:szCs w:val="22"/>
              </w:rPr>
            </w:pPr>
            <w:r w:rsidRPr="004C5685">
              <w:rPr>
                <w:rFonts w:ascii="Courier New" w:hAnsi="Courier New" w:cs="Courier New"/>
                <w:sz w:val="22"/>
                <w:szCs w:val="22"/>
              </w:rPr>
              <w:t>Численность граждан, пользующихся льготами</w:t>
            </w:r>
          </w:p>
        </w:tc>
        <w:tc>
          <w:tcPr>
            <w:tcW w:w="85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чел.</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138</w:t>
            </w:r>
          </w:p>
        </w:tc>
        <w:tc>
          <w:tcPr>
            <w:tcW w:w="1418"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141  </w:t>
            </w:r>
          </w:p>
        </w:tc>
        <w:tc>
          <w:tcPr>
            <w:tcW w:w="1417"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143  </w:t>
            </w:r>
          </w:p>
        </w:tc>
      </w:tr>
      <w:tr w:rsidR="004C5685" w:rsidRPr="004C5685" w:rsidTr="00727518">
        <w:tc>
          <w:tcPr>
            <w:tcW w:w="496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widowControl w:val="0"/>
              <w:autoSpaceDE w:val="0"/>
              <w:autoSpaceDN w:val="0"/>
              <w:adjustRightInd w:val="0"/>
              <w:rPr>
                <w:rFonts w:ascii="Courier New" w:hAnsi="Courier New" w:cs="Courier New"/>
                <w:sz w:val="22"/>
                <w:szCs w:val="22"/>
              </w:rPr>
            </w:pPr>
            <w:r w:rsidRPr="004C5685">
              <w:rPr>
                <w:rFonts w:ascii="Courier New" w:hAnsi="Courier New" w:cs="Courier New"/>
                <w:sz w:val="22"/>
                <w:szCs w:val="22"/>
              </w:rPr>
              <w:t xml:space="preserve">в </w:t>
            </w:r>
            <w:proofErr w:type="spellStart"/>
            <w:r w:rsidRPr="004C5685">
              <w:rPr>
                <w:rFonts w:ascii="Courier New" w:hAnsi="Courier New" w:cs="Courier New"/>
                <w:sz w:val="22"/>
                <w:szCs w:val="22"/>
              </w:rPr>
              <w:t>т</w:t>
            </w:r>
            <w:proofErr w:type="gramStart"/>
            <w:r w:rsidRPr="004C5685">
              <w:rPr>
                <w:rFonts w:ascii="Courier New" w:hAnsi="Courier New" w:cs="Courier New"/>
                <w:sz w:val="22"/>
                <w:szCs w:val="22"/>
              </w:rPr>
              <w:t>.ч</w:t>
            </w:r>
            <w:proofErr w:type="spellEnd"/>
            <w:proofErr w:type="gramEnd"/>
            <w:r w:rsidRPr="004C5685">
              <w:rPr>
                <w:rFonts w:ascii="Courier New" w:hAnsi="Courier New" w:cs="Courier New"/>
                <w:sz w:val="22"/>
                <w:szCs w:val="22"/>
              </w:rPr>
              <w:t xml:space="preserve"> инвалиды</w:t>
            </w:r>
          </w:p>
        </w:tc>
        <w:tc>
          <w:tcPr>
            <w:tcW w:w="85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чел</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68</w:t>
            </w:r>
          </w:p>
        </w:tc>
        <w:tc>
          <w:tcPr>
            <w:tcW w:w="1418"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68</w:t>
            </w:r>
          </w:p>
        </w:tc>
        <w:tc>
          <w:tcPr>
            <w:tcW w:w="1417"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68</w:t>
            </w:r>
          </w:p>
        </w:tc>
      </w:tr>
      <w:tr w:rsidR="004C5685" w:rsidRPr="004C5685" w:rsidTr="00727518">
        <w:tc>
          <w:tcPr>
            <w:tcW w:w="496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widowControl w:val="0"/>
              <w:autoSpaceDE w:val="0"/>
              <w:autoSpaceDN w:val="0"/>
              <w:adjustRightInd w:val="0"/>
              <w:rPr>
                <w:rFonts w:ascii="Courier New" w:hAnsi="Courier New" w:cs="Courier New"/>
                <w:sz w:val="22"/>
                <w:szCs w:val="22"/>
              </w:rPr>
            </w:pPr>
            <w:r w:rsidRPr="004C5685">
              <w:rPr>
                <w:rFonts w:ascii="Courier New" w:hAnsi="Courier New" w:cs="Courier New"/>
                <w:sz w:val="22"/>
                <w:szCs w:val="22"/>
              </w:rPr>
              <w:t>ветераны</w:t>
            </w:r>
          </w:p>
        </w:tc>
        <w:tc>
          <w:tcPr>
            <w:tcW w:w="851"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чел.</w:t>
            </w:r>
          </w:p>
        </w:tc>
        <w:tc>
          <w:tcPr>
            <w:tcW w:w="1275"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44</w:t>
            </w:r>
          </w:p>
        </w:tc>
        <w:tc>
          <w:tcPr>
            <w:tcW w:w="1418"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47</w:t>
            </w:r>
          </w:p>
        </w:tc>
        <w:tc>
          <w:tcPr>
            <w:tcW w:w="1417" w:type="dxa"/>
            <w:tcBorders>
              <w:top w:val="single" w:sz="4" w:space="0" w:color="auto"/>
              <w:left w:val="single" w:sz="4" w:space="0" w:color="auto"/>
              <w:bottom w:val="single" w:sz="4" w:space="0" w:color="auto"/>
              <w:right w:val="single" w:sz="4" w:space="0" w:color="auto"/>
            </w:tcBorders>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47</w:t>
            </w:r>
          </w:p>
        </w:tc>
      </w:tr>
    </w:tbl>
    <w:p w:rsidR="004C5685" w:rsidRPr="004C5685" w:rsidRDefault="004C5685" w:rsidP="004C5685">
      <w:pPr>
        <w:ind w:firstLine="709"/>
        <w:rPr>
          <w:iCs/>
        </w:rPr>
      </w:pPr>
    </w:p>
    <w:p w:rsidR="004C5685" w:rsidRPr="004C5685" w:rsidRDefault="004C5685" w:rsidP="004C5685">
      <w:pPr>
        <w:ind w:firstLine="709"/>
        <w:jc w:val="center"/>
        <w:rPr>
          <w:rFonts w:ascii="Arial" w:hAnsi="Arial" w:cs="Arial"/>
          <w:iCs/>
        </w:rPr>
      </w:pPr>
      <w:r w:rsidRPr="004C5685">
        <w:rPr>
          <w:rFonts w:ascii="Arial" w:hAnsi="Arial" w:cs="Arial"/>
          <w:iCs/>
        </w:rPr>
        <w:t>Жилищный фонд</w:t>
      </w:r>
    </w:p>
    <w:p w:rsidR="004C5685" w:rsidRPr="004C5685" w:rsidRDefault="004C5685" w:rsidP="004C5685">
      <w:pPr>
        <w:ind w:firstLine="709"/>
        <w:jc w:val="center"/>
        <w:rPr>
          <w:i/>
          <w:iCs/>
          <w:sz w:val="22"/>
          <w:szCs w:val="22"/>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134"/>
        <w:gridCol w:w="2410"/>
        <w:gridCol w:w="1134"/>
        <w:gridCol w:w="1276"/>
        <w:gridCol w:w="1417"/>
        <w:gridCol w:w="1701"/>
      </w:tblGrid>
      <w:tr w:rsidR="004C5685" w:rsidRPr="004C5685" w:rsidTr="00727518">
        <w:tc>
          <w:tcPr>
            <w:tcW w:w="850" w:type="dxa"/>
            <w:vMerge w:val="restart"/>
          </w:tcPr>
          <w:p w:rsidR="004C5685" w:rsidRPr="004C5685" w:rsidRDefault="004C5685" w:rsidP="004C5685">
            <w:pPr>
              <w:rPr>
                <w:rFonts w:ascii="Courier New" w:hAnsi="Courier New" w:cs="Courier New"/>
                <w:sz w:val="22"/>
                <w:szCs w:val="22"/>
              </w:rPr>
            </w:pPr>
            <w:proofErr w:type="gramStart"/>
            <w:r w:rsidRPr="004C5685">
              <w:rPr>
                <w:rFonts w:ascii="Courier New" w:hAnsi="Courier New" w:cs="Courier New"/>
                <w:sz w:val="22"/>
                <w:szCs w:val="22"/>
              </w:rPr>
              <w:t xml:space="preserve">(на </w:t>
            </w:r>
            <w:proofErr w:type="gramEnd"/>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конец года)</w:t>
            </w:r>
          </w:p>
        </w:tc>
        <w:tc>
          <w:tcPr>
            <w:tcW w:w="1134" w:type="dxa"/>
            <w:vMerge w:val="restart"/>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Жилищный </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фонд </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всего </w:t>
            </w:r>
            <w:proofErr w:type="spellStart"/>
            <w:r w:rsidRPr="004C5685">
              <w:rPr>
                <w:rFonts w:ascii="Courier New" w:hAnsi="Courier New" w:cs="Courier New"/>
                <w:sz w:val="22"/>
                <w:szCs w:val="22"/>
              </w:rPr>
              <w:t>тыс.кв</w:t>
            </w:r>
            <w:proofErr w:type="gramStart"/>
            <w:r w:rsidRPr="004C5685">
              <w:rPr>
                <w:rFonts w:ascii="Courier New" w:hAnsi="Courier New" w:cs="Courier New"/>
                <w:sz w:val="22"/>
                <w:szCs w:val="22"/>
              </w:rPr>
              <w:t>.м</w:t>
            </w:r>
            <w:proofErr w:type="spellEnd"/>
            <w:proofErr w:type="gramEnd"/>
          </w:p>
        </w:tc>
        <w:tc>
          <w:tcPr>
            <w:tcW w:w="7938" w:type="dxa"/>
            <w:gridSpan w:val="5"/>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Из него в собственности:</w:t>
            </w:r>
          </w:p>
        </w:tc>
      </w:tr>
      <w:tr w:rsidR="004C5685" w:rsidRPr="004C5685" w:rsidTr="00727518">
        <w:tc>
          <w:tcPr>
            <w:tcW w:w="850" w:type="dxa"/>
            <w:vMerge/>
          </w:tcPr>
          <w:p w:rsidR="004C5685" w:rsidRPr="004C5685" w:rsidRDefault="004C5685" w:rsidP="004C5685">
            <w:pPr>
              <w:rPr>
                <w:rFonts w:ascii="Courier New" w:hAnsi="Courier New" w:cs="Courier New"/>
                <w:sz w:val="22"/>
                <w:szCs w:val="22"/>
              </w:rPr>
            </w:pPr>
          </w:p>
        </w:tc>
        <w:tc>
          <w:tcPr>
            <w:tcW w:w="1134" w:type="dxa"/>
            <w:vMerge/>
          </w:tcPr>
          <w:p w:rsidR="004C5685" w:rsidRPr="004C5685" w:rsidRDefault="004C5685" w:rsidP="004C5685">
            <w:pPr>
              <w:rPr>
                <w:rFonts w:ascii="Courier New" w:hAnsi="Courier New" w:cs="Courier New"/>
                <w:sz w:val="22"/>
                <w:szCs w:val="22"/>
              </w:rPr>
            </w:pPr>
          </w:p>
        </w:tc>
        <w:tc>
          <w:tcPr>
            <w:tcW w:w="2410"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частная</w:t>
            </w:r>
          </w:p>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w:t>
            </w:r>
          </w:p>
        </w:tc>
        <w:tc>
          <w:tcPr>
            <w:tcW w:w="1134"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государственная</w:t>
            </w:r>
          </w:p>
        </w:tc>
        <w:tc>
          <w:tcPr>
            <w:tcW w:w="1276" w:type="dxa"/>
          </w:tcPr>
          <w:p w:rsidR="004C5685" w:rsidRPr="004C5685" w:rsidRDefault="004C5685" w:rsidP="004C5685">
            <w:pPr>
              <w:rPr>
                <w:rFonts w:ascii="Courier New" w:hAnsi="Courier New" w:cs="Courier New"/>
                <w:sz w:val="22"/>
                <w:szCs w:val="22"/>
              </w:rPr>
            </w:pPr>
            <w:proofErr w:type="spellStart"/>
            <w:r w:rsidRPr="004C5685">
              <w:rPr>
                <w:rFonts w:ascii="Courier New" w:hAnsi="Courier New" w:cs="Courier New"/>
                <w:sz w:val="22"/>
                <w:szCs w:val="22"/>
              </w:rPr>
              <w:t>муници</w:t>
            </w:r>
            <w:proofErr w:type="spellEnd"/>
          </w:p>
          <w:p w:rsidR="004C5685" w:rsidRPr="004C5685" w:rsidRDefault="004C5685" w:rsidP="004C5685">
            <w:pPr>
              <w:rPr>
                <w:rFonts w:ascii="Courier New" w:hAnsi="Courier New" w:cs="Courier New"/>
                <w:sz w:val="22"/>
                <w:szCs w:val="22"/>
              </w:rPr>
            </w:pPr>
            <w:proofErr w:type="spellStart"/>
            <w:r w:rsidRPr="004C5685">
              <w:rPr>
                <w:rFonts w:ascii="Courier New" w:hAnsi="Courier New" w:cs="Courier New"/>
                <w:sz w:val="22"/>
                <w:szCs w:val="22"/>
              </w:rPr>
              <w:t>пальная</w:t>
            </w:r>
            <w:proofErr w:type="spellEnd"/>
          </w:p>
        </w:tc>
        <w:tc>
          <w:tcPr>
            <w:tcW w:w="1417"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общественная</w:t>
            </w:r>
          </w:p>
        </w:tc>
        <w:tc>
          <w:tcPr>
            <w:tcW w:w="1701"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смешанной формы собственности</w:t>
            </w:r>
          </w:p>
        </w:tc>
      </w:tr>
      <w:tr w:rsidR="004C5685" w:rsidRPr="004C5685" w:rsidTr="00727518">
        <w:tc>
          <w:tcPr>
            <w:tcW w:w="850"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2023</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13,9</w:t>
            </w:r>
          </w:p>
        </w:tc>
        <w:tc>
          <w:tcPr>
            <w:tcW w:w="2410"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13,9</w:t>
            </w:r>
          </w:p>
        </w:tc>
        <w:tc>
          <w:tcPr>
            <w:tcW w:w="1134"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c>
          <w:tcPr>
            <w:tcW w:w="1276"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w:t>
            </w:r>
          </w:p>
        </w:tc>
        <w:tc>
          <w:tcPr>
            <w:tcW w:w="1417"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w:t>
            </w:r>
          </w:p>
        </w:tc>
        <w:tc>
          <w:tcPr>
            <w:tcW w:w="1701" w:type="dxa"/>
          </w:tcPr>
          <w:p w:rsidR="004C5685" w:rsidRPr="004C5685" w:rsidRDefault="004C5685" w:rsidP="004C5685">
            <w:pPr>
              <w:rPr>
                <w:rFonts w:ascii="Courier New" w:hAnsi="Courier New" w:cs="Courier New"/>
                <w:b/>
                <w:sz w:val="22"/>
                <w:szCs w:val="22"/>
              </w:rPr>
            </w:pPr>
            <w:r w:rsidRPr="004C5685">
              <w:rPr>
                <w:rFonts w:ascii="Courier New" w:hAnsi="Courier New" w:cs="Courier New"/>
                <w:b/>
                <w:sz w:val="22"/>
                <w:szCs w:val="22"/>
              </w:rPr>
              <w:t>-</w:t>
            </w:r>
          </w:p>
        </w:tc>
      </w:tr>
    </w:tbl>
    <w:p w:rsidR="004C5685" w:rsidRPr="004C5685" w:rsidRDefault="004C5685" w:rsidP="004C5685">
      <w:pPr>
        <w:ind w:firstLine="567"/>
        <w:jc w:val="both"/>
        <w:rPr>
          <w:rFonts w:ascii="Courier New" w:hAnsi="Courier New" w:cs="Courier New"/>
          <w:sz w:val="22"/>
          <w:szCs w:val="22"/>
        </w:rPr>
      </w:pPr>
    </w:p>
    <w:p w:rsidR="004C5685" w:rsidRPr="004C5685" w:rsidRDefault="004C5685" w:rsidP="004C5685">
      <w:pPr>
        <w:rPr>
          <w:rFonts w:ascii="Arial" w:hAnsi="Arial" w:cs="Arial"/>
          <w:b/>
        </w:rPr>
      </w:pPr>
    </w:p>
    <w:p w:rsidR="004C5685" w:rsidRPr="004C5685" w:rsidRDefault="004C5685" w:rsidP="004C5685">
      <w:pPr>
        <w:jc w:val="center"/>
        <w:rPr>
          <w:rFonts w:ascii="Arial" w:hAnsi="Arial" w:cs="Arial"/>
          <w:b/>
        </w:rPr>
      </w:pPr>
      <w:r w:rsidRPr="004C5685">
        <w:rPr>
          <w:rFonts w:ascii="Arial" w:hAnsi="Arial" w:cs="Arial"/>
          <w:b/>
        </w:rPr>
        <w:t>2.11.Оценка состояния окружающей среды</w:t>
      </w:r>
    </w:p>
    <w:p w:rsidR="004C5685" w:rsidRPr="004C5685" w:rsidRDefault="004C5685" w:rsidP="004C5685">
      <w:pPr>
        <w:jc w:val="center"/>
        <w:rPr>
          <w:rFonts w:ascii="Arial" w:hAnsi="Arial" w:cs="Arial"/>
          <w:b/>
        </w:rPr>
      </w:pPr>
    </w:p>
    <w:p w:rsidR="004C5685" w:rsidRPr="004C5685" w:rsidRDefault="004C5685" w:rsidP="004C5685">
      <w:pPr>
        <w:ind w:left="284" w:firstLine="424"/>
        <w:jc w:val="both"/>
        <w:rPr>
          <w:rFonts w:ascii="Arial" w:hAnsi="Arial" w:cs="Arial"/>
        </w:rPr>
      </w:pPr>
      <w:r w:rsidRPr="004C5685">
        <w:rPr>
          <w:rFonts w:ascii="Arial" w:hAnsi="Arial" w:cs="Arial"/>
        </w:rPr>
        <w:t>Общая  экологическая  обстановка  удовлетворительная. Отсутствует  система  сбора  отходов. Низкий  уровень  экологической  культуры  населения. Ежегодно проводятся субботники по санитарной очистке населенных пунктов.</w:t>
      </w:r>
    </w:p>
    <w:p w:rsidR="004C5685" w:rsidRPr="004C5685" w:rsidRDefault="004C5685" w:rsidP="004C5685">
      <w:pPr>
        <w:spacing w:line="228" w:lineRule="auto"/>
        <w:jc w:val="both"/>
        <w:rPr>
          <w:rFonts w:ascii="Arial" w:hAnsi="Arial" w:cs="Arial"/>
        </w:rPr>
      </w:pPr>
    </w:p>
    <w:p w:rsidR="004C5685" w:rsidRPr="004C5685" w:rsidRDefault="004C5685" w:rsidP="004C5685">
      <w:pPr>
        <w:spacing w:line="228" w:lineRule="auto"/>
        <w:jc w:val="center"/>
        <w:rPr>
          <w:rFonts w:ascii="Arial" w:hAnsi="Arial" w:cs="Arial"/>
          <w:b/>
        </w:rPr>
      </w:pPr>
      <w:r w:rsidRPr="004C5685">
        <w:rPr>
          <w:rFonts w:ascii="Arial" w:hAnsi="Arial" w:cs="Arial"/>
          <w:b/>
        </w:rPr>
        <w:t>2.12.Оценка текущих инвестиций в развитие экономики и социальной сферы муниципального образования</w:t>
      </w:r>
    </w:p>
    <w:p w:rsidR="004C5685" w:rsidRPr="004C5685" w:rsidRDefault="004C5685" w:rsidP="004C5685">
      <w:pPr>
        <w:spacing w:line="228" w:lineRule="auto"/>
        <w:jc w:val="center"/>
        <w:rPr>
          <w:rFonts w:ascii="Arial" w:hAnsi="Arial" w:cs="Arial"/>
          <w:u w:val="single"/>
        </w:rPr>
      </w:pPr>
    </w:p>
    <w:p w:rsidR="004C5685" w:rsidRPr="004C5685" w:rsidRDefault="004C5685" w:rsidP="004C5685">
      <w:pPr>
        <w:ind w:left="284" w:firstLine="425"/>
        <w:jc w:val="both"/>
        <w:rPr>
          <w:rFonts w:ascii="Arial" w:hAnsi="Arial" w:cs="Arial"/>
        </w:rPr>
      </w:pPr>
      <w:r w:rsidRPr="004C5685">
        <w:rPr>
          <w:rFonts w:ascii="Arial" w:hAnsi="Arial" w:cs="Arial"/>
        </w:rPr>
        <w:t>Финансирование мероприятий Программы осуществляется по многоканальному принципу: за счет средств федерального бюджета, средств областного бюджета, внебюджетных источников и средств муниципального образования.</w:t>
      </w:r>
    </w:p>
    <w:p w:rsidR="004C5685" w:rsidRPr="004C5685" w:rsidRDefault="004C5685" w:rsidP="004C5685">
      <w:pPr>
        <w:ind w:left="284" w:firstLine="436"/>
        <w:jc w:val="both"/>
        <w:rPr>
          <w:rFonts w:ascii="Arial" w:hAnsi="Arial" w:cs="Arial"/>
        </w:rPr>
      </w:pPr>
      <w:r w:rsidRPr="004C5685">
        <w:rPr>
          <w:rFonts w:ascii="Arial" w:hAnsi="Arial" w:cs="Arial"/>
        </w:rPr>
        <w:t xml:space="preserve">Объем </w:t>
      </w:r>
      <w:proofErr w:type="gramStart"/>
      <w:r w:rsidRPr="004C5685">
        <w:rPr>
          <w:rFonts w:ascii="Arial" w:hAnsi="Arial" w:cs="Arial"/>
        </w:rPr>
        <w:t>средств, выделяемых из федерального и областного бюджетов на реализацию программ корректируется</w:t>
      </w:r>
      <w:proofErr w:type="gramEnd"/>
      <w:r w:rsidRPr="004C5685">
        <w:rPr>
          <w:rFonts w:ascii="Arial" w:hAnsi="Arial" w:cs="Arial"/>
        </w:rPr>
        <w:t xml:space="preserve"> с учетом принятия Законов Российской Федерации о бюджете на соответствующие годы.</w:t>
      </w:r>
    </w:p>
    <w:p w:rsidR="004C5685" w:rsidRPr="004C5685" w:rsidRDefault="004C5685" w:rsidP="004C5685">
      <w:pPr>
        <w:ind w:left="284" w:firstLine="425"/>
        <w:jc w:val="both"/>
        <w:rPr>
          <w:rFonts w:ascii="Arial" w:hAnsi="Arial" w:cs="Arial"/>
        </w:rPr>
      </w:pPr>
      <w:r w:rsidRPr="004C5685">
        <w:rPr>
          <w:rFonts w:ascii="Arial" w:hAnsi="Arial" w:cs="Arial"/>
        </w:rPr>
        <w:t>Привлечение внебюджетных источников к финансированию инвестиционных программных мероприятий осуществляется по принципу социального партнерства на договорных началах путем принятия на местном уровне нормативных правовых и других актов, обеспечивающих привлекательность вложений хозяйствующих субъектов в развитие социальной сферы и инженерной инфраструктуры сельского поселения.</w:t>
      </w:r>
    </w:p>
    <w:p w:rsidR="004C5685" w:rsidRPr="004C5685" w:rsidRDefault="004C5685" w:rsidP="004C5685">
      <w:pPr>
        <w:ind w:left="284" w:firstLine="425"/>
        <w:jc w:val="both"/>
        <w:rPr>
          <w:rFonts w:ascii="Arial" w:hAnsi="Arial" w:cs="Arial"/>
        </w:rPr>
      </w:pPr>
      <w:r w:rsidRPr="004C5685">
        <w:rPr>
          <w:rFonts w:ascii="Arial" w:hAnsi="Arial" w:cs="Arial"/>
        </w:rPr>
        <w:t xml:space="preserve">Личные средства граждан направляются на индивидуальное жилищное строительство и на ведение личного подсобного хозяйства. </w:t>
      </w:r>
    </w:p>
    <w:p w:rsidR="004C5685" w:rsidRPr="004C5685" w:rsidRDefault="004C5685" w:rsidP="004C5685">
      <w:pPr>
        <w:ind w:firstLine="709"/>
        <w:jc w:val="both"/>
        <w:rPr>
          <w:rFonts w:ascii="Arial" w:hAnsi="Arial" w:cs="Arial"/>
        </w:rPr>
      </w:pPr>
    </w:p>
    <w:p w:rsidR="004C5685" w:rsidRPr="004C5685" w:rsidRDefault="004C5685" w:rsidP="004C5685">
      <w:pPr>
        <w:ind w:firstLine="709"/>
        <w:jc w:val="center"/>
        <w:rPr>
          <w:rFonts w:ascii="Arial" w:hAnsi="Arial" w:cs="Arial"/>
          <w:b/>
        </w:rPr>
      </w:pPr>
      <w:r w:rsidRPr="004C5685">
        <w:rPr>
          <w:rFonts w:ascii="Arial" w:hAnsi="Arial" w:cs="Arial"/>
          <w:b/>
          <w:lang w:val="en-US"/>
        </w:rPr>
        <w:t>III</w:t>
      </w:r>
      <w:r w:rsidRPr="004C5685">
        <w:rPr>
          <w:rFonts w:ascii="Arial" w:hAnsi="Arial" w:cs="Arial"/>
          <w:b/>
        </w:rPr>
        <w:t>. Основные проблемы социально-экономического развития поселения</w:t>
      </w:r>
    </w:p>
    <w:p w:rsidR="004C5685" w:rsidRPr="004C5685" w:rsidRDefault="004C5685" w:rsidP="004C5685">
      <w:pPr>
        <w:ind w:firstLine="709"/>
        <w:jc w:val="center"/>
        <w:rPr>
          <w:rFonts w:ascii="Arial" w:hAnsi="Arial" w:cs="Arial"/>
          <w:b/>
        </w:rPr>
      </w:pPr>
    </w:p>
    <w:p w:rsidR="004C5685" w:rsidRPr="004C5685" w:rsidRDefault="004C5685" w:rsidP="004C5685">
      <w:pPr>
        <w:ind w:left="284" w:firstLine="425"/>
        <w:jc w:val="both"/>
        <w:rPr>
          <w:rFonts w:ascii="Arial" w:hAnsi="Arial" w:cs="Arial"/>
        </w:rPr>
      </w:pPr>
      <w:r w:rsidRPr="004C5685">
        <w:rPr>
          <w:rFonts w:ascii="Arial" w:hAnsi="Arial" w:cs="Arial"/>
        </w:rPr>
        <w:t xml:space="preserve">Анализ ситуации в поселении сведен в таблицу и </w:t>
      </w:r>
      <w:proofErr w:type="gramStart"/>
      <w:r w:rsidRPr="004C5685">
        <w:rPr>
          <w:rFonts w:ascii="Arial" w:hAnsi="Arial" w:cs="Arial"/>
        </w:rPr>
        <w:t xml:space="preserve">выполнен в виде </w:t>
      </w:r>
      <w:r w:rsidRPr="004C5685">
        <w:rPr>
          <w:rFonts w:ascii="Arial" w:hAnsi="Arial" w:cs="Arial"/>
          <w:lang w:val="en-US"/>
        </w:rPr>
        <w:t>SWOT</w:t>
      </w:r>
      <w:r w:rsidRPr="004C5685">
        <w:rPr>
          <w:rFonts w:ascii="Arial" w:hAnsi="Arial" w:cs="Arial"/>
        </w:rPr>
        <w:t>-анализа проанализированы</w:t>
      </w:r>
      <w:proofErr w:type="gramEnd"/>
      <w:r w:rsidRPr="004C5685">
        <w:rPr>
          <w:rFonts w:ascii="Arial" w:hAnsi="Arial" w:cs="Arial"/>
        </w:rPr>
        <w:t xml:space="preserve"> сильные и слабые стороны, возможности и угрозы.</w:t>
      </w:r>
    </w:p>
    <w:p w:rsidR="004C5685" w:rsidRPr="004C5685" w:rsidRDefault="004C5685" w:rsidP="004C5685">
      <w:pPr>
        <w:spacing w:line="228" w:lineRule="auto"/>
        <w:rPr>
          <w:rFonts w:ascii="Arial" w:hAnsi="Arial" w:cs="Arial"/>
          <w:b/>
        </w:rPr>
      </w:pPr>
    </w:p>
    <w:p w:rsidR="004C5685" w:rsidRPr="004C5685" w:rsidRDefault="004C5685" w:rsidP="004C5685">
      <w:pPr>
        <w:spacing w:line="228" w:lineRule="auto"/>
        <w:jc w:val="center"/>
        <w:rPr>
          <w:rFonts w:ascii="Arial" w:hAnsi="Arial" w:cs="Arial"/>
          <w:b/>
        </w:rPr>
      </w:pPr>
      <w:r w:rsidRPr="004C5685">
        <w:rPr>
          <w:rFonts w:ascii="Arial" w:hAnsi="Arial" w:cs="Arial"/>
          <w:b/>
          <w:lang w:val="en-US"/>
        </w:rPr>
        <w:t>SWOT</w:t>
      </w:r>
      <w:r w:rsidRPr="004C5685">
        <w:rPr>
          <w:rFonts w:ascii="Arial" w:hAnsi="Arial" w:cs="Arial"/>
          <w:b/>
        </w:rPr>
        <w:t xml:space="preserve"> – анализ муниципального </w:t>
      </w:r>
    </w:p>
    <w:p w:rsidR="004C5685" w:rsidRPr="004C5685" w:rsidRDefault="004C5685" w:rsidP="004C5685">
      <w:pPr>
        <w:spacing w:line="228" w:lineRule="auto"/>
        <w:contextualSpacing/>
        <w:jc w:val="center"/>
        <w:rPr>
          <w:rFonts w:ascii="Arial" w:hAnsi="Arial" w:cs="Arial"/>
          <w:b/>
        </w:rPr>
      </w:pPr>
      <w:r w:rsidRPr="004C5685">
        <w:rPr>
          <w:rFonts w:ascii="Arial" w:hAnsi="Arial" w:cs="Arial"/>
          <w:b/>
        </w:rPr>
        <w:t xml:space="preserve"> образования «</w:t>
      </w:r>
      <w:proofErr w:type="spellStart"/>
      <w:r w:rsidRPr="004C5685">
        <w:rPr>
          <w:rFonts w:ascii="Arial" w:hAnsi="Arial" w:cs="Arial"/>
          <w:b/>
        </w:rPr>
        <w:t>Ирхидей</w:t>
      </w:r>
      <w:proofErr w:type="spellEnd"/>
      <w:r w:rsidRPr="004C5685">
        <w:rPr>
          <w:rFonts w:ascii="Arial" w:hAnsi="Arial" w:cs="Arial"/>
          <w:b/>
        </w:rPr>
        <w:t>»</w:t>
      </w:r>
    </w:p>
    <w:p w:rsidR="004C5685" w:rsidRPr="004C5685" w:rsidRDefault="004C5685" w:rsidP="004C5685">
      <w:pPr>
        <w:spacing w:line="228" w:lineRule="auto"/>
        <w:contextualSpacing/>
        <w:jc w:val="center"/>
        <w:rPr>
          <w:rFonts w:ascii="Arial" w:hAnsi="Arial" w:cs="Arial"/>
        </w:rPr>
      </w:pPr>
    </w:p>
    <w:p w:rsidR="004C5685" w:rsidRPr="004C5685" w:rsidRDefault="004C5685" w:rsidP="004C5685">
      <w:pPr>
        <w:spacing w:line="228" w:lineRule="auto"/>
        <w:contextualSpacing/>
        <w:jc w:val="center"/>
        <w:rPr>
          <w:rFonts w:ascii="Arial" w:hAnsi="Arial" w:cs="Arial"/>
          <w:b/>
        </w:rPr>
      </w:pPr>
      <w:r w:rsidRPr="004C5685">
        <w:rPr>
          <w:rFonts w:ascii="Arial" w:hAnsi="Arial" w:cs="Arial"/>
          <w:b/>
        </w:rPr>
        <w:t>Сильные и слабые стороны</w:t>
      </w:r>
    </w:p>
    <w:p w:rsidR="004C5685" w:rsidRPr="004C5685" w:rsidRDefault="004C5685" w:rsidP="004C5685">
      <w:pPr>
        <w:spacing w:line="228" w:lineRule="auto"/>
        <w:contextualSpacing/>
        <w:jc w:val="center"/>
        <w:rPr>
          <w:b/>
          <w:sz w:val="28"/>
          <w:szCs w:val="28"/>
        </w:rPr>
      </w:pPr>
    </w:p>
    <w:tbl>
      <w:tblPr>
        <w:tblW w:w="9922" w:type="dxa"/>
        <w:tblInd w:w="392" w:type="dxa"/>
        <w:tblLayout w:type="fixed"/>
        <w:tblCellMar>
          <w:left w:w="0" w:type="dxa"/>
          <w:right w:w="0" w:type="dxa"/>
        </w:tblCellMar>
        <w:tblLook w:val="0000" w:firstRow="0" w:lastRow="0" w:firstColumn="0" w:lastColumn="0" w:noHBand="0" w:noVBand="0"/>
      </w:tblPr>
      <w:tblGrid>
        <w:gridCol w:w="4252"/>
        <w:gridCol w:w="5670"/>
      </w:tblGrid>
      <w:tr w:rsidR="004C5685" w:rsidRPr="004C5685" w:rsidTr="00727518">
        <w:tc>
          <w:tcPr>
            <w:tcW w:w="4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C5685" w:rsidRPr="004C5685" w:rsidRDefault="004C5685" w:rsidP="004C5685">
            <w:pPr>
              <w:spacing w:before="100" w:beforeAutospacing="1" w:after="100" w:afterAutospacing="1"/>
              <w:rPr>
                <w:rFonts w:ascii="Courier New" w:hAnsi="Courier New" w:cs="Courier New"/>
                <w:sz w:val="22"/>
                <w:szCs w:val="22"/>
              </w:rPr>
            </w:pPr>
            <w:r w:rsidRPr="004C5685">
              <w:rPr>
                <w:rFonts w:ascii="Courier New" w:hAnsi="Courier New" w:cs="Courier New"/>
                <w:b/>
                <w:bCs/>
                <w:sz w:val="22"/>
                <w:szCs w:val="22"/>
              </w:rPr>
              <w:t xml:space="preserve">Сильные стороны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C5685" w:rsidRPr="004C5685" w:rsidRDefault="004C5685" w:rsidP="004C5685">
            <w:pPr>
              <w:spacing w:before="100" w:beforeAutospacing="1" w:after="100" w:afterAutospacing="1"/>
              <w:rPr>
                <w:rFonts w:ascii="Courier New" w:hAnsi="Courier New" w:cs="Courier New"/>
                <w:sz w:val="22"/>
                <w:szCs w:val="22"/>
              </w:rPr>
            </w:pPr>
            <w:r w:rsidRPr="004C5685">
              <w:rPr>
                <w:rFonts w:ascii="Courier New" w:hAnsi="Courier New" w:cs="Courier New"/>
                <w:sz w:val="22"/>
                <w:szCs w:val="22"/>
              </w:rPr>
              <w:t>Слабые стороны</w:t>
            </w:r>
          </w:p>
        </w:tc>
      </w:tr>
      <w:tr w:rsidR="004C5685" w:rsidRPr="004C5685" w:rsidTr="00727518">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5685" w:rsidRPr="004C5685" w:rsidRDefault="004C5685" w:rsidP="004C5685">
            <w:pPr>
              <w:spacing w:before="100" w:beforeAutospacing="1" w:after="100" w:afterAutospacing="1"/>
              <w:jc w:val="both"/>
              <w:rPr>
                <w:rFonts w:ascii="Courier New" w:hAnsi="Courier New" w:cs="Courier New"/>
                <w:sz w:val="22"/>
                <w:szCs w:val="22"/>
              </w:rPr>
            </w:pPr>
            <w:r w:rsidRPr="004C5685">
              <w:rPr>
                <w:rFonts w:ascii="Courier New" w:hAnsi="Courier New" w:cs="Courier New"/>
                <w:sz w:val="22"/>
                <w:szCs w:val="22"/>
              </w:rPr>
              <w:t xml:space="preserve">1. Высокий бонитет почв, пригодных для сельскохозяйственного производства </w:t>
            </w:r>
          </w:p>
          <w:p w:rsidR="004C5685" w:rsidRPr="004C5685" w:rsidRDefault="004C5685" w:rsidP="004C5685">
            <w:pPr>
              <w:spacing w:before="100" w:beforeAutospacing="1" w:after="100" w:afterAutospacing="1"/>
              <w:jc w:val="both"/>
              <w:rPr>
                <w:rFonts w:ascii="Courier New" w:hAnsi="Courier New" w:cs="Courier New"/>
                <w:sz w:val="22"/>
                <w:szCs w:val="22"/>
              </w:rPr>
            </w:pPr>
            <w:r w:rsidRPr="004C5685">
              <w:rPr>
                <w:rFonts w:ascii="Courier New" w:hAnsi="Courier New" w:cs="Courier New"/>
                <w:sz w:val="22"/>
                <w:szCs w:val="22"/>
              </w:rPr>
              <w:t>2. Наличие земельных ресурсов для ведения сельскохозяйственного производства, личного подсобного хозяйства.</w:t>
            </w:r>
          </w:p>
          <w:p w:rsidR="004C5685" w:rsidRPr="004C5685" w:rsidRDefault="004C5685" w:rsidP="004C5685">
            <w:pPr>
              <w:spacing w:before="100" w:beforeAutospacing="1" w:after="100" w:afterAutospacing="1"/>
              <w:jc w:val="both"/>
              <w:rPr>
                <w:rFonts w:ascii="Courier New" w:hAnsi="Courier New" w:cs="Courier New"/>
                <w:sz w:val="22"/>
                <w:szCs w:val="22"/>
              </w:rPr>
            </w:pPr>
            <w:r w:rsidRPr="004C5685">
              <w:rPr>
                <w:rFonts w:ascii="Courier New" w:hAnsi="Courier New" w:cs="Courier New"/>
                <w:sz w:val="22"/>
                <w:szCs w:val="22"/>
              </w:rPr>
              <w:t>3. Наличие   сельскохозяйственных  предприятий (КФХ)</w:t>
            </w:r>
          </w:p>
          <w:p w:rsidR="004C5685" w:rsidRPr="004C5685" w:rsidRDefault="004C5685" w:rsidP="004C5685">
            <w:pPr>
              <w:spacing w:before="100" w:beforeAutospacing="1" w:after="100" w:afterAutospacing="1"/>
              <w:jc w:val="both"/>
              <w:rPr>
                <w:rFonts w:ascii="Courier New" w:hAnsi="Courier New" w:cs="Courier New"/>
                <w:sz w:val="22"/>
                <w:szCs w:val="22"/>
              </w:rPr>
            </w:pPr>
            <w:r w:rsidRPr="004C5685">
              <w:rPr>
                <w:rFonts w:ascii="Courier New" w:hAnsi="Courier New" w:cs="Courier New"/>
                <w:sz w:val="22"/>
                <w:szCs w:val="22"/>
              </w:rPr>
              <w:t>4. Сохранена социальная сфера - образовательная, медицинское учреждение, дом культуры.</w:t>
            </w:r>
          </w:p>
          <w:p w:rsidR="004C5685" w:rsidRPr="004C5685" w:rsidRDefault="004C5685" w:rsidP="004C5685">
            <w:pPr>
              <w:spacing w:before="100" w:beforeAutospacing="1" w:after="100" w:afterAutospacing="1"/>
              <w:jc w:val="both"/>
              <w:rPr>
                <w:rFonts w:ascii="Courier New" w:hAnsi="Courier New" w:cs="Courier New"/>
                <w:sz w:val="22"/>
                <w:szCs w:val="22"/>
              </w:rPr>
            </w:pPr>
            <w:r w:rsidRPr="004C5685">
              <w:rPr>
                <w:rFonts w:ascii="Courier New" w:hAnsi="Courier New" w:cs="Courier New"/>
                <w:sz w:val="22"/>
                <w:szCs w:val="22"/>
              </w:rPr>
              <w:t>5. Общая  экологическая  обстановка  удовлетворительная.</w:t>
            </w:r>
          </w:p>
          <w:p w:rsidR="004C5685" w:rsidRPr="004C5685" w:rsidRDefault="004C5685" w:rsidP="004C5685">
            <w:pPr>
              <w:spacing w:line="228" w:lineRule="auto"/>
              <w:jc w:val="both"/>
              <w:rPr>
                <w:rFonts w:ascii="Courier New" w:hAnsi="Courier New" w:cs="Courier New"/>
                <w:sz w:val="22"/>
                <w:szCs w:val="22"/>
              </w:rPr>
            </w:pPr>
            <w:r w:rsidRPr="004C5685">
              <w:rPr>
                <w:rFonts w:ascii="Courier New" w:hAnsi="Courier New" w:cs="Courier New"/>
                <w:sz w:val="22"/>
                <w:szCs w:val="22"/>
              </w:rPr>
              <w:t xml:space="preserve">6. Обеспеченность  электроэнергией, </w:t>
            </w:r>
            <w:proofErr w:type="spellStart"/>
            <w:r w:rsidRPr="004C5685">
              <w:rPr>
                <w:rFonts w:ascii="Courier New" w:hAnsi="Courier New" w:cs="Courier New"/>
                <w:sz w:val="22"/>
                <w:szCs w:val="22"/>
              </w:rPr>
              <w:t>освещеннность</w:t>
            </w:r>
            <w:proofErr w:type="spellEnd"/>
            <w:r w:rsidRPr="004C5685">
              <w:rPr>
                <w:rFonts w:ascii="Courier New" w:hAnsi="Courier New" w:cs="Courier New"/>
                <w:sz w:val="22"/>
                <w:szCs w:val="22"/>
              </w:rPr>
              <w:t xml:space="preserve"> улиц. </w:t>
            </w:r>
          </w:p>
          <w:p w:rsidR="004C5685" w:rsidRPr="004C5685" w:rsidRDefault="004C5685" w:rsidP="004C5685">
            <w:pPr>
              <w:spacing w:line="228" w:lineRule="auto"/>
              <w:jc w:val="both"/>
              <w:rPr>
                <w:rFonts w:ascii="Courier New" w:hAnsi="Courier New" w:cs="Courier New"/>
                <w:sz w:val="22"/>
                <w:szCs w:val="22"/>
              </w:rPr>
            </w:pPr>
          </w:p>
          <w:p w:rsidR="004C5685" w:rsidRPr="004C5685" w:rsidRDefault="004C5685" w:rsidP="004C5685">
            <w:pPr>
              <w:spacing w:line="228" w:lineRule="auto"/>
              <w:jc w:val="both"/>
              <w:rPr>
                <w:rFonts w:ascii="Courier New" w:hAnsi="Courier New" w:cs="Courier New"/>
                <w:sz w:val="22"/>
                <w:szCs w:val="22"/>
              </w:rPr>
            </w:pPr>
            <w:r w:rsidRPr="004C5685">
              <w:rPr>
                <w:rFonts w:ascii="Courier New" w:hAnsi="Courier New" w:cs="Courier New"/>
                <w:sz w:val="22"/>
                <w:szCs w:val="22"/>
              </w:rPr>
              <w:t xml:space="preserve">7.Обеспеченность интернетом  </w:t>
            </w:r>
          </w:p>
          <w:p w:rsidR="004C5685" w:rsidRPr="004C5685" w:rsidRDefault="004C5685" w:rsidP="004C5685">
            <w:pPr>
              <w:spacing w:before="100" w:beforeAutospacing="1" w:after="100" w:afterAutospacing="1"/>
              <w:jc w:val="both"/>
              <w:rPr>
                <w:rFonts w:ascii="Courier New" w:hAnsi="Courier New" w:cs="Courier New"/>
                <w:sz w:val="22"/>
                <w:szCs w:val="22"/>
              </w:rPr>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4C5685" w:rsidRPr="004C5685" w:rsidRDefault="004C5685" w:rsidP="004C5685">
            <w:pPr>
              <w:autoSpaceDE w:val="0"/>
              <w:autoSpaceDN w:val="0"/>
              <w:adjustRightInd w:val="0"/>
              <w:jc w:val="both"/>
              <w:rPr>
                <w:rFonts w:ascii="Courier New" w:hAnsi="Courier New" w:cs="Courier New"/>
                <w:sz w:val="22"/>
                <w:szCs w:val="22"/>
              </w:rPr>
            </w:pPr>
            <w:r w:rsidRPr="004C5685">
              <w:rPr>
                <w:rFonts w:ascii="Courier New" w:hAnsi="Courier New" w:cs="Courier New"/>
                <w:sz w:val="22"/>
                <w:szCs w:val="22"/>
              </w:rPr>
              <w:lastRenderedPageBreak/>
              <w:t xml:space="preserve">1. Неблагоприятная демографическая ситуация: высокий уровень естественной убыли, старение населения, отток молодёжи из села. </w:t>
            </w:r>
          </w:p>
          <w:p w:rsidR="004C5685" w:rsidRPr="004C5685" w:rsidRDefault="004C5685" w:rsidP="004C5685">
            <w:pPr>
              <w:autoSpaceDE w:val="0"/>
              <w:autoSpaceDN w:val="0"/>
              <w:adjustRightInd w:val="0"/>
              <w:jc w:val="both"/>
              <w:rPr>
                <w:rFonts w:ascii="Courier New" w:hAnsi="Courier New" w:cs="Courier New"/>
                <w:sz w:val="22"/>
                <w:szCs w:val="22"/>
              </w:rPr>
            </w:pPr>
          </w:p>
          <w:p w:rsidR="004C5685" w:rsidRPr="004C5685" w:rsidRDefault="004C5685" w:rsidP="004C5685">
            <w:pPr>
              <w:autoSpaceDE w:val="0"/>
              <w:autoSpaceDN w:val="0"/>
              <w:adjustRightInd w:val="0"/>
              <w:jc w:val="both"/>
              <w:rPr>
                <w:rFonts w:ascii="Courier New" w:hAnsi="Courier New" w:cs="Courier New"/>
                <w:sz w:val="22"/>
                <w:szCs w:val="22"/>
              </w:rPr>
            </w:pPr>
            <w:r w:rsidRPr="004C5685">
              <w:rPr>
                <w:rFonts w:ascii="Courier New" w:hAnsi="Courier New" w:cs="Courier New"/>
                <w:sz w:val="22"/>
                <w:szCs w:val="22"/>
              </w:rPr>
              <w:t xml:space="preserve">2. Недостаточно развитая рыночная инфраструктура. </w:t>
            </w:r>
          </w:p>
          <w:p w:rsidR="004C5685" w:rsidRPr="004C5685" w:rsidRDefault="004C5685" w:rsidP="004C5685">
            <w:pPr>
              <w:spacing w:before="100" w:beforeAutospacing="1" w:after="100" w:afterAutospacing="1"/>
              <w:jc w:val="both"/>
              <w:rPr>
                <w:rFonts w:ascii="Courier New" w:hAnsi="Courier New" w:cs="Courier New"/>
                <w:sz w:val="22"/>
                <w:szCs w:val="22"/>
              </w:rPr>
            </w:pPr>
            <w:r w:rsidRPr="004C5685">
              <w:rPr>
                <w:rFonts w:ascii="Courier New" w:hAnsi="Courier New" w:cs="Courier New"/>
                <w:sz w:val="22"/>
                <w:szCs w:val="22"/>
              </w:rPr>
              <w:t>3. Недостаточное количество рабочих мест, высокая безработица.</w:t>
            </w:r>
          </w:p>
          <w:p w:rsidR="004C5685" w:rsidRPr="004C5685" w:rsidRDefault="004C5685" w:rsidP="004C5685">
            <w:pPr>
              <w:spacing w:before="100" w:beforeAutospacing="1" w:after="100" w:afterAutospacing="1"/>
              <w:jc w:val="both"/>
              <w:rPr>
                <w:rFonts w:ascii="Courier New" w:hAnsi="Courier New" w:cs="Courier New"/>
                <w:sz w:val="22"/>
                <w:szCs w:val="22"/>
              </w:rPr>
            </w:pPr>
            <w:r w:rsidRPr="004C5685">
              <w:rPr>
                <w:rFonts w:ascii="Courier New" w:hAnsi="Courier New" w:cs="Courier New"/>
                <w:sz w:val="22"/>
                <w:szCs w:val="22"/>
              </w:rPr>
              <w:t>4. Недостаточная доходная база бюджета поселения (</w:t>
            </w:r>
            <w:proofErr w:type="gramStart"/>
            <w:r w:rsidRPr="004C5685">
              <w:rPr>
                <w:rFonts w:ascii="Courier New" w:hAnsi="Courier New" w:cs="Courier New"/>
                <w:sz w:val="22"/>
                <w:szCs w:val="22"/>
              </w:rPr>
              <w:t>недостаточный</w:t>
            </w:r>
            <w:proofErr w:type="gramEnd"/>
            <w:r w:rsidRPr="004C5685">
              <w:rPr>
                <w:rFonts w:ascii="Courier New" w:hAnsi="Courier New" w:cs="Courier New"/>
                <w:sz w:val="22"/>
                <w:szCs w:val="22"/>
              </w:rPr>
              <w:t xml:space="preserve"> % населения, имеющие оформленные свидетельства на жилье, в котором они проживают). </w:t>
            </w:r>
          </w:p>
          <w:p w:rsidR="004C5685" w:rsidRPr="004C5685" w:rsidRDefault="004C5685" w:rsidP="004C5685">
            <w:pPr>
              <w:spacing w:before="100" w:beforeAutospacing="1" w:after="100" w:afterAutospacing="1"/>
              <w:jc w:val="both"/>
              <w:rPr>
                <w:rFonts w:ascii="Courier New" w:hAnsi="Courier New" w:cs="Courier New"/>
                <w:sz w:val="22"/>
                <w:szCs w:val="22"/>
              </w:rPr>
            </w:pPr>
            <w:r w:rsidRPr="004C5685">
              <w:rPr>
                <w:rFonts w:ascii="Courier New" w:hAnsi="Courier New" w:cs="Courier New"/>
                <w:sz w:val="22"/>
                <w:szCs w:val="22"/>
              </w:rPr>
              <w:t>5. У предпринимателей и сельхозпредприятий зачастую отсутствует трудовые договора с работниками.</w:t>
            </w:r>
          </w:p>
          <w:p w:rsidR="004C5685" w:rsidRPr="004C5685" w:rsidRDefault="004C5685" w:rsidP="004C5685">
            <w:pPr>
              <w:spacing w:before="100" w:beforeAutospacing="1" w:after="100" w:afterAutospacing="1"/>
              <w:jc w:val="both"/>
              <w:rPr>
                <w:rFonts w:ascii="Courier New" w:hAnsi="Courier New" w:cs="Courier New"/>
                <w:sz w:val="22"/>
                <w:szCs w:val="22"/>
              </w:rPr>
            </w:pPr>
            <w:r w:rsidRPr="004C5685">
              <w:rPr>
                <w:rFonts w:ascii="Courier New" w:hAnsi="Courier New" w:cs="Courier New"/>
                <w:sz w:val="22"/>
                <w:szCs w:val="22"/>
              </w:rPr>
              <w:t>6. Старение</w:t>
            </w:r>
            <w:r w:rsidRPr="004C5685">
              <w:rPr>
                <w:rFonts w:asciiTheme="minorHAnsi" w:eastAsiaTheme="minorHAnsi" w:hAnsiTheme="minorHAnsi" w:cstheme="minorBidi"/>
                <w:sz w:val="22"/>
                <w:szCs w:val="22"/>
                <w:lang w:eastAsia="en-US"/>
              </w:rPr>
              <w:t xml:space="preserve"> </w:t>
            </w:r>
            <w:r w:rsidRPr="004C5685">
              <w:rPr>
                <w:rFonts w:ascii="Courier New" w:hAnsi="Courier New" w:cs="Courier New"/>
                <w:sz w:val="22"/>
                <w:szCs w:val="22"/>
              </w:rPr>
              <w:t xml:space="preserve">педагогических кадров в образовательном учреждении. </w:t>
            </w:r>
          </w:p>
          <w:p w:rsidR="004C5685" w:rsidRPr="004C5685" w:rsidRDefault="004C5685" w:rsidP="004C5685">
            <w:pPr>
              <w:spacing w:before="100" w:beforeAutospacing="1" w:after="100" w:afterAutospacing="1"/>
              <w:jc w:val="both"/>
              <w:rPr>
                <w:rFonts w:ascii="Courier New" w:hAnsi="Courier New" w:cs="Courier New"/>
                <w:sz w:val="22"/>
                <w:szCs w:val="22"/>
              </w:rPr>
            </w:pPr>
            <w:r w:rsidRPr="004C5685">
              <w:rPr>
                <w:rFonts w:ascii="Courier New" w:hAnsi="Courier New" w:cs="Courier New"/>
                <w:sz w:val="22"/>
                <w:szCs w:val="22"/>
              </w:rPr>
              <w:t xml:space="preserve">7. Отсутствие системы бытового </w:t>
            </w:r>
            <w:r w:rsidRPr="004C5685">
              <w:rPr>
                <w:rFonts w:ascii="Courier New" w:hAnsi="Courier New" w:cs="Courier New"/>
                <w:sz w:val="22"/>
                <w:szCs w:val="22"/>
              </w:rPr>
              <w:lastRenderedPageBreak/>
              <w:t>обслуживания на территории поселения.</w:t>
            </w:r>
          </w:p>
          <w:p w:rsidR="004C5685" w:rsidRPr="004C5685" w:rsidRDefault="004C5685" w:rsidP="004C5685">
            <w:pPr>
              <w:spacing w:before="100" w:beforeAutospacing="1" w:after="100" w:afterAutospacing="1"/>
              <w:jc w:val="both"/>
              <w:rPr>
                <w:rFonts w:ascii="Courier New" w:hAnsi="Courier New" w:cs="Courier New"/>
                <w:sz w:val="22"/>
                <w:szCs w:val="22"/>
              </w:rPr>
            </w:pPr>
            <w:r w:rsidRPr="004C5685">
              <w:rPr>
                <w:rFonts w:ascii="Courier New" w:hAnsi="Courier New" w:cs="Courier New"/>
                <w:sz w:val="22"/>
                <w:szCs w:val="22"/>
              </w:rPr>
              <w:t>8. Старение жилищного фонда. Недостаток доступного жилья.</w:t>
            </w:r>
          </w:p>
        </w:tc>
      </w:tr>
    </w:tbl>
    <w:p w:rsidR="004C5685" w:rsidRPr="004C5685" w:rsidRDefault="004C5685" w:rsidP="004C5685">
      <w:pPr>
        <w:jc w:val="both"/>
        <w:rPr>
          <w:rFonts w:ascii="Courier New" w:hAnsi="Courier New" w:cs="Courier New"/>
          <w:sz w:val="22"/>
          <w:szCs w:val="22"/>
        </w:rPr>
      </w:pPr>
    </w:p>
    <w:p w:rsidR="004C5685" w:rsidRPr="004C5685" w:rsidRDefault="004C5685" w:rsidP="004C5685">
      <w:pPr>
        <w:spacing w:line="228" w:lineRule="auto"/>
        <w:contextualSpacing/>
        <w:jc w:val="center"/>
        <w:rPr>
          <w:rFonts w:ascii="Arial" w:hAnsi="Arial" w:cs="Arial"/>
          <w:b/>
        </w:rPr>
      </w:pPr>
      <w:r w:rsidRPr="004C5685">
        <w:rPr>
          <w:rFonts w:ascii="Arial" w:hAnsi="Arial" w:cs="Arial"/>
          <w:b/>
        </w:rPr>
        <w:t>Благоприятные возможности и возможные угрозы развития муниципального образования</w:t>
      </w:r>
    </w:p>
    <w:p w:rsidR="004C5685" w:rsidRPr="004C5685" w:rsidRDefault="004C5685" w:rsidP="004C5685">
      <w:pPr>
        <w:spacing w:line="228" w:lineRule="auto"/>
        <w:contextualSpacing/>
        <w:jc w:val="center"/>
        <w:rPr>
          <w:rFonts w:ascii="Courier New" w:hAnsi="Courier New" w:cs="Courier New"/>
          <w:sz w:val="22"/>
          <w:szCs w:val="22"/>
        </w:rPr>
      </w:pPr>
    </w:p>
    <w:tbl>
      <w:tblPr>
        <w:tblW w:w="9922" w:type="dxa"/>
        <w:tblInd w:w="392" w:type="dxa"/>
        <w:tblCellMar>
          <w:left w:w="0" w:type="dxa"/>
          <w:right w:w="0" w:type="dxa"/>
        </w:tblCellMar>
        <w:tblLook w:val="0000" w:firstRow="0" w:lastRow="0" w:firstColumn="0" w:lastColumn="0" w:noHBand="0" w:noVBand="0"/>
      </w:tblPr>
      <w:tblGrid>
        <w:gridCol w:w="4252"/>
        <w:gridCol w:w="5670"/>
      </w:tblGrid>
      <w:tr w:rsidR="004C5685" w:rsidRPr="004C5685" w:rsidTr="00727518">
        <w:tc>
          <w:tcPr>
            <w:tcW w:w="4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C5685" w:rsidRPr="004C5685" w:rsidRDefault="004C5685" w:rsidP="004C5685">
            <w:pPr>
              <w:spacing w:before="100" w:beforeAutospacing="1" w:after="100" w:afterAutospacing="1"/>
              <w:jc w:val="center"/>
              <w:rPr>
                <w:rFonts w:ascii="Courier New" w:hAnsi="Courier New" w:cs="Courier New"/>
                <w:sz w:val="22"/>
                <w:szCs w:val="22"/>
              </w:rPr>
            </w:pPr>
            <w:r w:rsidRPr="004C5685">
              <w:rPr>
                <w:rFonts w:ascii="Courier New" w:hAnsi="Courier New" w:cs="Courier New"/>
                <w:b/>
                <w:bCs/>
                <w:sz w:val="22"/>
                <w:szCs w:val="22"/>
              </w:rPr>
              <w:t>ВОЗМОЖНОСТИ</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C5685" w:rsidRPr="004C5685" w:rsidRDefault="004C5685" w:rsidP="004C5685">
            <w:pPr>
              <w:spacing w:before="100" w:beforeAutospacing="1" w:after="100" w:afterAutospacing="1"/>
              <w:jc w:val="center"/>
              <w:rPr>
                <w:rFonts w:ascii="Courier New" w:hAnsi="Courier New" w:cs="Courier New"/>
                <w:sz w:val="22"/>
                <w:szCs w:val="22"/>
              </w:rPr>
            </w:pPr>
            <w:r w:rsidRPr="004C5685">
              <w:rPr>
                <w:rFonts w:ascii="Courier New" w:hAnsi="Courier New" w:cs="Courier New"/>
                <w:b/>
                <w:bCs/>
                <w:sz w:val="22"/>
                <w:szCs w:val="22"/>
              </w:rPr>
              <w:t>УГРОЗЫ</w:t>
            </w:r>
          </w:p>
        </w:tc>
      </w:tr>
      <w:tr w:rsidR="004C5685" w:rsidRPr="004C5685" w:rsidTr="00727518">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5685" w:rsidRPr="004C5685" w:rsidRDefault="004C5685" w:rsidP="004C5685">
            <w:pPr>
              <w:autoSpaceDE w:val="0"/>
              <w:spacing w:before="100" w:beforeAutospacing="1"/>
              <w:ind w:left="9"/>
              <w:jc w:val="both"/>
              <w:rPr>
                <w:rFonts w:ascii="Courier New" w:hAnsi="Courier New" w:cs="Courier New"/>
                <w:sz w:val="22"/>
                <w:szCs w:val="22"/>
              </w:rPr>
            </w:pPr>
            <w:r w:rsidRPr="004C5685">
              <w:rPr>
                <w:rFonts w:ascii="Courier New" w:hAnsi="Courier New" w:cs="Courier New"/>
                <w:sz w:val="22"/>
                <w:szCs w:val="22"/>
              </w:rPr>
              <w:t xml:space="preserve">1. Дальнейшее развитие малого предпринимательства, расширение сферы услуг в поселении </w:t>
            </w:r>
          </w:p>
          <w:p w:rsidR="004C5685" w:rsidRPr="004C5685" w:rsidRDefault="004C5685" w:rsidP="004C5685">
            <w:pPr>
              <w:autoSpaceDE w:val="0"/>
              <w:spacing w:before="100" w:beforeAutospacing="1"/>
              <w:ind w:left="9"/>
              <w:jc w:val="both"/>
              <w:rPr>
                <w:rFonts w:ascii="Courier New" w:hAnsi="Courier New" w:cs="Courier New"/>
                <w:sz w:val="22"/>
                <w:szCs w:val="22"/>
              </w:rPr>
            </w:pPr>
            <w:r w:rsidRPr="004C5685">
              <w:rPr>
                <w:rFonts w:ascii="Courier New" w:hAnsi="Courier New" w:cs="Courier New"/>
                <w:sz w:val="22"/>
                <w:szCs w:val="22"/>
              </w:rPr>
              <w:t xml:space="preserve">2.Развитие социальной инфраструктуры; рост реальных доходов населения </w:t>
            </w:r>
          </w:p>
          <w:p w:rsidR="004C5685" w:rsidRPr="004C5685" w:rsidRDefault="004C5685" w:rsidP="004C5685">
            <w:pPr>
              <w:autoSpaceDE w:val="0"/>
              <w:spacing w:before="100" w:beforeAutospacing="1"/>
              <w:ind w:left="9"/>
              <w:jc w:val="both"/>
              <w:rPr>
                <w:rFonts w:ascii="Courier New" w:hAnsi="Courier New" w:cs="Courier New"/>
                <w:sz w:val="22"/>
                <w:szCs w:val="22"/>
              </w:rPr>
            </w:pPr>
            <w:r w:rsidRPr="004C5685">
              <w:rPr>
                <w:rFonts w:ascii="Courier New" w:hAnsi="Courier New" w:cs="Courier New"/>
                <w:sz w:val="22"/>
                <w:szCs w:val="22"/>
              </w:rPr>
              <w:t xml:space="preserve">3.Развитие на территории поселения личных подсобных хозяйств, а также крестьянских (фермерских) хозяйств </w:t>
            </w:r>
          </w:p>
          <w:p w:rsidR="004C5685" w:rsidRPr="004C5685" w:rsidRDefault="004C5685" w:rsidP="004C5685">
            <w:pPr>
              <w:autoSpaceDE w:val="0"/>
              <w:spacing w:before="100" w:beforeAutospacing="1"/>
              <w:ind w:left="9"/>
              <w:jc w:val="both"/>
              <w:rPr>
                <w:rFonts w:ascii="Courier New" w:hAnsi="Courier New" w:cs="Courier New"/>
                <w:sz w:val="22"/>
                <w:szCs w:val="22"/>
              </w:rPr>
            </w:pPr>
            <w:r w:rsidRPr="004C5685">
              <w:rPr>
                <w:rFonts w:ascii="Courier New" w:hAnsi="Courier New" w:cs="Courier New"/>
                <w:sz w:val="22"/>
                <w:szCs w:val="22"/>
              </w:rPr>
              <w:t xml:space="preserve">4.Эффективность использования муниципального имущества </w:t>
            </w:r>
          </w:p>
          <w:p w:rsidR="004C5685" w:rsidRPr="004C5685" w:rsidRDefault="004C5685" w:rsidP="004C5685">
            <w:pPr>
              <w:autoSpaceDE w:val="0"/>
              <w:spacing w:before="100" w:beforeAutospacing="1"/>
              <w:ind w:left="9"/>
              <w:jc w:val="both"/>
              <w:rPr>
                <w:rFonts w:ascii="Courier New" w:hAnsi="Courier New" w:cs="Courier New"/>
                <w:sz w:val="22"/>
                <w:szCs w:val="22"/>
              </w:rPr>
            </w:pPr>
            <w:r w:rsidRPr="004C5685">
              <w:rPr>
                <w:rFonts w:ascii="Courier New" w:hAnsi="Courier New" w:cs="Courier New"/>
                <w:sz w:val="22"/>
                <w:szCs w:val="22"/>
              </w:rPr>
              <w:t xml:space="preserve">5.Активизация работы по реализации федеральных, областных, целевых программ </w:t>
            </w:r>
          </w:p>
          <w:p w:rsidR="004C5685" w:rsidRPr="004C5685" w:rsidRDefault="004C5685" w:rsidP="004C5685">
            <w:pPr>
              <w:autoSpaceDE w:val="0"/>
              <w:spacing w:before="100" w:beforeAutospacing="1"/>
              <w:ind w:left="9"/>
              <w:jc w:val="both"/>
              <w:rPr>
                <w:rFonts w:ascii="Courier New" w:hAnsi="Courier New" w:cs="Courier New"/>
                <w:sz w:val="22"/>
                <w:szCs w:val="22"/>
              </w:rPr>
            </w:pPr>
            <w:r w:rsidRPr="004C5685">
              <w:rPr>
                <w:rFonts w:ascii="Courier New" w:hAnsi="Courier New" w:cs="Courier New"/>
                <w:sz w:val="22"/>
                <w:szCs w:val="22"/>
              </w:rPr>
              <w:t>6. Развитие малого и среднего предпринимательства за счет реализации инвестиционных и предпринимательских проектов</w:t>
            </w:r>
          </w:p>
          <w:p w:rsidR="004C5685" w:rsidRPr="004C5685" w:rsidRDefault="004C5685" w:rsidP="004C5685">
            <w:pPr>
              <w:autoSpaceDE w:val="0"/>
              <w:spacing w:before="100" w:beforeAutospacing="1"/>
              <w:ind w:left="9"/>
              <w:jc w:val="both"/>
              <w:rPr>
                <w:rFonts w:ascii="Courier New" w:hAnsi="Courier New" w:cs="Courier New"/>
                <w:sz w:val="22"/>
                <w:szCs w:val="22"/>
              </w:rPr>
            </w:pPr>
            <w:r w:rsidRPr="004C5685">
              <w:rPr>
                <w:rFonts w:ascii="Courier New" w:hAnsi="Courier New" w:cs="Courier New"/>
                <w:sz w:val="22"/>
                <w:szCs w:val="22"/>
              </w:rPr>
              <w:t xml:space="preserve">7.Рост доли собственных доходов в бюджете поселения </w:t>
            </w:r>
          </w:p>
          <w:p w:rsidR="004C5685" w:rsidRPr="004C5685" w:rsidRDefault="004C5685" w:rsidP="004C5685">
            <w:pPr>
              <w:autoSpaceDE w:val="0"/>
              <w:spacing w:before="100" w:beforeAutospacing="1"/>
              <w:ind w:left="9"/>
              <w:jc w:val="both"/>
              <w:rPr>
                <w:rFonts w:ascii="Courier New" w:hAnsi="Courier New" w:cs="Courier New"/>
                <w:sz w:val="22"/>
                <w:szCs w:val="22"/>
              </w:rPr>
            </w:pPr>
            <w:r w:rsidRPr="004C5685">
              <w:rPr>
                <w:rFonts w:ascii="Courier New" w:hAnsi="Courier New" w:cs="Courier New"/>
                <w:sz w:val="22"/>
                <w:szCs w:val="22"/>
              </w:rPr>
              <w:t xml:space="preserve">8.Развитие сферы услуг, в том числе бытовое обслуживание населения </w:t>
            </w:r>
          </w:p>
          <w:p w:rsidR="004C5685" w:rsidRPr="004C5685" w:rsidRDefault="004C5685" w:rsidP="004C5685">
            <w:pPr>
              <w:autoSpaceDE w:val="0"/>
              <w:spacing w:before="100" w:beforeAutospacing="1"/>
              <w:ind w:left="9"/>
              <w:jc w:val="both"/>
              <w:rPr>
                <w:rFonts w:ascii="Courier New" w:hAnsi="Courier New" w:cs="Courier New"/>
                <w:sz w:val="22"/>
                <w:szCs w:val="22"/>
              </w:rPr>
            </w:pPr>
            <w:r w:rsidRPr="004C5685">
              <w:rPr>
                <w:rFonts w:ascii="Courier New" w:hAnsi="Courier New" w:cs="Courier New"/>
                <w:sz w:val="22"/>
                <w:szCs w:val="22"/>
              </w:rPr>
              <w:t>9.Развитие рынка сбыта сельскохозяйственной продукции</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4C5685" w:rsidRPr="004C5685" w:rsidRDefault="004C5685" w:rsidP="004C5685">
            <w:pPr>
              <w:autoSpaceDE w:val="0"/>
              <w:spacing w:before="100" w:beforeAutospacing="1"/>
              <w:ind w:left="9"/>
              <w:jc w:val="both"/>
              <w:rPr>
                <w:rFonts w:ascii="Courier New" w:hAnsi="Courier New" w:cs="Courier New"/>
                <w:sz w:val="22"/>
                <w:szCs w:val="22"/>
              </w:rPr>
            </w:pPr>
            <w:r w:rsidRPr="004C5685">
              <w:rPr>
                <w:rFonts w:ascii="Courier New" w:hAnsi="Courier New" w:cs="Courier New"/>
                <w:sz w:val="22"/>
                <w:szCs w:val="22"/>
              </w:rPr>
              <w:t xml:space="preserve">1. </w:t>
            </w:r>
            <w:proofErr w:type="spellStart"/>
            <w:r w:rsidRPr="004C5685">
              <w:rPr>
                <w:rFonts w:ascii="Courier New" w:hAnsi="Courier New" w:cs="Courier New"/>
                <w:sz w:val="22"/>
                <w:szCs w:val="22"/>
              </w:rPr>
              <w:t>Диспаритет</w:t>
            </w:r>
            <w:proofErr w:type="spellEnd"/>
            <w:r w:rsidRPr="004C5685">
              <w:rPr>
                <w:rFonts w:ascii="Courier New" w:hAnsi="Courier New" w:cs="Courier New"/>
                <w:sz w:val="22"/>
                <w:szCs w:val="22"/>
              </w:rPr>
              <w:t xml:space="preserve"> цен на сельскохозяйственную продукцию. (Непомерный рост стоимости ГСМ, запасных частей, удобрений и сельскохозяйственной техники)</w:t>
            </w:r>
          </w:p>
          <w:p w:rsidR="004C5685" w:rsidRPr="004C5685" w:rsidRDefault="004C5685" w:rsidP="004C5685">
            <w:pPr>
              <w:autoSpaceDE w:val="0"/>
              <w:spacing w:before="100" w:beforeAutospacing="1"/>
              <w:ind w:left="10"/>
              <w:jc w:val="both"/>
              <w:rPr>
                <w:rFonts w:ascii="Courier New" w:hAnsi="Courier New" w:cs="Courier New"/>
                <w:sz w:val="22"/>
                <w:szCs w:val="22"/>
              </w:rPr>
            </w:pPr>
            <w:r w:rsidRPr="004C5685">
              <w:rPr>
                <w:rFonts w:ascii="Courier New" w:hAnsi="Courier New" w:cs="Courier New"/>
                <w:sz w:val="22"/>
                <w:szCs w:val="22"/>
              </w:rPr>
              <w:t>2.  Отсутствие мотивации к труду, рост безработицы, низкий уровень доходов населения.</w:t>
            </w:r>
          </w:p>
          <w:p w:rsidR="004C5685" w:rsidRPr="004C5685" w:rsidRDefault="004C5685" w:rsidP="004C5685">
            <w:pPr>
              <w:spacing w:before="100" w:beforeAutospacing="1" w:after="100" w:afterAutospacing="1"/>
              <w:jc w:val="both"/>
              <w:rPr>
                <w:rFonts w:ascii="Courier New" w:hAnsi="Courier New" w:cs="Courier New"/>
                <w:sz w:val="22"/>
                <w:szCs w:val="22"/>
              </w:rPr>
            </w:pPr>
            <w:r w:rsidRPr="004C5685">
              <w:rPr>
                <w:rFonts w:ascii="Courier New" w:hAnsi="Courier New" w:cs="Courier New"/>
                <w:sz w:val="22"/>
                <w:szCs w:val="22"/>
              </w:rPr>
              <w:t>3.  Нехватка квалифицированной рабочей силы в поселении.</w:t>
            </w:r>
          </w:p>
          <w:p w:rsidR="004C5685" w:rsidRPr="004C5685" w:rsidRDefault="004C5685" w:rsidP="004C5685">
            <w:pPr>
              <w:spacing w:before="100" w:beforeAutospacing="1" w:after="100" w:afterAutospacing="1"/>
              <w:jc w:val="both"/>
              <w:rPr>
                <w:rFonts w:ascii="Courier New" w:hAnsi="Courier New" w:cs="Courier New"/>
                <w:sz w:val="22"/>
                <w:szCs w:val="22"/>
              </w:rPr>
            </w:pPr>
            <w:r w:rsidRPr="004C5685">
              <w:rPr>
                <w:rFonts w:ascii="Courier New" w:hAnsi="Courier New" w:cs="Courier New"/>
                <w:sz w:val="22"/>
                <w:szCs w:val="22"/>
              </w:rPr>
              <w:t>4.  Высокая доля населения,  не обладающего специальными востребованными навыками и умениями на местном рынке труда.</w:t>
            </w:r>
          </w:p>
          <w:p w:rsidR="004C5685" w:rsidRPr="004C5685" w:rsidRDefault="004C5685" w:rsidP="004C5685">
            <w:pPr>
              <w:spacing w:before="100" w:beforeAutospacing="1" w:after="100" w:afterAutospacing="1"/>
              <w:jc w:val="both"/>
              <w:rPr>
                <w:rFonts w:ascii="Courier New" w:hAnsi="Courier New" w:cs="Courier New"/>
                <w:sz w:val="22"/>
                <w:szCs w:val="22"/>
              </w:rPr>
            </w:pPr>
            <w:r w:rsidRPr="004C5685">
              <w:rPr>
                <w:rFonts w:ascii="Courier New" w:hAnsi="Courier New" w:cs="Courier New"/>
                <w:sz w:val="22"/>
                <w:szCs w:val="22"/>
              </w:rPr>
              <w:t>5. Наличие незанятого экономически - активного населения трудоспособного возраста.</w:t>
            </w:r>
          </w:p>
          <w:p w:rsidR="004C5685" w:rsidRPr="004C5685" w:rsidRDefault="004C5685" w:rsidP="004C5685">
            <w:pPr>
              <w:spacing w:before="100" w:beforeAutospacing="1" w:after="100" w:afterAutospacing="1"/>
              <w:jc w:val="both"/>
              <w:rPr>
                <w:rFonts w:ascii="Courier New" w:hAnsi="Courier New" w:cs="Courier New"/>
                <w:sz w:val="22"/>
                <w:szCs w:val="22"/>
              </w:rPr>
            </w:pPr>
            <w:r w:rsidRPr="004C5685">
              <w:rPr>
                <w:rFonts w:ascii="Courier New" w:hAnsi="Courier New" w:cs="Courier New"/>
                <w:sz w:val="22"/>
                <w:szCs w:val="22"/>
              </w:rPr>
              <w:t xml:space="preserve">6.  Отток молодого экономически активного населения за пределы поселения  (выпускники вузов, </w:t>
            </w:r>
            <w:proofErr w:type="spellStart"/>
            <w:r w:rsidRPr="004C5685">
              <w:rPr>
                <w:rFonts w:ascii="Courier New" w:hAnsi="Courier New" w:cs="Courier New"/>
                <w:sz w:val="22"/>
                <w:szCs w:val="22"/>
              </w:rPr>
              <w:t>техникумов</w:t>
            </w:r>
            <w:proofErr w:type="gramStart"/>
            <w:r w:rsidRPr="004C5685">
              <w:rPr>
                <w:rFonts w:ascii="Courier New" w:hAnsi="Courier New" w:cs="Courier New"/>
                <w:sz w:val="22"/>
                <w:szCs w:val="22"/>
              </w:rPr>
              <w:t>,ш</w:t>
            </w:r>
            <w:proofErr w:type="gramEnd"/>
            <w:r w:rsidRPr="004C5685">
              <w:rPr>
                <w:rFonts w:ascii="Courier New" w:hAnsi="Courier New" w:cs="Courier New"/>
                <w:sz w:val="22"/>
                <w:szCs w:val="22"/>
              </w:rPr>
              <w:t>кол</w:t>
            </w:r>
            <w:proofErr w:type="spellEnd"/>
            <w:r w:rsidRPr="004C5685">
              <w:rPr>
                <w:rFonts w:ascii="Courier New" w:hAnsi="Courier New" w:cs="Courier New"/>
                <w:sz w:val="22"/>
                <w:szCs w:val="22"/>
              </w:rPr>
              <w:t>).</w:t>
            </w:r>
          </w:p>
          <w:p w:rsidR="004C5685" w:rsidRPr="004C5685" w:rsidRDefault="004C5685" w:rsidP="004C5685">
            <w:pPr>
              <w:autoSpaceDE w:val="0"/>
              <w:spacing w:before="100" w:beforeAutospacing="1" w:after="100" w:afterAutospacing="1"/>
              <w:ind w:left="9"/>
              <w:jc w:val="both"/>
              <w:rPr>
                <w:rFonts w:ascii="Courier New" w:hAnsi="Courier New" w:cs="Courier New"/>
                <w:sz w:val="22"/>
                <w:szCs w:val="22"/>
              </w:rPr>
            </w:pPr>
            <w:r w:rsidRPr="004C5685">
              <w:rPr>
                <w:rFonts w:ascii="Courier New" w:hAnsi="Courier New" w:cs="Courier New"/>
                <w:sz w:val="22"/>
                <w:szCs w:val="22"/>
              </w:rPr>
              <w:t>7.   </w:t>
            </w:r>
            <w:proofErr w:type="gramStart"/>
            <w:r w:rsidRPr="004C5685">
              <w:rPr>
                <w:rFonts w:ascii="Courier New" w:hAnsi="Courier New" w:cs="Courier New"/>
                <w:sz w:val="22"/>
                <w:szCs w:val="22"/>
              </w:rPr>
              <w:t>Снижение налогового потенциала, недостаточная бюджетная обеспеченность из за слабой экономической базы поселения.</w:t>
            </w:r>
            <w:proofErr w:type="gramEnd"/>
          </w:p>
          <w:p w:rsidR="004C5685" w:rsidRPr="004C5685" w:rsidRDefault="004C5685" w:rsidP="004C5685">
            <w:pPr>
              <w:autoSpaceDE w:val="0"/>
              <w:spacing w:before="100" w:beforeAutospacing="1" w:after="100" w:afterAutospacing="1"/>
              <w:ind w:left="9"/>
              <w:jc w:val="both"/>
              <w:rPr>
                <w:rFonts w:ascii="Courier New" w:hAnsi="Courier New" w:cs="Courier New"/>
                <w:sz w:val="22"/>
                <w:szCs w:val="22"/>
              </w:rPr>
            </w:pPr>
            <w:r w:rsidRPr="004C5685">
              <w:rPr>
                <w:rFonts w:ascii="Courier New" w:hAnsi="Courier New" w:cs="Courier New"/>
                <w:sz w:val="22"/>
                <w:szCs w:val="22"/>
              </w:rPr>
              <w:t xml:space="preserve"> 8.  Низкий удельный вес собственных доходных источников бюджета, зависимость от трансфертов из бюджетов других уровней</w:t>
            </w:r>
          </w:p>
        </w:tc>
      </w:tr>
    </w:tbl>
    <w:p w:rsidR="004C5685" w:rsidRPr="004C5685" w:rsidRDefault="004C5685" w:rsidP="004C5685">
      <w:pPr>
        <w:spacing w:line="228" w:lineRule="auto"/>
        <w:contextualSpacing/>
        <w:jc w:val="center"/>
        <w:rPr>
          <w:sz w:val="28"/>
          <w:szCs w:val="28"/>
        </w:rPr>
      </w:pPr>
    </w:p>
    <w:p w:rsidR="004C5685" w:rsidRPr="004C5685" w:rsidRDefault="004C5685" w:rsidP="004C5685">
      <w:pPr>
        <w:ind w:left="284" w:firstLine="425"/>
        <w:jc w:val="center"/>
        <w:rPr>
          <w:rFonts w:ascii="Arial" w:hAnsi="Arial" w:cs="Arial"/>
          <w:b/>
        </w:rPr>
      </w:pPr>
      <w:r w:rsidRPr="004C5685">
        <w:rPr>
          <w:rFonts w:ascii="Arial" w:hAnsi="Arial" w:cs="Arial"/>
          <w:b/>
        </w:rPr>
        <w:t>Основные проблемы социально-экономического развития</w:t>
      </w:r>
    </w:p>
    <w:p w:rsidR="004C5685" w:rsidRPr="004C5685" w:rsidRDefault="004C5685" w:rsidP="004C5685">
      <w:pPr>
        <w:ind w:left="284" w:firstLine="425"/>
        <w:jc w:val="center"/>
        <w:rPr>
          <w:rFonts w:ascii="Arial" w:hAnsi="Arial" w:cs="Arial"/>
          <w:b/>
        </w:rPr>
      </w:pPr>
    </w:p>
    <w:p w:rsidR="004C5685" w:rsidRPr="004C5685" w:rsidRDefault="004C5685" w:rsidP="004C5685">
      <w:pPr>
        <w:spacing w:line="228" w:lineRule="auto"/>
        <w:jc w:val="right"/>
        <w:rPr>
          <w:b/>
          <w:sz w:val="20"/>
          <w:szCs w:val="20"/>
        </w:rPr>
      </w:pPr>
      <w:r w:rsidRPr="004C5685">
        <w:rPr>
          <w:b/>
          <w:sz w:val="20"/>
          <w:szCs w:val="20"/>
        </w:rPr>
        <w:t xml:space="preserve"> </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6663"/>
      </w:tblGrid>
      <w:tr w:rsidR="004C5685" w:rsidRPr="004C5685" w:rsidTr="00727518">
        <w:tc>
          <w:tcPr>
            <w:tcW w:w="3685" w:type="dxa"/>
            <w:tcBorders>
              <w:top w:val="single" w:sz="4" w:space="0" w:color="auto"/>
              <w:left w:val="single" w:sz="4" w:space="0" w:color="auto"/>
              <w:bottom w:val="single" w:sz="4" w:space="0" w:color="auto"/>
              <w:right w:val="single" w:sz="4" w:space="0" w:color="auto"/>
            </w:tcBorders>
            <w:shd w:val="clear" w:color="auto" w:fill="auto"/>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Наименование  проблемы</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Пути  решения</w:t>
            </w:r>
          </w:p>
        </w:tc>
      </w:tr>
      <w:tr w:rsidR="004C5685" w:rsidRPr="004C5685" w:rsidTr="00727518">
        <w:tc>
          <w:tcPr>
            <w:tcW w:w="3685" w:type="dxa"/>
            <w:tcBorders>
              <w:top w:val="single" w:sz="4" w:space="0" w:color="auto"/>
              <w:left w:val="single" w:sz="4" w:space="0" w:color="auto"/>
              <w:bottom w:val="single" w:sz="4" w:space="0" w:color="auto"/>
              <w:right w:val="single" w:sz="4" w:space="0" w:color="auto"/>
            </w:tcBorders>
            <w:shd w:val="clear" w:color="auto" w:fill="auto"/>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 Высокий уровень незанятости населения трудоспособного возраста</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 xml:space="preserve">Создание  малых предприятий по </w:t>
            </w:r>
            <w:proofErr w:type="gramStart"/>
            <w:r w:rsidRPr="004C5685">
              <w:rPr>
                <w:rFonts w:ascii="Courier New" w:hAnsi="Courier New" w:cs="Courier New"/>
                <w:sz w:val="22"/>
                <w:szCs w:val="22"/>
              </w:rPr>
              <w:t>сельско-хозяйственному</w:t>
            </w:r>
            <w:proofErr w:type="gramEnd"/>
            <w:r w:rsidRPr="004C5685">
              <w:rPr>
                <w:rFonts w:ascii="Courier New" w:hAnsi="Courier New" w:cs="Courier New"/>
                <w:sz w:val="22"/>
                <w:szCs w:val="22"/>
              </w:rPr>
              <w:t xml:space="preserve"> направлению.</w:t>
            </w: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Подготовка квалифицированных работников в области социальной сферы, образования.</w:t>
            </w: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Развитие личных подсобных хозяйств.</w:t>
            </w:r>
          </w:p>
        </w:tc>
      </w:tr>
      <w:tr w:rsidR="004C5685" w:rsidRPr="004C5685" w:rsidTr="00727518">
        <w:tc>
          <w:tcPr>
            <w:tcW w:w="3685" w:type="dxa"/>
            <w:tcBorders>
              <w:top w:val="single" w:sz="4" w:space="0" w:color="auto"/>
              <w:left w:val="single" w:sz="4" w:space="0" w:color="auto"/>
              <w:bottom w:val="single" w:sz="4" w:space="0" w:color="auto"/>
              <w:right w:val="single" w:sz="4" w:space="0" w:color="auto"/>
            </w:tcBorders>
            <w:shd w:val="clear" w:color="auto" w:fill="auto"/>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2. Отсутствие  сферы  бытовых  услуг</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 xml:space="preserve">Заключение  соглашений  с  индивидуальными  предпринимателями  на  оказание  бытовых  услуг.  </w:t>
            </w:r>
          </w:p>
        </w:tc>
      </w:tr>
      <w:tr w:rsidR="004C5685" w:rsidRPr="004C5685" w:rsidTr="00727518">
        <w:tc>
          <w:tcPr>
            <w:tcW w:w="3685" w:type="dxa"/>
            <w:tcBorders>
              <w:top w:val="single" w:sz="4" w:space="0" w:color="auto"/>
              <w:left w:val="single" w:sz="4" w:space="0" w:color="auto"/>
              <w:bottom w:val="single" w:sz="4" w:space="0" w:color="auto"/>
              <w:right w:val="single" w:sz="4" w:space="0" w:color="auto"/>
            </w:tcBorders>
            <w:shd w:val="clear" w:color="auto" w:fill="auto"/>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3. Экологическая  проблема</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Воспитание  экологической  культуры  населения.</w:t>
            </w: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Устранение несанкционированных свалок.</w:t>
            </w:r>
          </w:p>
        </w:tc>
      </w:tr>
      <w:tr w:rsidR="004C5685" w:rsidRPr="004C5685" w:rsidTr="00727518">
        <w:tc>
          <w:tcPr>
            <w:tcW w:w="3685" w:type="dxa"/>
          </w:tcPr>
          <w:p w:rsidR="004C5685" w:rsidRPr="004C5685" w:rsidRDefault="004C5685" w:rsidP="004C5685">
            <w:pPr>
              <w:spacing w:before="60" w:after="60"/>
              <w:jc w:val="both"/>
              <w:rPr>
                <w:rFonts w:ascii="Courier New" w:hAnsi="Courier New" w:cs="Courier New"/>
                <w:sz w:val="22"/>
                <w:szCs w:val="22"/>
              </w:rPr>
            </w:pPr>
            <w:r w:rsidRPr="004C5685">
              <w:rPr>
                <w:rFonts w:ascii="Courier New" w:hAnsi="Courier New" w:cs="Courier New"/>
                <w:sz w:val="22"/>
                <w:szCs w:val="22"/>
              </w:rPr>
              <w:t>4. Низкий уровень объектов социальной сферы</w:t>
            </w:r>
          </w:p>
        </w:tc>
        <w:tc>
          <w:tcPr>
            <w:tcW w:w="6663" w:type="dxa"/>
          </w:tcPr>
          <w:p w:rsidR="004C5685" w:rsidRPr="004C5685" w:rsidRDefault="004C5685" w:rsidP="004C5685">
            <w:pPr>
              <w:spacing w:before="60" w:after="60"/>
              <w:jc w:val="both"/>
              <w:rPr>
                <w:rFonts w:ascii="Courier New" w:hAnsi="Courier New" w:cs="Courier New"/>
                <w:sz w:val="22"/>
                <w:szCs w:val="22"/>
              </w:rPr>
            </w:pPr>
            <w:r w:rsidRPr="004C5685">
              <w:rPr>
                <w:rFonts w:ascii="Courier New" w:hAnsi="Courier New" w:cs="Courier New"/>
                <w:sz w:val="22"/>
                <w:szCs w:val="22"/>
              </w:rPr>
              <w:t>Укрепление материально-технической базы.</w:t>
            </w:r>
          </w:p>
        </w:tc>
      </w:tr>
    </w:tbl>
    <w:p w:rsidR="004C5685" w:rsidRPr="004C5685" w:rsidRDefault="004C5685" w:rsidP="004C5685">
      <w:pPr>
        <w:ind w:firstLine="709"/>
        <w:jc w:val="both"/>
        <w:rPr>
          <w:sz w:val="28"/>
          <w:szCs w:val="28"/>
        </w:rPr>
      </w:pPr>
    </w:p>
    <w:p w:rsidR="004C5685" w:rsidRPr="004C5685" w:rsidRDefault="004C5685" w:rsidP="004C5685">
      <w:pPr>
        <w:ind w:left="284" w:firstLine="567"/>
        <w:jc w:val="both"/>
        <w:rPr>
          <w:rFonts w:ascii="Arial" w:hAnsi="Arial" w:cs="Arial"/>
        </w:rPr>
      </w:pPr>
      <w:r w:rsidRPr="004C5685">
        <w:rPr>
          <w:rFonts w:ascii="Arial" w:hAnsi="Arial" w:cs="Arial"/>
        </w:rPr>
        <w:t>Проведенный анализ показывает как сильные, так и слабые стороны муниципального образования «</w:t>
      </w:r>
      <w:proofErr w:type="spellStart"/>
      <w:r w:rsidRPr="004C5685">
        <w:rPr>
          <w:rFonts w:ascii="Arial" w:hAnsi="Arial" w:cs="Arial"/>
        </w:rPr>
        <w:t>Ирхидей</w:t>
      </w:r>
      <w:proofErr w:type="spellEnd"/>
      <w:r w:rsidRPr="004C5685">
        <w:rPr>
          <w:rFonts w:ascii="Arial" w:hAnsi="Arial" w:cs="Arial"/>
        </w:rPr>
        <w:t xml:space="preserve">». </w:t>
      </w:r>
    </w:p>
    <w:p w:rsidR="004C5685" w:rsidRPr="004C5685" w:rsidRDefault="004C5685" w:rsidP="004C5685">
      <w:pPr>
        <w:ind w:left="284" w:firstLine="567"/>
        <w:jc w:val="both"/>
        <w:rPr>
          <w:rFonts w:ascii="Arial" w:hAnsi="Arial" w:cs="Arial"/>
        </w:rPr>
      </w:pPr>
      <w:r w:rsidRPr="004C5685">
        <w:rPr>
          <w:rFonts w:ascii="Arial" w:hAnsi="Arial" w:cs="Arial"/>
        </w:rPr>
        <w:t>Экономический потенциал поселения значителен, но в настоящее время слабо задействован, особенно в части, развития предпринимательства, переработки сельскохозяйственной продукции, развития услуг населению, развития личных подсобных хозяйств.</w:t>
      </w:r>
    </w:p>
    <w:p w:rsidR="004C5685" w:rsidRPr="004C5685" w:rsidRDefault="004C5685" w:rsidP="004C5685">
      <w:pPr>
        <w:ind w:left="284" w:firstLine="567"/>
        <w:jc w:val="both"/>
        <w:rPr>
          <w:rFonts w:ascii="Arial" w:hAnsi="Arial" w:cs="Arial"/>
        </w:rPr>
      </w:pPr>
      <w:r w:rsidRPr="004C5685">
        <w:rPr>
          <w:rFonts w:ascii="Arial" w:hAnsi="Arial" w:cs="Arial"/>
        </w:rPr>
        <w:t>Базовый ресурсный потенциал территории (природно-ресурсный, экономико-географический, демографический) не получает должного развития.</w:t>
      </w:r>
    </w:p>
    <w:p w:rsidR="004C5685" w:rsidRPr="004C5685" w:rsidRDefault="004C5685" w:rsidP="004C5685">
      <w:pPr>
        <w:ind w:left="284" w:firstLine="567"/>
        <w:jc w:val="both"/>
        <w:rPr>
          <w:rFonts w:ascii="Arial" w:hAnsi="Arial" w:cs="Arial"/>
        </w:rPr>
      </w:pPr>
      <w:r w:rsidRPr="004C5685">
        <w:rPr>
          <w:rFonts w:ascii="Arial" w:hAnsi="Arial" w:cs="Arial"/>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w:t>
      </w:r>
    </w:p>
    <w:p w:rsidR="004C5685" w:rsidRPr="004C5685" w:rsidRDefault="004C5685" w:rsidP="004C5685">
      <w:pPr>
        <w:autoSpaceDE w:val="0"/>
        <w:ind w:left="284" w:firstLine="567"/>
        <w:jc w:val="both"/>
        <w:rPr>
          <w:rFonts w:ascii="Arial" w:hAnsi="Arial" w:cs="Arial"/>
        </w:rPr>
      </w:pPr>
      <w:r w:rsidRPr="004C5685">
        <w:rPr>
          <w:rFonts w:ascii="Arial" w:hAnsi="Arial" w:cs="Arial"/>
        </w:rPr>
        <w:t xml:space="preserve">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 и </w:t>
      </w:r>
      <w:proofErr w:type="spellStart"/>
      <w:r w:rsidRPr="004C5685">
        <w:rPr>
          <w:rFonts w:ascii="Arial" w:hAnsi="Arial" w:cs="Arial"/>
        </w:rPr>
        <w:t>ссузах</w:t>
      </w:r>
      <w:proofErr w:type="spellEnd"/>
      <w:r w:rsidRPr="004C5685">
        <w:rPr>
          <w:rFonts w:ascii="Arial" w:hAnsi="Arial" w:cs="Arial"/>
        </w:rPr>
        <w:t>.</w:t>
      </w:r>
    </w:p>
    <w:p w:rsidR="004C5685" w:rsidRPr="004C5685" w:rsidRDefault="004C5685" w:rsidP="004C5685">
      <w:pPr>
        <w:autoSpaceDE w:val="0"/>
        <w:ind w:left="284" w:firstLine="567"/>
        <w:jc w:val="both"/>
        <w:rPr>
          <w:rFonts w:ascii="Arial" w:hAnsi="Arial" w:cs="Arial"/>
        </w:rPr>
      </w:pPr>
      <w:r w:rsidRPr="004C5685">
        <w:rPr>
          <w:rFonts w:ascii="Arial" w:hAnsi="Arial" w:cs="Arial"/>
        </w:rPr>
        <w:t>Старение объектов образования, культуры, спорта, слабое обновление их материальной базы  из-за  отсутствия финансирования.</w:t>
      </w:r>
    </w:p>
    <w:p w:rsidR="004C5685" w:rsidRPr="004C5685" w:rsidRDefault="004C5685" w:rsidP="004C5685">
      <w:pPr>
        <w:autoSpaceDE w:val="0"/>
        <w:ind w:left="284" w:firstLine="567"/>
        <w:jc w:val="both"/>
        <w:rPr>
          <w:rFonts w:ascii="Arial" w:hAnsi="Arial" w:cs="Arial"/>
        </w:rPr>
      </w:pPr>
    </w:p>
    <w:p w:rsidR="004C5685" w:rsidRPr="004C5685" w:rsidRDefault="004C5685" w:rsidP="004C5685">
      <w:pPr>
        <w:ind w:left="284" w:firstLine="709"/>
        <w:jc w:val="center"/>
        <w:rPr>
          <w:rFonts w:ascii="Arial" w:hAnsi="Arial" w:cs="Arial"/>
          <w:b/>
        </w:rPr>
      </w:pPr>
      <w:r w:rsidRPr="004C5685">
        <w:rPr>
          <w:rFonts w:ascii="Arial" w:hAnsi="Arial" w:cs="Arial"/>
          <w:b/>
          <w:lang w:val="en-US"/>
        </w:rPr>
        <w:t>IV</w:t>
      </w:r>
      <w:r w:rsidRPr="004C5685">
        <w:rPr>
          <w:rFonts w:ascii="Arial" w:hAnsi="Arial" w:cs="Arial"/>
          <w:b/>
        </w:rPr>
        <w:t>. Оценка действующих мер по улучшению социально-экономического положения муниципального образования</w:t>
      </w:r>
    </w:p>
    <w:p w:rsidR="004C5685" w:rsidRPr="004C5685" w:rsidRDefault="004C5685" w:rsidP="004C5685">
      <w:pPr>
        <w:ind w:left="284" w:firstLine="709"/>
        <w:jc w:val="center"/>
        <w:rPr>
          <w:rFonts w:ascii="Arial" w:hAnsi="Arial" w:cs="Arial"/>
          <w:b/>
        </w:rPr>
      </w:pPr>
    </w:p>
    <w:p w:rsidR="004C5685" w:rsidRPr="004C5685" w:rsidRDefault="004C5685" w:rsidP="004C5685">
      <w:pPr>
        <w:widowControl w:val="0"/>
        <w:autoSpaceDE w:val="0"/>
        <w:autoSpaceDN w:val="0"/>
        <w:ind w:left="284" w:firstLine="425"/>
        <w:jc w:val="both"/>
        <w:rPr>
          <w:rFonts w:ascii="Arial" w:hAnsi="Arial" w:cs="Arial"/>
        </w:rPr>
      </w:pPr>
      <w:r w:rsidRPr="004C5685">
        <w:rPr>
          <w:rFonts w:ascii="Arial" w:hAnsi="Arial" w:cs="Arial"/>
        </w:rPr>
        <w:t>На территории поселения, в целях улучшения его социально-экономического положения, разработаны и реализуются муниципальные программы.</w:t>
      </w:r>
    </w:p>
    <w:p w:rsidR="004C5685" w:rsidRPr="004C5685" w:rsidRDefault="004C5685" w:rsidP="004C5685">
      <w:pPr>
        <w:widowControl w:val="0"/>
        <w:tabs>
          <w:tab w:val="left" w:pos="284"/>
        </w:tabs>
        <w:autoSpaceDE w:val="0"/>
        <w:autoSpaceDN w:val="0"/>
        <w:ind w:left="284" w:firstLine="567"/>
        <w:jc w:val="both"/>
        <w:rPr>
          <w:rFonts w:ascii="Arial" w:hAnsi="Arial" w:cs="Arial"/>
        </w:rPr>
      </w:pPr>
      <w:r w:rsidRPr="004C5685">
        <w:rPr>
          <w:rFonts w:ascii="Arial" w:hAnsi="Arial" w:cs="Arial"/>
        </w:rPr>
        <w:t xml:space="preserve"> </w:t>
      </w:r>
    </w:p>
    <w:p w:rsidR="004C5685" w:rsidRPr="004C5685" w:rsidRDefault="004C5685" w:rsidP="004C5685">
      <w:pPr>
        <w:widowControl w:val="0"/>
        <w:autoSpaceDE w:val="0"/>
        <w:autoSpaceDN w:val="0"/>
        <w:ind w:left="284"/>
        <w:jc w:val="center"/>
        <w:rPr>
          <w:rFonts w:ascii="Arial" w:hAnsi="Arial" w:cs="Arial"/>
          <w:b/>
        </w:rPr>
      </w:pPr>
      <w:r w:rsidRPr="004C5685">
        <w:rPr>
          <w:rFonts w:ascii="Arial" w:hAnsi="Arial" w:cs="Arial"/>
          <w:b/>
        </w:rPr>
        <w:t>ПЕРЕЧЕНЬ МУНИЦИПАЛЬНЫХ ПРОГРАММ</w:t>
      </w:r>
    </w:p>
    <w:p w:rsidR="004C5685" w:rsidRPr="004C5685" w:rsidRDefault="004C5685" w:rsidP="004C5685">
      <w:pPr>
        <w:widowControl w:val="0"/>
        <w:autoSpaceDE w:val="0"/>
        <w:autoSpaceDN w:val="0"/>
        <w:ind w:left="284" w:firstLine="708"/>
        <w:jc w:val="center"/>
        <w:rPr>
          <w:rFonts w:ascii="Arial" w:hAnsi="Arial" w:cs="Arial"/>
          <w:b/>
        </w:rPr>
      </w:pPr>
      <w:r w:rsidRPr="004C5685">
        <w:rPr>
          <w:rFonts w:ascii="Arial" w:hAnsi="Arial" w:cs="Arial"/>
          <w:b/>
        </w:rPr>
        <w:t>МУНИЦИПАЛЬНОГО ОБРАЗОВАНИЯ «ИРХИДЕЙ»</w:t>
      </w:r>
    </w:p>
    <w:p w:rsidR="004C5685" w:rsidRPr="004C5685" w:rsidRDefault="004C5685" w:rsidP="004C5685">
      <w:pPr>
        <w:widowControl w:val="0"/>
        <w:autoSpaceDE w:val="0"/>
        <w:autoSpaceDN w:val="0"/>
        <w:ind w:firstLine="708"/>
        <w:jc w:val="center"/>
        <w:rPr>
          <w:rFonts w:ascii="Arial" w:hAnsi="Arial" w:cs="Arial"/>
          <w:b/>
        </w:rPr>
      </w:pPr>
    </w:p>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Приложение 1</w:t>
      </w:r>
    </w:p>
    <w:p w:rsidR="004C5685" w:rsidRPr="004C5685" w:rsidRDefault="004C5685" w:rsidP="004C5685">
      <w:pPr>
        <w:widowControl w:val="0"/>
        <w:autoSpaceDE w:val="0"/>
        <w:autoSpaceDN w:val="0"/>
        <w:jc w:val="right"/>
        <w:rPr>
          <w:rFonts w:ascii="Arial" w:hAnsi="Arial" w:cs="Arial"/>
        </w:rPr>
      </w:pPr>
    </w:p>
    <w:tbl>
      <w:tblPr>
        <w:tblW w:w="102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261"/>
        <w:gridCol w:w="1842"/>
        <w:gridCol w:w="1134"/>
        <w:gridCol w:w="3402"/>
      </w:tblGrid>
      <w:tr w:rsidR="004C5685" w:rsidRPr="004C5685" w:rsidTr="00727518">
        <w:trPr>
          <w:trHeight w:val="874"/>
          <w:tblHeader/>
        </w:trPr>
        <w:tc>
          <w:tcPr>
            <w:tcW w:w="629" w:type="dxa"/>
            <w:shd w:val="clear" w:color="auto" w:fill="C0C0C0"/>
          </w:tcPr>
          <w:p w:rsidR="004C5685" w:rsidRPr="004C5685" w:rsidRDefault="004C5685" w:rsidP="004C5685">
            <w:pPr>
              <w:widowControl w:val="0"/>
              <w:autoSpaceDE w:val="0"/>
              <w:autoSpaceDN w:val="0"/>
              <w:jc w:val="center"/>
              <w:rPr>
                <w:rFonts w:ascii="Courier New" w:hAnsi="Courier New" w:cs="Courier New"/>
                <w:color w:val="FFFFFF"/>
                <w:sz w:val="22"/>
                <w:szCs w:val="22"/>
              </w:rPr>
            </w:pPr>
          </w:p>
        </w:tc>
        <w:tc>
          <w:tcPr>
            <w:tcW w:w="3261" w:type="dxa"/>
            <w:shd w:val="clear" w:color="auto" w:fill="C0C0C0"/>
            <w:vAlign w:val="center"/>
          </w:tcPr>
          <w:p w:rsidR="004C5685" w:rsidRPr="004C5685" w:rsidRDefault="004C5685" w:rsidP="004C5685">
            <w:pPr>
              <w:widowControl w:val="0"/>
              <w:autoSpaceDE w:val="0"/>
              <w:autoSpaceDN w:val="0"/>
              <w:jc w:val="center"/>
              <w:rPr>
                <w:rFonts w:ascii="Courier New" w:hAnsi="Courier New" w:cs="Courier New"/>
                <w:color w:val="000000"/>
                <w:sz w:val="22"/>
                <w:szCs w:val="22"/>
              </w:rPr>
            </w:pPr>
            <w:r w:rsidRPr="004C5685">
              <w:rPr>
                <w:rFonts w:ascii="Courier New" w:hAnsi="Courier New" w:cs="Courier New"/>
                <w:color w:val="000000"/>
                <w:sz w:val="22"/>
                <w:szCs w:val="22"/>
              </w:rPr>
              <w:t>Название муниципальной программы</w:t>
            </w:r>
          </w:p>
        </w:tc>
        <w:tc>
          <w:tcPr>
            <w:tcW w:w="1842" w:type="dxa"/>
            <w:shd w:val="clear" w:color="auto" w:fill="C0C0C0"/>
          </w:tcPr>
          <w:p w:rsidR="004C5685" w:rsidRPr="004C5685" w:rsidRDefault="004C5685" w:rsidP="004C5685">
            <w:pPr>
              <w:widowControl w:val="0"/>
              <w:autoSpaceDE w:val="0"/>
              <w:autoSpaceDN w:val="0"/>
              <w:jc w:val="center"/>
              <w:rPr>
                <w:rFonts w:ascii="Courier New" w:hAnsi="Courier New" w:cs="Courier New"/>
                <w:color w:val="000000"/>
                <w:sz w:val="22"/>
                <w:szCs w:val="22"/>
              </w:rPr>
            </w:pPr>
            <w:r w:rsidRPr="004C5685">
              <w:rPr>
                <w:rFonts w:ascii="Courier New" w:hAnsi="Courier New" w:cs="Courier New"/>
                <w:color w:val="000000"/>
                <w:sz w:val="22"/>
                <w:szCs w:val="22"/>
              </w:rPr>
              <w:t xml:space="preserve">Период </w:t>
            </w:r>
            <w:r w:rsidRPr="004C5685">
              <w:rPr>
                <w:rFonts w:ascii="Courier New" w:hAnsi="Courier New" w:cs="Courier New"/>
                <w:color w:val="000000"/>
                <w:sz w:val="22"/>
                <w:szCs w:val="22"/>
              </w:rPr>
              <w:br/>
              <w:t>реализации программы</w:t>
            </w:r>
          </w:p>
        </w:tc>
        <w:tc>
          <w:tcPr>
            <w:tcW w:w="1134" w:type="dxa"/>
            <w:shd w:val="clear" w:color="auto" w:fill="C0C0C0"/>
          </w:tcPr>
          <w:p w:rsidR="004C5685" w:rsidRPr="004C5685" w:rsidRDefault="004C5685" w:rsidP="004C5685">
            <w:pPr>
              <w:widowControl w:val="0"/>
              <w:autoSpaceDE w:val="0"/>
              <w:autoSpaceDN w:val="0"/>
              <w:jc w:val="center"/>
              <w:rPr>
                <w:rFonts w:ascii="Courier New" w:hAnsi="Courier New" w:cs="Courier New"/>
                <w:color w:val="000000"/>
                <w:sz w:val="22"/>
                <w:szCs w:val="22"/>
              </w:rPr>
            </w:pPr>
            <w:r w:rsidRPr="004C5685">
              <w:rPr>
                <w:rFonts w:ascii="Courier New" w:hAnsi="Courier New" w:cs="Courier New"/>
                <w:color w:val="000000"/>
                <w:sz w:val="22"/>
                <w:szCs w:val="22"/>
              </w:rPr>
              <w:t xml:space="preserve">Объем финансирования,  </w:t>
            </w:r>
            <w:proofErr w:type="spellStart"/>
            <w:r w:rsidRPr="004C5685">
              <w:rPr>
                <w:rFonts w:ascii="Courier New" w:hAnsi="Courier New" w:cs="Courier New"/>
                <w:color w:val="000000"/>
                <w:sz w:val="22"/>
                <w:szCs w:val="22"/>
              </w:rPr>
              <w:t>тыс</w:t>
            </w:r>
            <w:proofErr w:type="gramStart"/>
            <w:r w:rsidRPr="004C5685">
              <w:rPr>
                <w:rFonts w:ascii="Courier New" w:hAnsi="Courier New" w:cs="Courier New"/>
                <w:color w:val="000000"/>
                <w:sz w:val="22"/>
                <w:szCs w:val="22"/>
              </w:rPr>
              <w:t>.р</w:t>
            </w:r>
            <w:proofErr w:type="gramEnd"/>
            <w:r w:rsidRPr="004C5685">
              <w:rPr>
                <w:rFonts w:ascii="Courier New" w:hAnsi="Courier New" w:cs="Courier New"/>
                <w:color w:val="000000"/>
                <w:sz w:val="22"/>
                <w:szCs w:val="22"/>
              </w:rPr>
              <w:t>уб</w:t>
            </w:r>
            <w:proofErr w:type="spellEnd"/>
            <w:r w:rsidRPr="004C5685">
              <w:rPr>
                <w:rFonts w:ascii="Courier New" w:hAnsi="Courier New" w:cs="Courier New"/>
                <w:color w:val="000000"/>
                <w:sz w:val="22"/>
                <w:szCs w:val="22"/>
              </w:rPr>
              <w:t>.</w:t>
            </w:r>
          </w:p>
        </w:tc>
        <w:tc>
          <w:tcPr>
            <w:tcW w:w="3402" w:type="dxa"/>
            <w:shd w:val="clear" w:color="auto" w:fill="C0C0C0"/>
            <w:vAlign w:val="center"/>
          </w:tcPr>
          <w:p w:rsidR="004C5685" w:rsidRPr="004C5685" w:rsidRDefault="004C5685" w:rsidP="004C5685">
            <w:pPr>
              <w:widowControl w:val="0"/>
              <w:autoSpaceDE w:val="0"/>
              <w:autoSpaceDN w:val="0"/>
              <w:jc w:val="center"/>
              <w:rPr>
                <w:rFonts w:ascii="Courier New" w:hAnsi="Courier New" w:cs="Courier New"/>
                <w:color w:val="000000"/>
                <w:sz w:val="22"/>
                <w:szCs w:val="22"/>
              </w:rPr>
            </w:pPr>
            <w:r w:rsidRPr="004C5685">
              <w:rPr>
                <w:rFonts w:ascii="Courier New" w:hAnsi="Courier New" w:cs="Courier New"/>
                <w:color w:val="000000"/>
                <w:sz w:val="22"/>
                <w:szCs w:val="22"/>
              </w:rPr>
              <w:t>Ответственный исполнитель</w:t>
            </w:r>
          </w:p>
        </w:tc>
      </w:tr>
      <w:tr w:rsidR="004C5685" w:rsidRPr="004C5685" w:rsidTr="00727518">
        <w:trPr>
          <w:trHeight w:val="497"/>
        </w:trPr>
        <w:tc>
          <w:tcPr>
            <w:tcW w:w="629" w:type="dxa"/>
          </w:tcPr>
          <w:p w:rsidR="004C5685" w:rsidRPr="004C5685" w:rsidRDefault="004C5685" w:rsidP="004C5685">
            <w:pPr>
              <w:widowControl w:val="0"/>
              <w:autoSpaceDE w:val="0"/>
              <w:autoSpaceDN w:val="0"/>
              <w:jc w:val="both"/>
              <w:rPr>
                <w:rFonts w:ascii="Courier New" w:hAnsi="Courier New" w:cs="Courier New"/>
                <w:sz w:val="22"/>
                <w:szCs w:val="22"/>
              </w:rPr>
            </w:pPr>
            <w:r w:rsidRPr="004C5685">
              <w:rPr>
                <w:rFonts w:ascii="Courier New" w:hAnsi="Courier New" w:cs="Courier New"/>
                <w:sz w:val="22"/>
                <w:szCs w:val="22"/>
              </w:rPr>
              <w:t>1</w:t>
            </w:r>
          </w:p>
        </w:tc>
        <w:tc>
          <w:tcPr>
            <w:tcW w:w="3261" w:type="dxa"/>
            <w:vAlign w:val="center"/>
          </w:tcPr>
          <w:p w:rsidR="004C5685" w:rsidRPr="004C5685" w:rsidRDefault="004C5685" w:rsidP="004C5685">
            <w:pPr>
              <w:widowControl w:val="0"/>
              <w:autoSpaceDE w:val="0"/>
              <w:autoSpaceDN w:val="0"/>
              <w:jc w:val="both"/>
              <w:rPr>
                <w:rFonts w:ascii="Courier New" w:hAnsi="Courier New" w:cs="Courier New"/>
                <w:sz w:val="22"/>
                <w:szCs w:val="22"/>
              </w:rPr>
            </w:pPr>
            <w:r w:rsidRPr="004C5685">
              <w:rPr>
                <w:rFonts w:ascii="Courier New" w:hAnsi="Courier New" w:cs="Courier New"/>
                <w:sz w:val="22"/>
                <w:szCs w:val="22"/>
              </w:rPr>
              <w:t>«Градостроительная деятельность на территории муниципального образовании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 xml:space="preserve">» </w:t>
            </w:r>
          </w:p>
        </w:tc>
        <w:tc>
          <w:tcPr>
            <w:tcW w:w="184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 xml:space="preserve">  2023-2025 годы</w:t>
            </w:r>
          </w:p>
        </w:tc>
        <w:tc>
          <w:tcPr>
            <w:tcW w:w="1134"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950,00</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rPr>
          <w:trHeight w:val="497"/>
        </w:trPr>
        <w:tc>
          <w:tcPr>
            <w:tcW w:w="629" w:type="dxa"/>
          </w:tcPr>
          <w:p w:rsidR="004C5685" w:rsidRPr="004C5685" w:rsidRDefault="004C5685" w:rsidP="004C5685">
            <w:pPr>
              <w:widowControl w:val="0"/>
              <w:autoSpaceDE w:val="0"/>
              <w:autoSpaceDN w:val="0"/>
              <w:jc w:val="both"/>
              <w:rPr>
                <w:rFonts w:ascii="Courier New" w:hAnsi="Courier New" w:cs="Courier New"/>
                <w:sz w:val="22"/>
                <w:szCs w:val="22"/>
              </w:rPr>
            </w:pPr>
            <w:r w:rsidRPr="004C5685">
              <w:rPr>
                <w:rFonts w:ascii="Courier New" w:hAnsi="Courier New" w:cs="Courier New"/>
                <w:sz w:val="22"/>
                <w:szCs w:val="22"/>
              </w:rPr>
              <w:t>2</w:t>
            </w:r>
          </w:p>
        </w:tc>
        <w:tc>
          <w:tcPr>
            <w:tcW w:w="3261" w:type="dxa"/>
            <w:vAlign w:val="center"/>
          </w:tcPr>
          <w:p w:rsidR="004C5685" w:rsidRPr="004C5685" w:rsidRDefault="004C5685" w:rsidP="004C5685">
            <w:pPr>
              <w:widowControl w:val="0"/>
              <w:autoSpaceDE w:val="0"/>
              <w:autoSpaceDN w:val="0"/>
              <w:jc w:val="both"/>
              <w:rPr>
                <w:rFonts w:ascii="Courier New" w:hAnsi="Courier New" w:cs="Courier New"/>
                <w:sz w:val="22"/>
                <w:szCs w:val="22"/>
              </w:rPr>
            </w:pPr>
            <w:r w:rsidRPr="004C5685">
              <w:rPr>
                <w:rFonts w:ascii="Courier New" w:hAnsi="Courier New" w:cs="Courier New"/>
                <w:sz w:val="22"/>
                <w:szCs w:val="22"/>
              </w:rPr>
              <w:t>«Обеспечение устойчивого сокращения непригодного для проживания жилищного фонда    на территории муниципального образования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 xml:space="preserve">» </w:t>
            </w:r>
          </w:p>
        </w:tc>
        <w:tc>
          <w:tcPr>
            <w:tcW w:w="184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 xml:space="preserve">  2019-2024 годы </w:t>
            </w:r>
          </w:p>
        </w:tc>
        <w:tc>
          <w:tcPr>
            <w:tcW w:w="1134"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33743,52</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rPr>
          <w:trHeight w:val="487"/>
        </w:trPr>
        <w:tc>
          <w:tcPr>
            <w:tcW w:w="629" w:type="dxa"/>
            <w:tcBorders>
              <w:top w:val="nil"/>
            </w:tcBorders>
          </w:tcPr>
          <w:p w:rsidR="004C5685" w:rsidRPr="004C5685" w:rsidRDefault="004C5685" w:rsidP="004C5685">
            <w:pPr>
              <w:widowControl w:val="0"/>
              <w:autoSpaceDE w:val="0"/>
              <w:autoSpaceDN w:val="0"/>
              <w:jc w:val="both"/>
              <w:rPr>
                <w:rFonts w:ascii="Courier New" w:hAnsi="Courier New" w:cs="Courier New"/>
                <w:sz w:val="22"/>
                <w:szCs w:val="22"/>
              </w:rPr>
            </w:pPr>
            <w:r w:rsidRPr="004C5685">
              <w:rPr>
                <w:rFonts w:ascii="Courier New" w:hAnsi="Courier New" w:cs="Courier New"/>
                <w:sz w:val="22"/>
                <w:szCs w:val="22"/>
              </w:rPr>
              <w:t>3</w:t>
            </w:r>
          </w:p>
        </w:tc>
        <w:tc>
          <w:tcPr>
            <w:tcW w:w="3261" w:type="dxa"/>
            <w:tcBorders>
              <w:top w:val="nil"/>
            </w:tcBorders>
            <w:vAlign w:val="center"/>
          </w:tcPr>
          <w:p w:rsidR="004C5685" w:rsidRPr="004C5685" w:rsidRDefault="004C5685" w:rsidP="004C5685">
            <w:pPr>
              <w:widowControl w:val="0"/>
              <w:autoSpaceDE w:val="0"/>
              <w:autoSpaceDN w:val="0"/>
              <w:jc w:val="both"/>
              <w:rPr>
                <w:rFonts w:ascii="Courier New" w:hAnsi="Courier New" w:cs="Courier New"/>
                <w:sz w:val="22"/>
                <w:szCs w:val="22"/>
              </w:rPr>
            </w:pPr>
            <w:r w:rsidRPr="004C5685">
              <w:rPr>
                <w:rFonts w:ascii="Courier New" w:hAnsi="Courier New" w:cs="Courier New"/>
                <w:sz w:val="22"/>
                <w:szCs w:val="22"/>
              </w:rPr>
              <w:t>«Комплексное развитие сельских территорий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 xml:space="preserve">» </w:t>
            </w:r>
          </w:p>
        </w:tc>
        <w:tc>
          <w:tcPr>
            <w:tcW w:w="1842" w:type="dxa"/>
            <w:tcBorders>
              <w:top w:val="nil"/>
            </w:tcBorders>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 xml:space="preserve">2020-2024 годы </w:t>
            </w:r>
          </w:p>
        </w:tc>
        <w:tc>
          <w:tcPr>
            <w:tcW w:w="1134" w:type="dxa"/>
            <w:tcBorders>
              <w:top w:val="nil"/>
            </w:tcBorders>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1444,0</w:t>
            </w:r>
          </w:p>
        </w:tc>
        <w:tc>
          <w:tcPr>
            <w:tcW w:w="3402" w:type="dxa"/>
            <w:tcBorders>
              <w:top w:val="nil"/>
            </w:tcBorders>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4</w:t>
            </w:r>
          </w:p>
        </w:tc>
        <w:tc>
          <w:tcPr>
            <w:tcW w:w="3261" w:type="dxa"/>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Программа комплексного развития систем </w:t>
            </w:r>
            <w:r w:rsidRPr="004C5685">
              <w:rPr>
                <w:rFonts w:ascii="Courier New" w:hAnsi="Courier New" w:cs="Courier New"/>
                <w:sz w:val="22"/>
                <w:szCs w:val="22"/>
              </w:rPr>
              <w:lastRenderedPageBreak/>
              <w:t>коммунальной  инфраструктуры муниципального образования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 xml:space="preserve">» </w:t>
            </w: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eastAsiaTheme="minorHAnsi" w:hAnsi="Courier New" w:cs="Courier New"/>
                <w:sz w:val="22"/>
                <w:szCs w:val="22"/>
                <w:lang w:eastAsia="en-US"/>
              </w:rPr>
              <w:lastRenderedPageBreak/>
              <w:t xml:space="preserve">2018 – 2023 и с </w:t>
            </w:r>
            <w:r w:rsidRPr="004C5685">
              <w:rPr>
                <w:rFonts w:ascii="Courier New" w:eastAsiaTheme="minorHAnsi" w:hAnsi="Courier New" w:cs="Courier New"/>
                <w:sz w:val="22"/>
                <w:szCs w:val="22"/>
                <w:lang w:eastAsia="en-US"/>
              </w:rPr>
              <w:lastRenderedPageBreak/>
              <w:t>перспективой до 2032 года</w:t>
            </w:r>
            <w:r w:rsidRPr="004C5685">
              <w:rPr>
                <w:rFonts w:ascii="Courier New" w:hAnsi="Courier New" w:cs="Courier New"/>
                <w:sz w:val="22"/>
                <w:szCs w:val="22"/>
              </w:rPr>
              <w:t xml:space="preserve">  </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lastRenderedPageBreak/>
              <w:t xml:space="preserve">20170,00 </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lastRenderedPageBreak/>
              <w:t>5</w:t>
            </w:r>
          </w:p>
        </w:tc>
        <w:tc>
          <w:tcPr>
            <w:tcW w:w="3261"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Программа комплексного развития социальной инфраструктуры муниципального образования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2017-2027 годы</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2551,00</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6</w:t>
            </w:r>
          </w:p>
        </w:tc>
        <w:tc>
          <w:tcPr>
            <w:tcW w:w="3261" w:type="dxa"/>
          </w:tcPr>
          <w:p w:rsidR="004C5685" w:rsidRPr="004C5685" w:rsidRDefault="004C5685" w:rsidP="004C5685">
            <w:pPr>
              <w:jc w:val="both"/>
              <w:rPr>
                <w:rFonts w:ascii="Courier New" w:hAnsi="Courier New" w:cs="Courier New"/>
                <w:color w:val="FF0000"/>
                <w:sz w:val="22"/>
                <w:szCs w:val="22"/>
              </w:rPr>
            </w:pPr>
            <w:r w:rsidRPr="004C5685">
              <w:rPr>
                <w:rFonts w:ascii="Courier New" w:hAnsi="Courier New" w:cs="Courier New"/>
                <w:sz w:val="22"/>
                <w:szCs w:val="22"/>
              </w:rPr>
              <w:t>«Развитие малого и среднего предпринимательства на территории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 xml:space="preserve">» </w:t>
            </w:r>
          </w:p>
          <w:p w:rsidR="004C5685" w:rsidRPr="004C5685" w:rsidRDefault="004C5685" w:rsidP="004C5685">
            <w:pPr>
              <w:jc w:val="both"/>
              <w:rPr>
                <w:rFonts w:ascii="Courier New" w:hAnsi="Courier New" w:cs="Courier New"/>
                <w:color w:val="FF0000"/>
                <w:sz w:val="22"/>
                <w:szCs w:val="22"/>
              </w:rPr>
            </w:pP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2022-2024 годы</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7,0</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autoSpaceDE w:val="0"/>
              <w:autoSpaceDN w:val="0"/>
              <w:jc w:val="both"/>
              <w:rPr>
                <w:rFonts w:ascii="Courier New" w:hAnsi="Courier New" w:cs="Courier New"/>
                <w:sz w:val="22"/>
                <w:szCs w:val="22"/>
              </w:rPr>
            </w:pPr>
            <w:r w:rsidRPr="004C5685">
              <w:rPr>
                <w:rFonts w:ascii="Courier New" w:hAnsi="Courier New" w:cs="Courier New"/>
                <w:sz w:val="22"/>
                <w:szCs w:val="22"/>
              </w:rPr>
              <w:t>7</w:t>
            </w:r>
          </w:p>
        </w:tc>
        <w:tc>
          <w:tcPr>
            <w:tcW w:w="3261" w:type="dxa"/>
          </w:tcPr>
          <w:p w:rsidR="004C5685" w:rsidRPr="004C5685" w:rsidRDefault="004C5685" w:rsidP="004C5685">
            <w:pPr>
              <w:autoSpaceDE w:val="0"/>
              <w:autoSpaceDN w:val="0"/>
              <w:jc w:val="both"/>
              <w:rPr>
                <w:rFonts w:ascii="Courier New" w:hAnsi="Courier New" w:cs="Courier New"/>
                <w:sz w:val="22"/>
                <w:szCs w:val="22"/>
              </w:rPr>
            </w:pPr>
            <w:r w:rsidRPr="004C5685">
              <w:rPr>
                <w:rFonts w:ascii="Courier New" w:hAnsi="Courier New" w:cs="Courier New"/>
                <w:sz w:val="22"/>
                <w:szCs w:val="22"/>
              </w:rPr>
              <w:t xml:space="preserve"> Программа комплексного развития систем транспортной инфраструктуры муниципального образования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 xml:space="preserve">» </w:t>
            </w: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2018-2023 годы и с перспективой до 2032 года    </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10050,00</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8</w:t>
            </w:r>
          </w:p>
        </w:tc>
        <w:tc>
          <w:tcPr>
            <w:tcW w:w="3261"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«Пожарная безопасность в муниципальном образовании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 xml:space="preserve">»      </w:t>
            </w: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2020-2024 годы</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0,00</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9</w:t>
            </w:r>
          </w:p>
        </w:tc>
        <w:tc>
          <w:tcPr>
            <w:tcW w:w="3261"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«Комплексные меры профилактики правонарушений и борьбы с преступностью на территории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 xml:space="preserve">»     </w:t>
            </w: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2023-2025 годы   </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2,4</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10</w:t>
            </w:r>
          </w:p>
        </w:tc>
        <w:tc>
          <w:tcPr>
            <w:tcW w:w="3261"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b/>
                <w:sz w:val="22"/>
                <w:szCs w:val="22"/>
              </w:rPr>
              <w:t>«Развитие культуры в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xml:space="preserve">»  </w:t>
            </w:r>
            <w:r w:rsidRPr="004C5685">
              <w:rPr>
                <w:rFonts w:ascii="Courier New" w:hAnsi="Courier New" w:cs="Courier New"/>
                <w:sz w:val="22"/>
                <w:szCs w:val="22"/>
              </w:rPr>
              <w:t xml:space="preserve"> </w:t>
            </w: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2019-2024 годы  </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5450,00</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11</w:t>
            </w:r>
          </w:p>
        </w:tc>
        <w:tc>
          <w:tcPr>
            <w:tcW w:w="3261" w:type="dxa"/>
          </w:tcPr>
          <w:p w:rsidR="004C5685" w:rsidRPr="004C5685" w:rsidRDefault="004C5685" w:rsidP="004C5685">
            <w:pPr>
              <w:widowControl w:val="0"/>
              <w:autoSpaceDE w:val="0"/>
              <w:autoSpaceDN w:val="0"/>
              <w:jc w:val="both"/>
              <w:rPr>
                <w:rFonts w:ascii="Courier New" w:hAnsi="Courier New" w:cs="Courier New"/>
                <w:sz w:val="22"/>
                <w:szCs w:val="22"/>
              </w:rPr>
            </w:pPr>
            <w:r w:rsidRPr="004C5685">
              <w:rPr>
                <w:rFonts w:ascii="Courier New" w:hAnsi="Courier New" w:cs="Courier New"/>
                <w:b/>
                <w:sz w:val="22"/>
                <w:szCs w:val="22"/>
              </w:rPr>
              <w:t>«Комплексное социально-экономическое развитие муниципального образования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xml:space="preserve">»    </w:t>
            </w: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2023-2027 годы</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95679,00</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12</w:t>
            </w:r>
          </w:p>
        </w:tc>
        <w:tc>
          <w:tcPr>
            <w:tcW w:w="3261" w:type="dxa"/>
          </w:tcPr>
          <w:p w:rsidR="004C5685" w:rsidRPr="004C5685" w:rsidRDefault="004C5685" w:rsidP="004C5685">
            <w:pPr>
              <w:widowControl w:val="0"/>
              <w:autoSpaceDE w:val="0"/>
              <w:autoSpaceDN w:val="0"/>
              <w:jc w:val="both"/>
              <w:rPr>
                <w:rFonts w:ascii="Courier New" w:hAnsi="Courier New" w:cs="Courier New"/>
                <w:b/>
                <w:sz w:val="22"/>
                <w:szCs w:val="22"/>
              </w:rPr>
            </w:pPr>
            <w:r w:rsidRPr="004C5685">
              <w:rPr>
                <w:rFonts w:ascii="Courier New" w:hAnsi="Courier New" w:cs="Courier New"/>
                <w:b/>
                <w:sz w:val="22"/>
                <w:szCs w:val="22"/>
              </w:rPr>
              <w:t xml:space="preserve">«Энергосбережение и </w:t>
            </w:r>
            <w:proofErr w:type="spellStart"/>
            <w:r w:rsidRPr="004C5685">
              <w:rPr>
                <w:rFonts w:ascii="Courier New" w:hAnsi="Courier New" w:cs="Courier New"/>
                <w:b/>
                <w:sz w:val="22"/>
                <w:szCs w:val="22"/>
              </w:rPr>
              <w:t>энергоэффективность</w:t>
            </w:r>
            <w:proofErr w:type="spellEnd"/>
            <w:r w:rsidRPr="004C5685">
              <w:rPr>
                <w:rFonts w:ascii="Courier New" w:hAnsi="Courier New" w:cs="Courier New"/>
                <w:b/>
                <w:sz w:val="22"/>
                <w:szCs w:val="22"/>
              </w:rPr>
              <w:t xml:space="preserve">  в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xml:space="preserve">» </w:t>
            </w: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2020 – 2024 годы </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44,00</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13</w:t>
            </w:r>
          </w:p>
        </w:tc>
        <w:tc>
          <w:tcPr>
            <w:tcW w:w="3261" w:type="dxa"/>
          </w:tcPr>
          <w:p w:rsidR="004C5685" w:rsidRPr="004C5685" w:rsidRDefault="004C5685" w:rsidP="004C5685">
            <w:pPr>
              <w:widowControl w:val="0"/>
              <w:autoSpaceDE w:val="0"/>
              <w:autoSpaceDN w:val="0"/>
              <w:jc w:val="both"/>
              <w:rPr>
                <w:rFonts w:ascii="Courier New" w:hAnsi="Courier New" w:cs="Courier New"/>
                <w:b/>
                <w:sz w:val="22"/>
                <w:szCs w:val="22"/>
              </w:rPr>
            </w:pPr>
            <w:r w:rsidRPr="004C5685">
              <w:rPr>
                <w:rFonts w:ascii="Courier New" w:hAnsi="Courier New" w:cs="Courier New"/>
                <w:sz w:val="22"/>
                <w:szCs w:val="22"/>
              </w:rPr>
              <w:t>«Обеспечение безопасности населения на транспорте в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 xml:space="preserve">» </w:t>
            </w: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2020 – 2024 годы   </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0,00</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14</w:t>
            </w:r>
          </w:p>
        </w:tc>
        <w:tc>
          <w:tcPr>
            <w:tcW w:w="3261" w:type="dxa"/>
          </w:tcPr>
          <w:p w:rsidR="004C5685" w:rsidRPr="004C5685" w:rsidRDefault="004C5685" w:rsidP="004C5685">
            <w:pPr>
              <w:widowControl w:val="0"/>
              <w:autoSpaceDE w:val="0"/>
              <w:autoSpaceDN w:val="0"/>
              <w:jc w:val="both"/>
              <w:rPr>
                <w:rFonts w:ascii="Courier New" w:hAnsi="Courier New" w:cs="Courier New"/>
                <w:b/>
                <w:sz w:val="22"/>
                <w:szCs w:val="22"/>
              </w:rPr>
            </w:pPr>
            <w:r w:rsidRPr="004C5685">
              <w:rPr>
                <w:rFonts w:ascii="Courier New" w:hAnsi="Courier New" w:cs="Courier New"/>
                <w:b/>
                <w:sz w:val="22"/>
                <w:szCs w:val="22"/>
              </w:rPr>
              <w:t xml:space="preserve"> «Защита населения и территории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xml:space="preserve">» от чрезвычайных ситуаций, обеспечение пожарной безопасности и </w:t>
            </w:r>
            <w:r w:rsidRPr="004C5685">
              <w:rPr>
                <w:rFonts w:ascii="Courier New" w:hAnsi="Courier New" w:cs="Courier New"/>
                <w:b/>
                <w:sz w:val="22"/>
                <w:szCs w:val="22"/>
              </w:rPr>
              <w:lastRenderedPageBreak/>
              <w:t xml:space="preserve">безопасности людей на водных объектах  </w:t>
            </w: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lastRenderedPageBreak/>
              <w:t xml:space="preserve"> 2020-2024 годы  </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272,1</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lastRenderedPageBreak/>
              <w:t>15</w:t>
            </w:r>
          </w:p>
        </w:tc>
        <w:tc>
          <w:tcPr>
            <w:tcW w:w="3261" w:type="dxa"/>
          </w:tcPr>
          <w:p w:rsidR="004C5685" w:rsidRPr="004C5685" w:rsidRDefault="004C5685" w:rsidP="004C5685">
            <w:pPr>
              <w:widowControl w:val="0"/>
              <w:autoSpaceDE w:val="0"/>
              <w:autoSpaceDN w:val="0"/>
              <w:jc w:val="both"/>
              <w:rPr>
                <w:rFonts w:ascii="Courier New" w:hAnsi="Courier New" w:cs="Courier New"/>
                <w:b/>
                <w:sz w:val="22"/>
                <w:szCs w:val="22"/>
              </w:rPr>
            </w:pPr>
            <w:r w:rsidRPr="004C5685">
              <w:rPr>
                <w:rFonts w:ascii="Courier New" w:hAnsi="Courier New" w:cs="Courier New"/>
                <w:b/>
                <w:sz w:val="22"/>
                <w:szCs w:val="22"/>
              </w:rPr>
              <w:t>«Укрепление межнациональных и межконфессиональных отношений и проведение профилактики межнациональных конфликтов в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xml:space="preserve">» </w:t>
            </w: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2023 – 2025 годы </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18,00</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16</w:t>
            </w:r>
          </w:p>
        </w:tc>
        <w:tc>
          <w:tcPr>
            <w:tcW w:w="3261" w:type="dxa"/>
          </w:tcPr>
          <w:p w:rsidR="004C5685" w:rsidRPr="004C5685" w:rsidRDefault="004C5685" w:rsidP="004C5685">
            <w:pPr>
              <w:widowControl w:val="0"/>
              <w:autoSpaceDE w:val="0"/>
              <w:autoSpaceDN w:val="0"/>
              <w:jc w:val="both"/>
              <w:rPr>
                <w:rFonts w:ascii="Courier New" w:hAnsi="Courier New" w:cs="Courier New"/>
                <w:b/>
                <w:sz w:val="22"/>
                <w:szCs w:val="22"/>
              </w:rPr>
            </w:pPr>
            <w:r w:rsidRPr="004C5685">
              <w:rPr>
                <w:rFonts w:ascii="Courier New" w:hAnsi="Courier New" w:cs="Courier New"/>
                <w:b/>
                <w:sz w:val="22"/>
                <w:szCs w:val="22"/>
              </w:rPr>
              <w:t>«Модернизация объектов коммунальной инфраструктуры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xml:space="preserve">» </w:t>
            </w: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2021-2024 годы </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440,00</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17</w:t>
            </w:r>
          </w:p>
        </w:tc>
        <w:tc>
          <w:tcPr>
            <w:tcW w:w="3261" w:type="dxa"/>
          </w:tcPr>
          <w:p w:rsidR="004C5685" w:rsidRPr="004C5685" w:rsidRDefault="004C5685" w:rsidP="004C5685">
            <w:pPr>
              <w:widowControl w:val="0"/>
              <w:autoSpaceDE w:val="0"/>
              <w:autoSpaceDN w:val="0"/>
              <w:jc w:val="both"/>
              <w:rPr>
                <w:rFonts w:ascii="Courier New" w:hAnsi="Courier New" w:cs="Courier New"/>
                <w:b/>
                <w:sz w:val="22"/>
                <w:szCs w:val="22"/>
              </w:rPr>
            </w:pPr>
            <w:r w:rsidRPr="004C5685">
              <w:rPr>
                <w:rFonts w:ascii="Courier New" w:hAnsi="Courier New" w:cs="Courier New"/>
                <w:b/>
                <w:sz w:val="22"/>
                <w:szCs w:val="22"/>
              </w:rPr>
              <w:t>«Использование и охрана земель на территории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xml:space="preserve">» </w:t>
            </w: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2022- 2024 годы </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0,00</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18</w:t>
            </w:r>
          </w:p>
        </w:tc>
        <w:tc>
          <w:tcPr>
            <w:tcW w:w="3261" w:type="dxa"/>
          </w:tcPr>
          <w:p w:rsidR="004C5685" w:rsidRPr="004C5685" w:rsidRDefault="004C5685" w:rsidP="004C5685">
            <w:pPr>
              <w:widowControl w:val="0"/>
              <w:autoSpaceDE w:val="0"/>
              <w:autoSpaceDN w:val="0"/>
              <w:jc w:val="both"/>
              <w:rPr>
                <w:rFonts w:ascii="Courier New" w:hAnsi="Courier New" w:cs="Courier New"/>
                <w:b/>
                <w:sz w:val="22"/>
                <w:szCs w:val="22"/>
              </w:rPr>
            </w:pPr>
            <w:r w:rsidRPr="004C5685">
              <w:rPr>
                <w:rFonts w:ascii="Courier New" w:hAnsi="Courier New" w:cs="Courier New"/>
                <w:b/>
                <w:sz w:val="22"/>
                <w:szCs w:val="22"/>
              </w:rPr>
              <w:t>«Профилактика наркомании и токсикомании на территории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xml:space="preserve">» </w:t>
            </w: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2022-2024 годы </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20,00</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19</w:t>
            </w:r>
          </w:p>
        </w:tc>
        <w:tc>
          <w:tcPr>
            <w:tcW w:w="3261" w:type="dxa"/>
          </w:tcPr>
          <w:p w:rsidR="004C5685" w:rsidRPr="004C5685" w:rsidRDefault="004C5685" w:rsidP="004C5685">
            <w:pPr>
              <w:widowControl w:val="0"/>
              <w:autoSpaceDE w:val="0"/>
              <w:autoSpaceDN w:val="0"/>
              <w:jc w:val="both"/>
              <w:rPr>
                <w:rFonts w:ascii="Courier New" w:hAnsi="Courier New" w:cs="Courier New"/>
                <w:b/>
                <w:sz w:val="22"/>
                <w:szCs w:val="22"/>
              </w:rPr>
            </w:pPr>
            <w:r w:rsidRPr="004C5685">
              <w:rPr>
                <w:rFonts w:ascii="Courier New" w:hAnsi="Courier New" w:cs="Courier New"/>
                <w:b/>
                <w:sz w:val="22"/>
                <w:szCs w:val="22"/>
              </w:rPr>
              <w:t>«Противодействие коррупции в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xml:space="preserve">» </w:t>
            </w: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2022-2024 годы </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12,00</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r w:rsidR="004C5685" w:rsidRPr="004C5685" w:rsidTr="00727518">
        <w:tc>
          <w:tcPr>
            <w:tcW w:w="629" w:type="dxa"/>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20</w:t>
            </w:r>
          </w:p>
        </w:tc>
        <w:tc>
          <w:tcPr>
            <w:tcW w:w="3261" w:type="dxa"/>
          </w:tcPr>
          <w:p w:rsidR="004C5685" w:rsidRPr="004C5685" w:rsidRDefault="004C5685" w:rsidP="004C5685">
            <w:pPr>
              <w:widowControl w:val="0"/>
              <w:autoSpaceDE w:val="0"/>
              <w:autoSpaceDN w:val="0"/>
              <w:jc w:val="both"/>
              <w:rPr>
                <w:rFonts w:ascii="Courier New" w:hAnsi="Courier New" w:cs="Courier New"/>
                <w:b/>
                <w:sz w:val="22"/>
                <w:szCs w:val="22"/>
              </w:rPr>
            </w:pPr>
            <w:r w:rsidRPr="004C5685">
              <w:rPr>
                <w:rFonts w:ascii="Courier New" w:hAnsi="Courier New" w:cs="Courier New"/>
                <w:b/>
                <w:sz w:val="22"/>
                <w:szCs w:val="22"/>
              </w:rPr>
              <w:t>«Развитие физической культуры  и спорта в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xml:space="preserve">»  </w:t>
            </w:r>
          </w:p>
        </w:tc>
        <w:tc>
          <w:tcPr>
            <w:tcW w:w="1842"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2022 – 2024 годы </w:t>
            </w:r>
          </w:p>
        </w:tc>
        <w:tc>
          <w:tcPr>
            <w:tcW w:w="1134" w:type="dxa"/>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66,00</w:t>
            </w:r>
          </w:p>
        </w:tc>
        <w:tc>
          <w:tcPr>
            <w:tcW w:w="3402" w:type="dxa"/>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Администрация МО «</w:t>
            </w:r>
            <w:proofErr w:type="spellStart"/>
            <w:r w:rsidRPr="004C5685">
              <w:rPr>
                <w:rFonts w:ascii="Courier New" w:hAnsi="Courier New" w:cs="Courier New"/>
                <w:sz w:val="22"/>
                <w:szCs w:val="22"/>
              </w:rPr>
              <w:t>Ирхидей</w:t>
            </w:r>
            <w:proofErr w:type="spellEnd"/>
            <w:r w:rsidRPr="004C5685">
              <w:rPr>
                <w:rFonts w:ascii="Courier New" w:hAnsi="Courier New" w:cs="Courier New"/>
                <w:sz w:val="22"/>
                <w:szCs w:val="22"/>
              </w:rPr>
              <w:t>»</w:t>
            </w:r>
          </w:p>
        </w:tc>
      </w:tr>
    </w:tbl>
    <w:p w:rsidR="004C5685" w:rsidRPr="004C5685" w:rsidRDefault="004C5685" w:rsidP="004C5685">
      <w:pPr>
        <w:spacing w:line="228" w:lineRule="auto"/>
        <w:jc w:val="both"/>
        <w:rPr>
          <w:rFonts w:ascii="Courier New" w:hAnsi="Courier New" w:cs="Courier New"/>
          <w:sz w:val="22"/>
          <w:szCs w:val="22"/>
          <w:u w:val="single"/>
        </w:rPr>
      </w:pPr>
    </w:p>
    <w:p w:rsidR="004C5685" w:rsidRPr="004C5685" w:rsidRDefault="004C5685" w:rsidP="004C5685">
      <w:pPr>
        <w:spacing w:line="228" w:lineRule="auto"/>
        <w:ind w:left="284" w:firstLine="709"/>
        <w:jc w:val="both"/>
        <w:rPr>
          <w:rFonts w:ascii="Arial" w:hAnsi="Arial" w:cs="Arial"/>
        </w:rPr>
      </w:pPr>
      <w:r w:rsidRPr="004C5685">
        <w:rPr>
          <w:rFonts w:ascii="Arial" w:hAnsi="Arial" w:cs="Arial"/>
        </w:rPr>
        <w:t>В 2025 году планируется продление программ, которые заканчиваются в 2024 году, а также разработка новых:</w:t>
      </w:r>
    </w:p>
    <w:p w:rsidR="004C5685" w:rsidRPr="004C5685" w:rsidRDefault="004C5685" w:rsidP="004C5685">
      <w:pPr>
        <w:ind w:left="284" w:firstLine="709"/>
        <w:jc w:val="both"/>
        <w:rPr>
          <w:rFonts w:ascii="Arial" w:hAnsi="Arial" w:cs="Arial"/>
        </w:rPr>
      </w:pPr>
      <w:r w:rsidRPr="004C5685">
        <w:rPr>
          <w:rFonts w:ascii="Arial" w:hAnsi="Arial" w:cs="Arial"/>
        </w:rPr>
        <w:t>1. «Обеспечение устойчивого сокращения непригодного для проживания жилищного фонда    на территории муниципального образования «</w:t>
      </w:r>
      <w:proofErr w:type="spellStart"/>
      <w:r w:rsidRPr="004C5685">
        <w:rPr>
          <w:rFonts w:ascii="Arial" w:hAnsi="Arial" w:cs="Arial"/>
        </w:rPr>
        <w:t>Ирхидей</w:t>
      </w:r>
      <w:proofErr w:type="spellEnd"/>
      <w:r w:rsidRPr="004C5685">
        <w:rPr>
          <w:rFonts w:ascii="Arial" w:hAnsi="Arial" w:cs="Arial"/>
        </w:rPr>
        <w:t>»  на 2019 – 2024 годы»</w:t>
      </w:r>
    </w:p>
    <w:p w:rsidR="004C5685" w:rsidRPr="004C5685" w:rsidRDefault="004C5685" w:rsidP="004C5685">
      <w:pPr>
        <w:ind w:left="284" w:firstLine="709"/>
        <w:jc w:val="both"/>
        <w:rPr>
          <w:rFonts w:ascii="Arial" w:hAnsi="Arial" w:cs="Arial"/>
        </w:rPr>
      </w:pPr>
      <w:r w:rsidRPr="004C5685">
        <w:rPr>
          <w:rFonts w:ascii="Arial" w:hAnsi="Arial" w:cs="Arial"/>
        </w:rPr>
        <w:t>2. «Комплексное развитие сельских территорий МО  «</w:t>
      </w:r>
      <w:proofErr w:type="spellStart"/>
      <w:r w:rsidRPr="004C5685">
        <w:rPr>
          <w:rFonts w:ascii="Arial" w:hAnsi="Arial" w:cs="Arial"/>
        </w:rPr>
        <w:t>Ирхидей</w:t>
      </w:r>
      <w:proofErr w:type="spellEnd"/>
      <w:r w:rsidRPr="004C5685">
        <w:rPr>
          <w:rFonts w:ascii="Arial" w:hAnsi="Arial" w:cs="Arial"/>
        </w:rPr>
        <w:t>»  на 2020 - 2024 годы»;</w:t>
      </w:r>
    </w:p>
    <w:p w:rsidR="004C5685" w:rsidRPr="004C5685" w:rsidRDefault="004C5685" w:rsidP="004C5685">
      <w:pPr>
        <w:ind w:left="284" w:firstLine="709"/>
        <w:jc w:val="both"/>
        <w:rPr>
          <w:rFonts w:ascii="Arial" w:hAnsi="Arial" w:cs="Arial"/>
        </w:rPr>
      </w:pPr>
      <w:r w:rsidRPr="004C5685">
        <w:rPr>
          <w:rFonts w:ascii="Arial" w:hAnsi="Arial" w:cs="Arial"/>
        </w:rPr>
        <w:t>3.. «Развитие малого и среднего предпринимательства на территории МО «</w:t>
      </w:r>
      <w:proofErr w:type="spellStart"/>
      <w:r w:rsidRPr="004C5685">
        <w:rPr>
          <w:rFonts w:ascii="Arial" w:hAnsi="Arial" w:cs="Arial"/>
        </w:rPr>
        <w:t>Ирхидей</w:t>
      </w:r>
      <w:proofErr w:type="spellEnd"/>
      <w:r w:rsidRPr="004C5685">
        <w:rPr>
          <w:rFonts w:ascii="Arial" w:hAnsi="Arial" w:cs="Arial"/>
        </w:rPr>
        <w:t>»   на 2022 - 2024 годы»;</w:t>
      </w:r>
    </w:p>
    <w:p w:rsidR="004C5685" w:rsidRPr="004C5685" w:rsidRDefault="004C5685" w:rsidP="004C5685">
      <w:pPr>
        <w:ind w:left="284" w:firstLine="709"/>
        <w:jc w:val="both"/>
        <w:rPr>
          <w:rFonts w:ascii="Arial" w:hAnsi="Arial" w:cs="Arial"/>
        </w:rPr>
      </w:pPr>
      <w:r w:rsidRPr="004C5685">
        <w:rPr>
          <w:rFonts w:ascii="Arial" w:hAnsi="Arial" w:cs="Arial"/>
        </w:rPr>
        <w:t>4.   «Пожарная безопасность в муниципальном образовании «</w:t>
      </w:r>
      <w:proofErr w:type="spellStart"/>
      <w:r w:rsidRPr="004C5685">
        <w:rPr>
          <w:rFonts w:ascii="Arial" w:hAnsi="Arial" w:cs="Arial"/>
        </w:rPr>
        <w:t>Ирхидей</w:t>
      </w:r>
      <w:proofErr w:type="spellEnd"/>
      <w:r w:rsidRPr="004C5685">
        <w:rPr>
          <w:rFonts w:ascii="Arial" w:hAnsi="Arial" w:cs="Arial"/>
        </w:rPr>
        <w:t>»      на 2020 – 2024 годы»;</w:t>
      </w:r>
    </w:p>
    <w:p w:rsidR="004C5685" w:rsidRPr="004C5685" w:rsidRDefault="004C5685" w:rsidP="004C5685">
      <w:pPr>
        <w:ind w:left="284" w:firstLine="709"/>
        <w:jc w:val="both"/>
        <w:rPr>
          <w:rFonts w:ascii="Arial" w:hAnsi="Arial" w:cs="Arial"/>
        </w:rPr>
      </w:pPr>
      <w:r w:rsidRPr="004C5685">
        <w:rPr>
          <w:rFonts w:ascii="Arial" w:hAnsi="Arial" w:cs="Arial"/>
        </w:rPr>
        <w:t>5. «Развитие культуры в МО «</w:t>
      </w:r>
      <w:proofErr w:type="spellStart"/>
      <w:r w:rsidRPr="004C5685">
        <w:rPr>
          <w:rFonts w:ascii="Arial" w:hAnsi="Arial" w:cs="Arial"/>
        </w:rPr>
        <w:t>Ирхидей</w:t>
      </w:r>
      <w:proofErr w:type="spellEnd"/>
      <w:r w:rsidRPr="004C5685">
        <w:rPr>
          <w:rFonts w:ascii="Arial" w:hAnsi="Arial" w:cs="Arial"/>
        </w:rPr>
        <w:t>»   на 2019 – 2024 годы»;</w:t>
      </w:r>
    </w:p>
    <w:p w:rsidR="004C5685" w:rsidRPr="004C5685" w:rsidRDefault="004C5685" w:rsidP="004C5685">
      <w:pPr>
        <w:ind w:left="284" w:firstLine="709"/>
        <w:jc w:val="both"/>
        <w:rPr>
          <w:rFonts w:ascii="Arial" w:hAnsi="Arial" w:cs="Arial"/>
        </w:rPr>
      </w:pPr>
      <w:r w:rsidRPr="004C5685">
        <w:rPr>
          <w:rFonts w:ascii="Arial" w:hAnsi="Arial" w:cs="Arial"/>
        </w:rPr>
        <w:t xml:space="preserve">6. «Энергосбережение и </w:t>
      </w:r>
      <w:proofErr w:type="spellStart"/>
      <w:r w:rsidRPr="004C5685">
        <w:rPr>
          <w:rFonts w:ascii="Arial" w:hAnsi="Arial" w:cs="Arial"/>
        </w:rPr>
        <w:t>энергоэффективность</w:t>
      </w:r>
      <w:proofErr w:type="spellEnd"/>
      <w:r w:rsidRPr="004C5685">
        <w:rPr>
          <w:rFonts w:ascii="Arial" w:hAnsi="Arial" w:cs="Arial"/>
        </w:rPr>
        <w:t xml:space="preserve">  в МО «</w:t>
      </w:r>
      <w:proofErr w:type="spellStart"/>
      <w:r w:rsidRPr="004C5685">
        <w:rPr>
          <w:rFonts w:ascii="Arial" w:hAnsi="Arial" w:cs="Arial"/>
        </w:rPr>
        <w:t>Ирхидей</w:t>
      </w:r>
      <w:proofErr w:type="spellEnd"/>
      <w:r w:rsidRPr="004C5685">
        <w:rPr>
          <w:rFonts w:ascii="Arial" w:hAnsi="Arial" w:cs="Arial"/>
        </w:rPr>
        <w:t>» на 2020 – 2024 годы»;</w:t>
      </w:r>
    </w:p>
    <w:p w:rsidR="004C5685" w:rsidRPr="004C5685" w:rsidRDefault="004C5685" w:rsidP="004C5685">
      <w:pPr>
        <w:ind w:left="284" w:firstLine="709"/>
        <w:jc w:val="both"/>
        <w:rPr>
          <w:rFonts w:ascii="Arial" w:hAnsi="Arial" w:cs="Arial"/>
        </w:rPr>
      </w:pPr>
      <w:r w:rsidRPr="004C5685">
        <w:rPr>
          <w:rFonts w:ascii="Arial" w:hAnsi="Arial" w:cs="Arial"/>
        </w:rPr>
        <w:t>7. «Обеспечение безопасности населения на транспорте в МО «</w:t>
      </w:r>
      <w:proofErr w:type="spellStart"/>
      <w:r w:rsidRPr="004C5685">
        <w:rPr>
          <w:rFonts w:ascii="Arial" w:hAnsi="Arial" w:cs="Arial"/>
        </w:rPr>
        <w:t>Ирхидей</w:t>
      </w:r>
      <w:proofErr w:type="spellEnd"/>
      <w:r w:rsidRPr="004C5685">
        <w:rPr>
          <w:rFonts w:ascii="Arial" w:hAnsi="Arial" w:cs="Arial"/>
        </w:rPr>
        <w:t>» на 2020 – 2024 годы»;</w:t>
      </w:r>
    </w:p>
    <w:p w:rsidR="004C5685" w:rsidRPr="004C5685" w:rsidRDefault="004C5685" w:rsidP="004C5685">
      <w:pPr>
        <w:ind w:left="284" w:firstLine="709"/>
        <w:jc w:val="both"/>
        <w:rPr>
          <w:rFonts w:ascii="Arial" w:hAnsi="Arial" w:cs="Arial"/>
        </w:rPr>
      </w:pPr>
      <w:r w:rsidRPr="004C5685">
        <w:rPr>
          <w:rFonts w:ascii="Arial" w:hAnsi="Arial" w:cs="Arial"/>
        </w:rPr>
        <w:t>8. «Защита населения и территории МО «</w:t>
      </w:r>
      <w:proofErr w:type="spellStart"/>
      <w:r w:rsidRPr="004C5685">
        <w:rPr>
          <w:rFonts w:ascii="Arial" w:hAnsi="Arial" w:cs="Arial"/>
        </w:rPr>
        <w:t>Ирхидей</w:t>
      </w:r>
      <w:proofErr w:type="spellEnd"/>
      <w:r w:rsidRPr="004C5685">
        <w:rPr>
          <w:rFonts w:ascii="Arial" w:hAnsi="Arial" w:cs="Arial"/>
        </w:rPr>
        <w:t>» от чрезвычайных ситуаций, обеспечение пожарной безопасности и безопасности людей на водных объектах  на 2020 – 2024 годы»;</w:t>
      </w:r>
    </w:p>
    <w:p w:rsidR="004C5685" w:rsidRPr="004C5685" w:rsidRDefault="004C5685" w:rsidP="004C5685">
      <w:pPr>
        <w:ind w:left="284" w:firstLine="709"/>
        <w:jc w:val="both"/>
        <w:rPr>
          <w:rFonts w:ascii="Arial" w:hAnsi="Arial" w:cs="Arial"/>
        </w:rPr>
      </w:pPr>
      <w:r w:rsidRPr="004C5685">
        <w:rPr>
          <w:rFonts w:ascii="Arial" w:hAnsi="Arial" w:cs="Arial"/>
        </w:rPr>
        <w:lastRenderedPageBreak/>
        <w:t>9. «Модернизация объектов коммунальной инфраструктуры МО «</w:t>
      </w:r>
      <w:proofErr w:type="spellStart"/>
      <w:r w:rsidRPr="004C5685">
        <w:rPr>
          <w:rFonts w:ascii="Arial" w:hAnsi="Arial" w:cs="Arial"/>
        </w:rPr>
        <w:t>Ирхидей</w:t>
      </w:r>
      <w:proofErr w:type="spellEnd"/>
      <w:r w:rsidRPr="004C5685">
        <w:rPr>
          <w:rFonts w:ascii="Arial" w:hAnsi="Arial" w:cs="Arial"/>
        </w:rPr>
        <w:t>» на 2021 – 2024 годы»;</w:t>
      </w:r>
    </w:p>
    <w:p w:rsidR="004C5685" w:rsidRPr="004C5685" w:rsidRDefault="004C5685" w:rsidP="004C5685">
      <w:pPr>
        <w:ind w:left="284" w:firstLine="709"/>
        <w:jc w:val="both"/>
        <w:rPr>
          <w:rFonts w:ascii="Arial" w:hAnsi="Arial" w:cs="Arial"/>
        </w:rPr>
      </w:pPr>
      <w:r w:rsidRPr="004C5685">
        <w:rPr>
          <w:rFonts w:ascii="Arial" w:hAnsi="Arial" w:cs="Arial"/>
        </w:rPr>
        <w:t>10. «Использование и охрана земель на территории МО «</w:t>
      </w:r>
      <w:proofErr w:type="spellStart"/>
      <w:r w:rsidRPr="004C5685">
        <w:rPr>
          <w:rFonts w:ascii="Arial" w:hAnsi="Arial" w:cs="Arial"/>
        </w:rPr>
        <w:t>Ирхидей</w:t>
      </w:r>
      <w:proofErr w:type="spellEnd"/>
      <w:r w:rsidRPr="004C5685">
        <w:rPr>
          <w:rFonts w:ascii="Arial" w:hAnsi="Arial" w:cs="Arial"/>
        </w:rPr>
        <w:t>» на 2022 – 2024 годы»;</w:t>
      </w:r>
    </w:p>
    <w:p w:rsidR="004C5685" w:rsidRPr="004C5685" w:rsidRDefault="004C5685" w:rsidP="004C5685">
      <w:pPr>
        <w:ind w:left="284" w:firstLine="709"/>
        <w:jc w:val="both"/>
        <w:rPr>
          <w:rFonts w:ascii="Arial" w:hAnsi="Arial" w:cs="Arial"/>
        </w:rPr>
      </w:pPr>
      <w:r w:rsidRPr="004C5685">
        <w:rPr>
          <w:rFonts w:ascii="Arial" w:hAnsi="Arial" w:cs="Arial"/>
        </w:rPr>
        <w:t>11. «Профилактика наркомании и токсикомании на территории МО «</w:t>
      </w:r>
      <w:proofErr w:type="spellStart"/>
      <w:r w:rsidRPr="004C5685">
        <w:rPr>
          <w:rFonts w:ascii="Arial" w:hAnsi="Arial" w:cs="Arial"/>
        </w:rPr>
        <w:t>Ирхидей</w:t>
      </w:r>
      <w:proofErr w:type="spellEnd"/>
      <w:r w:rsidRPr="004C5685">
        <w:rPr>
          <w:rFonts w:ascii="Arial" w:hAnsi="Arial" w:cs="Arial"/>
        </w:rPr>
        <w:t>» на 2022 – 2024 годы»;</w:t>
      </w:r>
    </w:p>
    <w:p w:rsidR="004C5685" w:rsidRPr="004C5685" w:rsidRDefault="004C5685" w:rsidP="004C5685">
      <w:pPr>
        <w:ind w:left="284" w:firstLine="709"/>
        <w:jc w:val="both"/>
        <w:rPr>
          <w:rFonts w:ascii="Arial" w:hAnsi="Arial" w:cs="Arial"/>
        </w:rPr>
      </w:pPr>
      <w:r w:rsidRPr="004C5685">
        <w:rPr>
          <w:rFonts w:ascii="Arial" w:hAnsi="Arial" w:cs="Arial"/>
        </w:rPr>
        <w:t>12. «Противодействие коррупции в МО «</w:t>
      </w:r>
      <w:proofErr w:type="spellStart"/>
      <w:r w:rsidRPr="004C5685">
        <w:rPr>
          <w:rFonts w:ascii="Arial" w:hAnsi="Arial" w:cs="Arial"/>
        </w:rPr>
        <w:t>Ирхидей</w:t>
      </w:r>
      <w:proofErr w:type="spellEnd"/>
      <w:r w:rsidRPr="004C5685">
        <w:rPr>
          <w:rFonts w:ascii="Arial" w:hAnsi="Arial" w:cs="Arial"/>
        </w:rPr>
        <w:t>» на 2022 – 2024 годы»;</w:t>
      </w:r>
    </w:p>
    <w:p w:rsidR="004C5685" w:rsidRPr="004C5685" w:rsidRDefault="004C5685" w:rsidP="004C5685">
      <w:pPr>
        <w:ind w:left="284" w:firstLine="709"/>
        <w:jc w:val="both"/>
        <w:rPr>
          <w:rFonts w:ascii="Arial" w:hAnsi="Arial" w:cs="Arial"/>
        </w:rPr>
      </w:pPr>
      <w:r w:rsidRPr="004C5685">
        <w:rPr>
          <w:rFonts w:ascii="Arial" w:hAnsi="Arial" w:cs="Arial"/>
        </w:rPr>
        <w:t>13. «Развитие физической культуры  и спорта в МО «</w:t>
      </w:r>
      <w:proofErr w:type="spellStart"/>
      <w:r w:rsidRPr="004C5685">
        <w:rPr>
          <w:rFonts w:ascii="Arial" w:hAnsi="Arial" w:cs="Arial"/>
        </w:rPr>
        <w:t>Ирхидей</w:t>
      </w:r>
      <w:proofErr w:type="spellEnd"/>
      <w:r w:rsidRPr="004C5685">
        <w:rPr>
          <w:rFonts w:ascii="Arial" w:hAnsi="Arial" w:cs="Arial"/>
        </w:rPr>
        <w:t>»  на 2022 – 2024 годы»</w:t>
      </w:r>
    </w:p>
    <w:p w:rsidR="004C5685" w:rsidRPr="004C5685" w:rsidRDefault="004C5685" w:rsidP="004C5685">
      <w:pPr>
        <w:ind w:left="284" w:firstLine="709"/>
        <w:jc w:val="both"/>
        <w:rPr>
          <w:rFonts w:ascii="Arial" w:hAnsi="Arial" w:cs="Arial"/>
        </w:rPr>
      </w:pPr>
    </w:p>
    <w:p w:rsidR="004C5685" w:rsidRPr="004C5685" w:rsidRDefault="004C5685" w:rsidP="004C5685">
      <w:pPr>
        <w:ind w:left="284"/>
        <w:jc w:val="center"/>
        <w:rPr>
          <w:rFonts w:ascii="Arial" w:hAnsi="Arial" w:cs="Arial"/>
          <w:b/>
        </w:rPr>
      </w:pPr>
      <w:r w:rsidRPr="004C5685">
        <w:rPr>
          <w:rFonts w:ascii="Arial" w:hAnsi="Arial" w:cs="Arial"/>
          <w:b/>
          <w:lang w:val="en-US"/>
        </w:rPr>
        <w:t>V</w:t>
      </w:r>
      <w:r w:rsidRPr="004C5685">
        <w:rPr>
          <w:rFonts w:ascii="Arial" w:hAnsi="Arial" w:cs="Arial"/>
          <w:b/>
        </w:rPr>
        <w:t>. Резервы (ресурсы) социально-экономического развития поселения</w:t>
      </w:r>
    </w:p>
    <w:p w:rsidR="004C5685" w:rsidRPr="004C5685" w:rsidRDefault="004C5685" w:rsidP="004C5685">
      <w:pPr>
        <w:ind w:left="284"/>
        <w:jc w:val="center"/>
        <w:rPr>
          <w:rFonts w:ascii="Arial" w:hAnsi="Arial" w:cs="Arial"/>
          <w:b/>
        </w:rPr>
      </w:pP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Основным видом экономической деятельности на территории МО «</w:t>
      </w:r>
      <w:proofErr w:type="spellStart"/>
      <w:r w:rsidRPr="004C5685">
        <w:rPr>
          <w:rFonts w:ascii="Arial" w:hAnsi="Arial" w:cs="Arial"/>
        </w:rPr>
        <w:t>Осинский</w:t>
      </w:r>
      <w:proofErr w:type="spellEnd"/>
      <w:r w:rsidRPr="004C5685">
        <w:rPr>
          <w:rFonts w:ascii="Arial" w:hAnsi="Arial" w:cs="Arial"/>
        </w:rPr>
        <w:t> район», в котором расположено сельское поселение,  является сельское хозяйство (растениеводство и животноводство), заготовка и переработка леса.</w:t>
      </w:r>
    </w:p>
    <w:p w:rsidR="004C5685" w:rsidRPr="004C5685" w:rsidRDefault="004C5685" w:rsidP="004C5685">
      <w:pPr>
        <w:widowControl w:val="0"/>
        <w:autoSpaceDE w:val="0"/>
        <w:autoSpaceDN w:val="0"/>
        <w:adjustRightInd w:val="0"/>
        <w:ind w:left="284" w:firstLine="709"/>
        <w:jc w:val="both"/>
        <w:rPr>
          <w:rFonts w:ascii="Arial" w:hAnsi="Arial" w:cs="Arial"/>
          <w:bCs/>
        </w:rPr>
      </w:pPr>
      <w:r w:rsidRPr="004C5685">
        <w:rPr>
          <w:rFonts w:ascii="Arial" w:hAnsi="Arial" w:cs="Arial"/>
        </w:rPr>
        <w:t xml:space="preserve"> </w:t>
      </w:r>
      <w:r w:rsidRPr="004C5685">
        <w:rPr>
          <w:rFonts w:ascii="Arial" w:hAnsi="Arial" w:cs="Arial"/>
          <w:bCs/>
        </w:rPr>
        <w:t xml:space="preserve">Возможными направлениями производственной деятельности на территории </w:t>
      </w:r>
    </w:p>
    <w:p w:rsidR="004C5685" w:rsidRPr="004C5685" w:rsidRDefault="004C5685" w:rsidP="004C5685">
      <w:pPr>
        <w:widowControl w:val="0"/>
        <w:autoSpaceDE w:val="0"/>
        <w:autoSpaceDN w:val="0"/>
        <w:adjustRightInd w:val="0"/>
        <w:ind w:left="284" w:firstLine="709"/>
        <w:jc w:val="both"/>
        <w:rPr>
          <w:rFonts w:ascii="Arial" w:hAnsi="Arial" w:cs="Arial"/>
          <w:bCs/>
        </w:rPr>
      </w:pPr>
    </w:p>
    <w:p w:rsidR="004C5685" w:rsidRPr="004C5685" w:rsidRDefault="004C5685" w:rsidP="004C5685">
      <w:pPr>
        <w:widowControl w:val="0"/>
        <w:autoSpaceDE w:val="0"/>
        <w:autoSpaceDN w:val="0"/>
        <w:adjustRightInd w:val="0"/>
        <w:ind w:left="284" w:firstLine="709"/>
        <w:jc w:val="both"/>
        <w:rPr>
          <w:rFonts w:ascii="Arial" w:hAnsi="Arial" w:cs="Arial"/>
          <w:bCs/>
        </w:rPr>
      </w:pPr>
    </w:p>
    <w:p w:rsidR="004C5685" w:rsidRPr="004C5685" w:rsidRDefault="004C5685" w:rsidP="004C5685">
      <w:pPr>
        <w:widowControl w:val="0"/>
        <w:autoSpaceDE w:val="0"/>
        <w:autoSpaceDN w:val="0"/>
        <w:adjustRightInd w:val="0"/>
        <w:ind w:left="284"/>
        <w:jc w:val="both"/>
        <w:rPr>
          <w:rFonts w:ascii="Arial" w:hAnsi="Arial" w:cs="Arial"/>
        </w:rPr>
      </w:pPr>
      <w:r w:rsidRPr="004C5685">
        <w:rPr>
          <w:rFonts w:ascii="Arial" w:hAnsi="Arial" w:cs="Arial"/>
          <w:bCs/>
        </w:rPr>
        <w:t>поселения могли бы быть глубокая переработка древесины, в небольших объемах - животноводство, птицеводство.</w:t>
      </w:r>
    </w:p>
    <w:p w:rsidR="004C5685" w:rsidRPr="004C5685" w:rsidRDefault="004C5685" w:rsidP="004C5685">
      <w:pPr>
        <w:ind w:left="284" w:firstLine="708"/>
        <w:jc w:val="both"/>
        <w:rPr>
          <w:rFonts w:ascii="Arial" w:hAnsi="Arial" w:cs="Arial"/>
        </w:rPr>
      </w:pPr>
      <w:r w:rsidRPr="004C5685">
        <w:rPr>
          <w:rFonts w:ascii="Arial" w:hAnsi="Arial" w:cs="Arial"/>
        </w:rPr>
        <w:t>Объекты социальной сферы имеют значительный износ материально – технической базы.</w:t>
      </w:r>
    </w:p>
    <w:p w:rsidR="004C5685" w:rsidRPr="004C5685" w:rsidRDefault="004C5685" w:rsidP="004C5685">
      <w:pPr>
        <w:numPr>
          <w:ilvl w:val="12"/>
          <w:numId w:val="0"/>
        </w:numPr>
        <w:spacing w:after="120"/>
        <w:ind w:left="284" w:firstLine="720"/>
        <w:contextualSpacing/>
        <w:jc w:val="both"/>
        <w:rPr>
          <w:rFonts w:ascii="Arial" w:hAnsi="Arial" w:cs="Arial"/>
        </w:rPr>
      </w:pPr>
      <w:r w:rsidRPr="004C5685">
        <w:rPr>
          <w:rFonts w:ascii="Arial" w:hAnsi="Arial" w:cs="Arial"/>
        </w:rPr>
        <w:t>Собственная доходная база не позволяет решить социальные проблемы даже на уровне минимальной достаточности.</w:t>
      </w:r>
    </w:p>
    <w:p w:rsidR="004C5685" w:rsidRPr="004C5685" w:rsidRDefault="004C5685" w:rsidP="004C5685">
      <w:pPr>
        <w:shd w:val="clear" w:color="auto" w:fill="FFFFFF"/>
        <w:tabs>
          <w:tab w:val="left" w:pos="1699"/>
        </w:tabs>
        <w:ind w:left="284" w:firstLine="709"/>
        <w:jc w:val="both"/>
        <w:rPr>
          <w:rFonts w:ascii="Arial" w:hAnsi="Arial" w:cs="Arial"/>
          <w:bCs/>
        </w:rPr>
      </w:pPr>
      <w:r w:rsidRPr="004C5685">
        <w:rPr>
          <w:rFonts w:ascii="Arial" w:hAnsi="Arial" w:cs="Arial"/>
          <w:bCs/>
        </w:rPr>
        <w:t>Услуги по водоснабжению в муниципальном образовании «</w:t>
      </w:r>
      <w:proofErr w:type="spellStart"/>
      <w:r w:rsidRPr="004C5685">
        <w:rPr>
          <w:rFonts w:ascii="Arial" w:hAnsi="Arial" w:cs="Arial"/>
          <w:bCs/>
        </w:rPr>
        <w:t>Ирхидей</w:t>
      </w:r>
      <w:proofErr w:type="spellEnd"/>
      <w:r w:rsidRPr="004C5685">
        <w:rPr>
          <w:rFonts w:ascii="Arial" w:hAnsi="Arial" w:cs="Arial"/>
          <w:bCs/>
        </w:rPr>
        <w:t>» осуществляет ООО «Апрель».</w:t>
      </w:r>
    </w:p>
    <w:p w:rsidR="004C5685" w:rsidRPr="004C5685" w:rsidRDefault="004C5685" w:rsidP="004C5685">
      <w:pPr>
        <w:numPr>
          <w:ilvl w:val="12"/>
          <w:numId w:val="0"/>
        </w:numPr>
        <w:ind w:left="284" w:firstLine="540"/>
        <w:jc w:val="both"/>
        <w:rPr>
          <w:rFonts w:ascii="Arial" w:hAnsi="Arial" w:cs="Arial"/>
        </w:rPr>
      </w:pPr>
      <w:r w:rsidRPr="004C5685">
        <w:rPr>
          <w:rFonts w:ascii="Arial" w:hAnsi="Arial" w:cs="Arial"/>
        </w:rPr>
        <w:t>Основным источником финансового обеспечения развития социальной сферы муниципального образования «</w:t>
      </w:r>
      <w:proofErr w:type="spellStart"/>
      <w:r w:rsidRPr="004C5685">
        <w:rPr>
          <w:rFonts w:ascii="Arial" w:hAnsi="Arial" w:cs="Arial"/>
        </w:rPr>
        <w:t>Ирхидей</w:t>
      </w:r>
      <w:proofErr w:type="spellEnd"/>
      <w:r w:rsidRPr="004C5685">
        <w:rPr>
          <w:rFonts w:ascii="Arial" w:hAnsi="Arial" w:cs="Arial"/>
        </w:rPr>
        <w:t>» являются средства, получаемые из бюджетов: районного, областного, федерального. Собственная база доходов позволяет решить социальные проблемы на уровне минимальной достаточности.</w:t>
      </w:r>
    </w:p>
    <w:p w:rsidR="004C5685" w:rsidRPr="004C5685" w:rsidRDefault="004C5685" w:rsidP="004C5685">
      <w:pPr>
        <w:ind w:left="284" w:firstLine="720"/>
        <w:jc w:val="both"/>
        <w:rPr>
          <w:rFonts w:ascii="Arial" w:hAnsi="Arial" w:cs="Arial"/>
        </w:rPr>
      </w:pPr>
      <w:r w:rsidRPr="004C5685">
        <w:rPr>
          <w:rFonts w:ascii="Arial" w:hAnsi="Arial" w:cs="Arial"/>
        </w:rPr>
        <w:t xml:space="preserve"> Наличие лесных и  земельных ресурсов  благоприятны для перспективного развития поселения.</w:t>
      </w:r>
    </w:p>
    <w:p w:rsidR="004C5685" w:rsidRPr="004C5685" w:rsidRDefault="004C5685" w:rsidP="004C5685">
      <w:pPr>
        <w:spacing w:after="120"/>
        <w:ind w:left="284" w:firstLine="709"/>
        <w:contextualSpacing/>
        <w:jc w:val="both"/>
        <w:rPr>
          <w:rFonts w:ascii="Arial" w:hAnsi="Arial" w:cs="Arial"/>
          <w:bCs/>
        </w:rPr>
      </w:pPr>
      <w:proofErr w:type="gramStart"/>
      <w:r w:rsidRPr="004C5685">
        <w:rPr>
          <w:rFonts w:ascii="Arial" w:hAnsi="Arial" w:cs="Arial"/>
        </w:rPr>
        <w:t>Осложняющими местными факторами этого развития являются:  естественная убыль населения, старение населения и отток молодого поколения, дефицит квалифицированных трудовых ресурсов, значительная доля населения с доходами ниже прожиточного минимума, отсутствие жилья для комфортного проживания на территории муниципального образования,</w:t>
      </w:r>
      <w:r w:rsidRPr="004C5685">
        <w:rPr>
          <w:rFonts w:ascii="Arial" w:hAnsi="Arial" w:cs="Arial"/>
          <w:bCs/>
        </w:rPr>
        <w:t xml:space="preserve"> неудовлетворительное техническое состояние жилищного фонда, низкое качество дорожной сети, устаревшая  материально-техническая база учреждений социальной сферы. </w:t>
      </w:r>
      <w:proofErr w:type="gramEnd"/>
    </w:p>
    <w:p w:rsidR="004C5685" w:rsidRPr="004C5685" w:rsidRDefault="004C5685" w:rsidP="004C5685">
      <w:pPr>
        <w:numPr>
          <w:ilvl w:val="12"/>
          <w:numId w:val="0"/>
        </w:numPr>
        <w:tabs>
          <w:tab w:val="num" w:pos="0"/>
        </w:tabs>
        <w:spacing w:after="120"/>
        <w:ind w:left="284" w:firstLine="709"/>
        <w:contextualSpacing/>
        <w:jc w:val="both"/>
        <w:rPr>
          <w:rFonts w:ascii="Arial" w:hAnsi="Arial" w:cs="Arial"/>
        </w:rPr>
      </w:pPr>
      <w:r w:rsidRPr="004C5685">
        <w:rPr>
          <w:rFonts w:ascii="Arial" w:hAnsi="Arial" w:cs="Arial"/>
        </w:rPr>
        <w:t xml:space="preserve">Поселение имеет некоторый стартовый социально-экономический потенциал, который позволяет при эффективном его использовании рассчитывать на оздоровление, стабилизацию, на подъем экономики. </w:t>
      </w:r>
    </w:p>
    <w:p w:rsidR="004C5685" w:rsidRPr="004C5685" w:rsidRDefault="004C5685" w:rsidP="004C5685">
      <w:pPr>
        <w:numPr>
          <w:ilvl w:val="12"/>
          <w:numId w:val="0"/>
        </w:numPr>
        <w:ind w:left="284" w:firstLine="709"/>
        <w:jc w:val="both"/>
        <w:rPr>
          <w:rFonts w:ascii="Arial" w:hAnsi="Arial" w:cs="Arial"/>
        </w:rPr>
      </w:pPr>
      <w:r w:rsidRPr="004C5685">
        <w:rPr>
          <w:rFonts w:ascii="Arial" w:hAnsi="Arial" w:cs="Arial"/>
        </w:rPr>
        <w:t>Инвестиционная привлекательность поселения низкая, отсутствует предпринимательская активности в производственной сфере.</w:t>
      </w:r>
    </w:p>
    <w:p w:rsidR="004C5685" w:rsidRPr="004C5685" w:rsidRDefault="004C5685" w:rsidP="004C5685">
      <w:pPr>
        <w:numPr>
          <w:ilvl w:val="12"/>
          <w:numId w:val="0"/>
        </w:numPr>
        <w:ind w:left="284" w:firstLine="709"/>
        <w:jc w:val="both"/>
        <w:rPr>
          <w:rFonts w:ascii="Arial" w:hAnsi="Arial" w:cs="Arial"/>
        </w:rPr>
      </w:pPr>
    </w:p>
    <w:p w:rsidR="004C5685" w:rsidRPr="004C5685" w:rsidRDefault="004C5685" w:rsidP="004C5685">
      <w:pPr>
        <w:numPr>
          <w:ilvl w:val="12"/>
          <w:numId w:val="0"/>
        </w:numPr>
        <w:ind w:left="284" w:firstLine="709"/>
        <w:jc w:val="center"/>
        <w:rPr>
          <w:rFonts w:ascii="Arial" w:hAnsi="Arial" w:cs="Arial"/>
          <w:b/>
        </w:rPr>
      </w:pPr>
      <w:r w:rsidRPr="004C5685">
        <w:rPr>
          <w:rFonts w:ascii="Arial" w:hAnsi="Arial" w:cs="Arial"/>
          <w:b/>
          <w:lang w:val="en-US"/>
        </w:rPr>
        <w:t>VI</w:t>
      </w:r>
      <w:r w:rsidRPr="004C5685">
        <w:rPr>
          <w:rFonts w:ascii="Arial" w:hAnsi="Arial" w:cs="Arial"/>
          <w:b/>
        </w:rPr>
        <w:t>. Стратегические цели, задачи и план программных мероприятий, направленных на решение проблемных вопросов в муниципальном образовании среднесрочной перспективе</w:t>
      </w:r>
    </w:p>
    <w:p w:rsidR="004C5685" w:rsidRPr="004C5685" w:rsidRDefault="004C5685" w:rsidP="004C5685">
      <w:pPr>
        <w:numPr>
          <w:ilvl w:val="12"/>
          <w:numId w:val="0"/>
        </w:numPr>
        <w:ind w:left="284" w:firstLine="709"/>
        <w:jc w:val="center"/>
        <w:rPr>
          <w:rFonts w:ascii="Arial" w:hAnsi="Arial" w:cs="Arial"/>
          <w:b/>
        </w:rPr>
      </w:pPr>
    </w:p>
    <w:p w:rsidR="004C5685" w:rsidRPr="004C5685" w:rsidRDefault="004C5685" w:rsidP="004C5685">
      <w:pPr>
        <w:ind w:left="284" w:firstLine="709"/>
        <w:jc w:val="both"/>
        <w:rPr>
          <w:rFonts w:ascii="Arial" w:hAnsi="Arial" w:cs="Arial"/>
        </w:rPr>
      </w:pPr>
      <w:r w:rsidRPr="004C5685">
        <w:rPr>
          <w:rFonts w:ascii="Arial" w:hAnsi="Arial" w:cs="Arial"/>
        </w:rPr>
        <w:t>Главная стратегическая цель развития муниципального образования  «</w:t>
      </w:r>
      <w:proofErr w:type="spellStart"/>
      <w:r w:rsidRPr="004C5685">
        <w:rPr>
          <w:rFonts w:ascii="Arial" w:hAnsi="Arial" w:cs="Arial"/>
        </w:rPr>
        <w:t>Ирхидей</w:t>
      </w:r>
      <w:proofErr w:type="spellEnd"/>
      <w:r w:rsidRPr="004C5685">
        <w:rPr>
          <w:rFonts w:ascii="Arial" w:hAnsi="Arial" w:cs="Arial"/>
        </w:rPr>
        <w:t xml:space="preserve">» состоит в обеспечении стабильного повышения качества жизни населения </w:t>
      </w:r>
    </w:p>
    <w:p w:rsidR="004C5685" w:rsidRPr="004C5685" w:rsidRDefault="004C5685" w:rsidP="004C5685">
      <w:pPr>
        <w:ind w:left="284" w:firstLine="709"/>
        <w:jc w:val="both"/>
        <w:rPr>
          <w:rFonts w:ascii="Arial" w:hAnsi="Arial" w:cs="Arial"/>
        </w:rPr>
      </w:pPr>
    </w:p>
    <w:p w:rsidR="004C5685" w:rsidRPr="004C5685" w:rsidRDefault="004C5685" w:rsidP="004C5685">
      <w:pPr>
        <w:ind w:left="284" w:firstLine="709"/>
        <w:jc w:val="both"/>
        <w:rPr>
          <w:rFonts w:ascii="Arial" w:hAnsi="Arial" w:cs="Arial"/>
        </w:rPr>
      </w:pPr>
    </w:p>
    <w:p w:rsidR="004C5685" w:rsidRPr="004C5685" w:rsidRDefault="004C5685" w:rsidP="004C5685">
      <w:pPr>
        <w:ind w:left="284"/>
        <w:jc w:val="both"/>
        <w:rPr>
          <w:rFonts w:ascii="Arial" w:hAnsi="Arial" w:cs="Arial"/>
        </w:rPr>
      </w:pPr>
      <w:r w:rsidRPr="004C5685">
        <w:rPr>
          <w:rFonts w:ascii="Arial" w:hAnsi="Arial" w:cs="Arial"/>
        </w:rPr>
        <w:t xml:space="preserve">посредством устойчивого функционирования экономики и повышения эффективности муниципального управления. </w:t>
      </w:r>
    </w:p>
    <w:p w:rsidR="004C5685" w:rsidRPr="004C5685" w:rsidRDefault="004C5685" w:rsidP="004C5685">
      <w:pPr>
        <w:numPr>
          <w:ilvl w:val="12"/>
          <w:numId w:val="0"/>
        </w:numPr>
        <w:spacing w:after="120"/>
        <w:ind w:left="284" w:firstLine="709"/>
        <w:contextualSpacing/>
        <w:jc w:val="both"/>
        <w:rPr>
          <w:rFonts w:ascii="Arial" w:hAnsi="Arial" w:cs="Arial"/>
        </w:rPr>
      </w:pPr>
      <w:r w:rsidRPr="004C5685">
        <w:rPr>
          <w:rFonts w:ascii="Arial" w:hAnsi="Arial" w:cs="Arial"/>
        </w:rPr>
        <w:t>Задачами социально-экономического развития являются:</w:t>
      </w:r>
    </w:p>
    <w:p w:rsidR="004C5685" w:rsidRPr="004C5685" w:rsidRDefault="004C5685" w:rsidP="004C5685">
      <w:pPr>
        <w:tabs>
          <w:tab w:val="left" w:pos="540"/>
        </w:tabs>
        <w:ind w:left="284" w:firstLine="709"/>
        <w:jc w:val="both"/>
        <w:rPr>
          <w:rFonts w:ascii="Arial" w:hAnsi="Arial" w:cs="Arial"/>
        </w:rPr>
      </w:pPr>
      <w:r w:rsidRPr="004C5685">
        <w:rPr>
          <w:rFonts w:ascii="Arial" w:hAnsi="Arial" w:cs="Arial"/>
        </w:rPr>
        <w:lastRenderedPageBreak/>
        <w:t>- разработка мер по увеличению доходной части бюджета;</w:t>
      </w:r>
    </w:p>
    <w:p w:rsidR="004C5685" w:rsidRPr="004C5685" w:rsidRDefault="004C5685" w:rsidP="004C5685">
      <w:pPr>
        <w:tabs>
          <w:tab w:val="left" w:pos="540"/>
        </w:tabs>
        <w:ind w:left="284" w:firstLine="709"/>
        <w:jc w:val="both"/>
        <w:rPr>
          <w:rFonts w:ascii="Arial" w:hAnsi="Arial" w:cs="Arial"/>
        </w:rPr>
      </w:pPr>
      <w:r w:rsidRPr="004C5685">
        <w:rPr>
          <w:rFonts w:ascii="Arial" w:hAnsi="Arial" w:cs="Arial"/>
        </w:rPr>
        <w:t>- оптимизация  расходов бюджета;</w:t>
      </w:r>
    </w:p>
    <w:p w:rsidR="004C5685" w:rsidRPr="004C5685" w:rsidRDefault="004C5685" w:rsidP="004C5685">
      <w:pPr>
        <w:tabs>
          <w:tab w:val="left" w:pos="540"/>
        </w:tabs>
        <w:ind w:left="284" w:firstLine="709"/>
        <w:jc w:val="both"/>
        <w:rPr>
          <w:rFonts w:ascii="Arial" w:hAnsi="Arial" w:cs="Arial"/>
        </w:rPr>
      </w:pPr>
      <w:r w:rsidRPr="004C5685">
        <w:rPr>
          <w:rFonts w:ascii="Arial" w:hAnsi="Arial" w:cs="Arial"/>
        </w:rPr>
        <w:t xml:space="preserve">- усиление социальной составляющей расходной части бюджета с целью </w:t>
      </w:r>
      <w:proofErr w:type="gramStart"/>
      <w:r w:rsidRPr="004C5685">
        <w:rPr>
          <w:rFonts w:ascii="Arial" w:hAnsi="Arial" w:cs="Arial"/>
        </w:rPr>
        <w:t>улучшения качества жизни населения поселения</w:t>
      </w:r>
      <w:proofErr w:type="gramEnd"/>
      <w:r w:rsidRPr="004C5685">
        <w:rPr>
          <w:rFonts w:ascii="Arial" w:hAnsi="Arial" w:cs="Arial"/>
        </w:rPr>
        <w:t xml:space="preserve"> и повышения его жизненного уровня;</w:t>
      </w:r>
    </w:p>
    <w:p w:rsidR="004C5685" w:rsidRPr="004C5685" w:rsidRDefault="004C5685" w:rsidP="004C5685">
      <w:pPr>
        <w:tabs>
          <w:tab w:val="left" w:pos="540"/>
        </w:tabs>
        <w:ind w:left="284" w:firstLine="709"/>
        <w:jc w:val="both"/>
        <w:rPr>
          <w:rFonts w:ascii="Arial" w:hAnsi="Arial" w:cs="Arial"/>
        </w:rPr>
      </w:pPr>
      <w:r w:rsidRPr="004C5685">
        <w:rPr>
          <w:rFonts w:ascii="Arial" w:hAnsi="Arial" w:cs="Arial"/>
        </w:rPr>
        <w:t>- создание  благоприятных условий для развития малого предпринимательства;</w:t>
      </w:r>
    </w:p>
    <w:p w:rsidR="004C5685" w:rsidRPr="004C5685" w:rsidRDefault="004C5685" w:rsidP="004C5685">
      <w:pPr>
        <w:numPr>
          <w:ilvl w:val="0"/>
          <w:numId w:val="20"/>
        </w:numPr>
        <w:tabs>
          <w:tab w:val="left" w:pos="540"/>
        </w:tabs>
        <w:spacing w:after="200" w:line="276" w:lineRule="auto"/>
        <w:ind w:left="284" w:firstLine="709"/>
        <w:jc w:val="both"/>
        <w:rPr>
          <w:rFonts w:ascii="Arial" w:hAnsi="Arial" w:cs="Arial"/>
        </w:rPr>
      </w:pPr>
      <w:r w:rsidRPr="004C5685">
        <w:rPr>
          <w:rFonts w:ascii="Arial" w:hAnsi="Arial" w:cs="Arial"/>
        </w:rPr>
        <w:t>поддержка эффективного предпринимательства, увеличение масштабов развития малого и среднего бизнеса;</w:t>
      </w:r>
    </w:p>
    <w:p w:rsidR="004C5685" w:rsidRPr="004C5685" w:rsidRDefault="004C5685" w:rsidP="004C5685">
      <w:pPr>
        <w:tabs>
          <w:tab w:val="left" w:pos="540"/>
          <w:tab w:val="num" w:pos="993"/>
        </w:tabs>
        <w:ind w:left="284" w:firstLine="671"/>
        <w:jc w:val="both"/>
        <w:rPr>
          <w:rFonts w:ascii="Arial" w:hAnsi="Arial" w:cs="Arial"/>
        </w:rPr>
      </w:pPr>
      <w:r w:rsidRPr="004C5685">
        <w:rPr>
          <w:rFonts w:ascii="Arial" w:hAnsi="Arial" w:cs="Arial"/>
        </w:rPr>
        <w:t>- эффективное использование муниципального имущества;</w:t>
      </w:r>
    </w:p>
    <w:p w:rsidR="004C5685" w:rsidRPr="004C5685" w:rsidRDefault="004C5685" w:rsidP="004C5685">
      <w:pPr>
        <w:numPr>
          <w:ilvl w:val="0"/>
          <w:numId w:val="20"/>
        </w:numPr>
        <w:tabs>
          <w:tab w:val="left" w:pos="540"/>
          <w:tab w:val="num" w:pos="993"/>
        </w:tabs>
        <w:spacing w:after="200" w:line="276" w:lineRule="auto"/>
        <w:ind w:left="284" w:firstLine="709"/>
        <w:jc w:val="both"/>
        <w:rPr>
          <w:rFonts w:ascii="Arial" w:hAnsi="Arial" w:cs="Arial"/>
        </w:rPr>
      </w:pPr>
      <w:r w:rsidRPr="004C5685">
        <w:rPr>
          <w:rFonts w:ascii="Arial" w:hAnsi="Arial" w:cs="Arial"/>
        </w:rPr>
        <w:t xml:space="preserve"> проведение активной политики в сфере занятости, направленной на недопущение  напряженности на рынке труда, стимулирование безработных граждан к самостоятельному поиску работы или организации собственного дела, создание условий для трудовой деятельности жителям поселения;</w:t>
      </w:r>
    </w:p>
    <w:p w:rsidR="004C5685" w:rsidRPr="004C5685" w:rsidRDefault="004C5685" w:rsidP="004C5685">
      <w:pPr>
        <w:numPr>
          <w:ilvl w:val="0"/>
          <w:numId w:val="20"/>
        </w:numPr>
        <w:tabs>
          <w:tab w:val="left" w:pos="540"/>
        </w:tabs>
        <w:spacing w:after="200" w:line="276" w:lineRule="auto"/>
        <w:ind w:left="284" w:firstLine="709"/>
        <w:jc w:val="both"/>
        <w:rPr>
          <w:rFonts w:ascii="Arial" w:hAnsi="Arial" w:cs="Arial"/>
        </w:rPr>
      </w:pPr>
      <w:r w:rsidRPr="004C5685">
        <w:rPr>
          <w:rFonts w:ascii="Arial" w:hAnsi="Arial" w:cs="Arial"/>
        </w:rPr>
        <w:t>организация и осуществление мероприятий по работе с детьми и молодежью;</w:t>
      </w:r>
    </w:p>
    <w:p w:rsidR="004C5685" w:rsidRPr="004C5685" w:rsidRDefault="004C5685" w:rsidP="004C5685">
      <w:pPr>
        <w:tabs>
          <w:tab w:val="left" w:pos="540"/>
          <w:tab w:val="num" w:pos="993"/>
        </w:tabs>
        <w:ind w:left="284" w:firstLine="709"/>
        <w:jc w:val="both"/>
        <w:rPr>
          <w:rFonts w:ascii="Arial" w:hAnsi="Arial" w:cs="Arial"/>
        </w:rPr>
      </w:pPr>
      <w:r w:rsidRPr="004C5685">
        <w:rPr>
          <w:rFonts w:ascii="Arial" w:hAnsi="Arial" w:cs="Arial"/>
        </w:rPr>
        <w:t>- организация охраны общественного порядка, предупреждение чрезвычайных ситуаций   природного и техногенного характера, охрана их жизни и здоровья на территории муниципального образования;</w:t>
      </w:r>
    </w:p>
    <w:p w:rsidR="004C5685" w:rsidRPr="004C5685" w:rsidRDefault="004C5685" w:rsidP="004C5685">
      <w:pPr>
        <w:numPr>
          <w:ilvl w:val="0"/>
          <w:numId w:val="20"/>
        </w:numPr>
        <w:tabs>
          <w:tab w:val="left" w:pos="540"/>
        </w:tabs>
        <w:spacing w:after="200" w:line="276" w:lineRule="auto"/>
        <w:ind w:left="284" w:firstLine="709"/>
        <w:jc w:val="both"/>
        <w:rPr>
          <w:rFonts w:ascii="Arial" w:hAnsi="Arial" w:cs="Arial"/>
        </w:rPr>
      </w:pPr>
    </w:p>
    <w:p w:rsidR="004C5685" w:rsidRPr="004C5685" w:rsidRDefault="004C5685" w:rsidP="004C5685">
      <w:pPr>
        <w:numPr>
          <w:ilvl w:val="0"/>
          <w:numId w:val="20"/>
        </w:numPr>
        <w:tabs>
          <w:tab w:val="left" w:pos="540"/>
        </w:tabs>
        <w:spacing w:after="200" w:line="276" w:lineRule="auto"/>
        <w:ind w:left="284" w:firstLine="709"/>
        <w:jc w:val="both"/>
        <w:rPr>
          <w:rFonts w:ascii="Arial" w:hAnsi="Arial" w:cs="Arial"/>
        </w:rPr>
      </w:pPr>
      <w:r w:rsidRPr="004C5685">
        <w:rPr>
          <w:rFonts w:ascii="Arial" w:hAnsi="Arial" w:cs="Arial"/>
        </w:rPr>
        <w:t>развитие и совершенствование экологической политики, прежде всего, организация мероприятий по охране окружающей среды;</w:t>
      </w:r>
    </w:p>
    <w:p w:rsidR="004C5685" w:rsidRPr="004C5685" w:rsidRDefault="004C5685" w:rsidP="004C5685">
      <w:pPr>
        <w:tabs>
          <w:tab w:val="left" w:pos="540"/>
        </w:tabs>
        <w:ind w:left="284" w:firstLine="709"/>
        <w:jc w:val="both"/>
        <w:rPr>
          <w:rFonts w:ascii="Arial" w:hAnsi="Arial" w:cs="Arial"/>
        </w:rPr>
      </w:pPr>
      <w:r w:rsidRPr="004C5685">
        <w:rPr>
          <w:rFonts w:ascii="Arial" w:hAnsi="Arial" w:cs="Arial"/>
        </w:rPr>
        <w:t xml:space="preserve"> - создание условий для ведения личного подсобного хозяйства;</w:t>
      </w:r>
    </w:p>
    <w:p w:rsidR="004C5685" w:rsidRPr="004C5685" w:rsidRDefault="004C5685" w:rsidP="004C5685">
      <w:pPr>
        <w:tabs>
          <w:tab w:val="left" w:pos="540"/>
        </w:tabs>
        <w:ind w:left="284" w:firstLine="709"/>
        <w:jc w:val="both"/>
        <w:rPr>
          <w:rFonts w:ascii="Arial" w:hAnsi="Arial" w:cs="Arial"/>
        </w:rPr>
      </w:pPr>
      <w:r w:rsidRPr="004C5685">
        <w:rPr>
          <w:rFonts w:ascii="Arial" w:hAnsi="Arial" w:cs="Arial"/>
        </w:rPr>
        <w:t>- осуществление благоустройства территории муниципального образования;</w:t>
      </w:r>
    </w:p>
    <w:p w:rsidR="004C5685" w:rsidRPr="004C5685" w:rsidRDefault="004C5685" w:rsidP="004C5685">
      <w:pPr>
        <w:tabs>
          <w:tab w:val="left" w:pos="540"/>
        </w:tabs>
        <w:ind w:left="284" w:firstLine="709"/>
        <w:jc w:val="both"/>
        <w:rPr>
          <w:rFonts w:ascii="Arial" w:hAnsi="Arial" w:cs="Arial"/>
        </w:rPr>
      </w:pPr>
      <w:r w:rsidRPr="004C5685">
        <w:rPr>
          <w:rFonts w:ascii="Arial" w:hAnsi="Arial" w:cs="Arial"/>
        </w:rPr>
        <w:t>- создание условий  для обеспечения жителей поселения услугами связи, торговли и бытового обслуживания;</w:t>
      </w:r>
    </w:p>
    <w:p w:rsidR="004C5685" w:rsidRPr="004C5685" w:rsidRDefault="004C5685" w:rsidP="004C5685">
      <w:pPr>
        <w:tabs>
          <w:tab w:val="left" w:pos="540"/>
        </w:tabs>
        <w:ind w:left="284" w:firstLine="709"/>
        <w:jc w:val="both"/>
        <w:rPr>
          <w:rFonts w:ascii="Arial" w:hAnsi="Arial" w:cs="Arial"/>
        </w:rPr>
      </w:pPr>
      <w:r w:rsidRPr="004C5685">
        <w:rPr>
          <w:rFonts w:ascii="Arial" w:hAnsi="Arial" w:cs="Arial"/>
        </w:rPr>
        <w:t>- активизация работы по реализации федеральных, областных и районных целевых программ;</w:t>
      </w:r>
    </w:p>
    <w:p w:rsidR="004C5685" w:rsidRPr="004C5685" w:rsidRDefault="004C5685" w:rsidP="004C5685">
      <w:pPr>
        <w:tabs>
          <w:tab w:val="left" w:pos="540"/>
        </w:tabs>
        <w:ind w:left="284" w:firstLine="709"/>
        <w:jc w:val="both"/>
        <w:rPr>
          <w:rFonts w:ascii="Arial" w:hAnsi="Arial" w:cs="Arial"/>
        </w:rPr>
      </w:pPr>
      <w:r w:rsidRPr="004C5685">
        <w:rPr>
          <w:rFonts w:ascii="Arial" w:hAnsi="Arial" w:cs="Arial"/>
        </w:rPr>
        <w:t>- увеличение расходов по наиболее значимым социальным статьям бюджета;</w:t>
      </w:r>
    </w:p>
    <w:p w:rsidR="004C5685" w:rsidRPr="004C5685" w:rsidRDefault="004C5685" w:rsidP="004C5685">
      <w:pPr>
        <w:numPr>
          <w:ilvl w:val="0"/>
          <w:numId w:val="20"/>
        </w:numPr>
        <w:tabs>
          <w:tab w:val="left" w:pos="540"/>
        </w:tabs>
        <w:spacing w:after="200" w:line="276" w:lineRule="auto"/>
        <w:ind w:left="284" w:firstLine="709"/>
        <w:jc w:val="both"/>
        <w:rPr>
          <w:rFonts w:ascii="Arial" w:hAnsi="Arial" w:cs="Arial"/>
        </w:rPr>
      </w:pPr>
      <w:r w:rsidRPr="004C5685">
        <w:rPr>
          <w:rFonts w:ascii="Arial" w:hAnsi="Arial" w:cs="Arial"/>
        </w:rPr>
        <w:t>повышение эффективности использования средств, выделяемых на социальные нужды;</w:t>
      </w:r>
    </w:p>
    <w:p w:rsidR="004C5685" w:rsidRPr="004C5685" w:rsidRDefault="004C5685" w:rsidP="004C5685">
      <w:pPr>
        <w:numPr>
          <w:ilvl w:val="0"/>
          <w:numId w:val="20"/>
        </w:numPr>
        <w:tabs>
          <w:tab w:val="left" w:pos="540"/>
        </w:tabs>
        <w:spacing w:after="200" w:line="276" w:lineRule="auto"/>
        <w:ind w:left="284" w:firstLine="709"/>
        <w:jc w:val="both"/>
        <w:rPr>
          <w:rFonts w:ascii="Arial" w:hAnsi="Arial" w:cs="Arial"/>
        </w:rPr>
      </w:pPr>
      <w:r w:rsidRPr="004C5685">
        <w:rPr>
          <w:rFonts w:ascii="Arial" w:hAnsi="Arial" w:cs="Arial"/>
        </w:rPr>
        <w:t>поддержка общественных инициатив, вовлечение населения поселения в решение вопросов местного значения;</w:t>
      </w:r>
    </w:p>
    <w:p w:rsidR="004C5685" w:rsidRPr="004C5685" w:rsidRDefault="004C5685" w:rsidP="004C5685">
      <w:pPr>
        <w:tabs>
          <w:tab w:val="left" w:pos="540"/>
          <w:tab w:val="num" w:pos="993"/>
        </w:tabs>
        <w:ind w:left="284" w:firstLine="709"/>
        <w:jc w:val="both"/>
        <w:rPr>
          <w:rFonts w:ascii="Arial" w:hAnsi="Arial" w:cs="Arial"/>
        </w:rPr>
      </w:pPr>
      <w:r w:rsidRPr="004C5685">
        <w:rPr>
          <w:rFonts w:ascii="Arial" w:hAnsi="Arial" w:cs="Arial"/>
        </w:rPr>
        <w:t xml:space="preserve"> - обеспечение прозрачности и публичности законодательных и административных решений органов местного самоуправления муниципального образования;</w:t>
      </w:r>
    </w:p>
    <w:p w:rsidR="004C5685" w:rsidRPr="004C5685" w:rsidRDefault="004C5685" w:rsidP="004C5685">
      <w:pPr>
        <w:tabs>
          <w:tab w:val="left" w:pos="540"/>
        </w:tabs>
        <w:ind w:left="284" w:firstLine="709"/>
        <w:jc w:val="both"/>
        <w:rPr>
          <w:rFonts w:ascii="Arial" w:hAnsi="Arial" w:cs="Arial"/>
        </w:rPr>
      </w:pPr>
      <w:r w:rsidRPr="004C5685">
        <w:rPr>
          <w:rFonts w:ascii="Arial" w:hAnsi="Arial" w:cs="Arial"/>
        </w:rPr>
        <w:t>- финансирование общественных работ, позволяющих обеспечить временной работой социально не защищенные группы населения;</w:t>
      </w:r>
    </w:p>
    <w:p w:rsidR="004C5685" w:rsidRPr="004C5685" w:rsidRDefault="004C5685" w:rsidP="004C5685">
      <w:pPr>
        <w:tabs>
          <w:tab w:val="left" w:pos="540"/>
        </w:tabs>
        <w:ind w:left="284" w:firstLine="709"/>
        <w:jc w:val="both"/>
        <w:rPr>
          <w:rFonts w:ascii="Arial" w:hAnsi="Arial" w:cs="Arial"/>
        </w:rPr>
      </w:pPr>
      <w:r w:rsidRPr="004C5685">
        <w:rPr>
          <w:rFonts w:ascii="Arial" w:hAnsi="Arial" w:cs="Arial"/>
        </w:rPr>
        <w:t xml:space="preserve"> - эффективное использование природно-ресурсного потенциала территории;</w:t>
      </w:r>
    </w:p>
    <w:p w:rsidR="004C5685" w:rsidRPr="004C5685" w:rsidRDefault="004C5685" w:rsidP="004C5685">
      <w:pPr>
        <w:tabs>
          <w:tab w:val="left" w:pos="540"/>
        </w:tabs>
        <w:ind w:left="284" w:firstLine="709"/>
        <w:jc w:val="both"/>
        <w:rPr>
          <w:rFonts w:ascii="Arial" w:hAnsi="Arial" w:cs="Arial"/>
        </w:rPr>
      </w:pPr>
      <w:r w:rsidRPr="004C5685">
        <w:rPr>
          <w:rFonts w:ascii="Arial" w:hAnsi="Arial" w:cs="Arial"/>
        </w:rPr>
        <w:t xml:space="preserve"> - определение первоочередности, необходимого уровня и объема ремонта ветхого жилья, предотвращающего его переход в состояние, непригодное для проживания.</w:t>
      </w:r>
    </w:p>
    <w:p w:rsidR="004C5685" w:rsidRPr="004C5685" w:rsidRDefault="004C5685" w:rsidP="004C5685">
      <w:pPr>
        <w:tabs>
          <w:tab w:val="left" w:pos="540"/>
        </w:tabs>
        <w:ind w:left="284" w:firstLine="709"/>
        <w:jc w:val="both"/>
        <w:rPr>
          <w:rFonts w:ascii="Arial" w:hAnsi="Arial" w:cs="Arial"/>
        </w:rPr>
      </w:pPr>
      <w:r w:rsidRPr="004C5685">
        <w:rPr>
          <w:rFonts w:ascii="Arial" w:hAnsi="Arial" w:cs="Arial"/>
        </w:rPr>
        <w:t>- осуществление мероприятий по обеспечению безопасности людей, охране их жизни и здоровья.</w:t>
      </w:r>
    </w:p>
    <w:p w:rsidR="004C5685" w:rsidRPr="004C5685" w:rsidRDefault="004C5685" w:rsidP="004C5685">
      <w:pPr>
        <w:ind w:left="284" w:firstLine="708"/>
        <w:jc w:val="both"/>
        <w:rPr>
          <w:rFonts w:ascii="Arial" w:hAnsi="Arial" w:cs="Arial"/>
          <w:color w:val="000000"/>
        </w:rPr>
      </w:pPr>
      <w:r w:rsidRPr="004C5685">
        <w:rPr>
          <w:rFonts w:ascii="Arial" w:hAnsi="Arial" w:cs="Arial"/>
          <w:color w:val="000000"/>
        </w:rPr>
        <w:t>Реализация мероприятий  на 2023 –2036 годы намечается по ряду различных участников с финансированием за счет бюджетных и внебюджетных средств.</w:t>
      </w:r>
    </w:p>
    <w:p w:rsidR="004C5685" w:rsidRPr="004C5685" w:rsidRDefault="004C5685" w:rsidP="004C5685">
      <w:pPr>
        <w:ind w:left="284" w:firstLine="709"/>
        <w:jc w:val="both"/>
        <w:rPr>
          <w:rFonts w:ascii="Arial" w:hAnsi="Arial" w:cs="Arial"/>
          <w:color w:val="000000"/>
        </w:rPr>
      </w:pPr>
      <w:r w:rsidRPr="004C5685">
        <w:rPr>
          <w:rFonts w:ascii="Arial" w:hAnsi="Arial" w:cs="Arial"/>
          <w:color w:val="000000"/>
        </w:rPr>
        <w:t>Включенные в программу инвестиционные проекты и социальные мероприятия охватывают некоторые направления социально-экономического развития муниципального образования «</w:t>
      </w:r>
      <w:proofErr w:type="spellStart"/>
      <w:r w:rsidRPr="004C5685">
        <w:rPr>
          <w:rFonts w:ascii="Arial" w:hAnsi="Arial" w:cs="Arial"/>
          <w:color w:val="000000"/>
        </w:rPr>
        <w:t>Ирхидей</w:t>
      </w:r>
      <w:proofErr w:type="spellEnd"/>
      <w:r w:rsidRPr="004C5685">
        <w:rPr>
          <w:rFonts w:ascii="Arial" w:hAnsi="Arial" w:cs="Arial"/>
          <w:color w:val="000000"/>
        </w:rPr>
        <w:t>» и группируются в соответствии с основными задачами.</w:t>
      </w:r>
    </w:p>
    <w:p w:rsidR="004C5685" w:rsidRPr="004C5685" w:rsidRDefault="004C5685" w:rsidP="004C5685">
      <w:pPr>
        <w:ind w:left="284"/>
        <w:jc w:val="both"/>
        <w:rPr>
          <w:rFonts w:ascii="Arial" w:hAnsi="Arial" w:cs="Arial"/>
          <w:color w:val="000000"/>
        </w:rPr>
      </w:pPr>
      <w:r w:rsidRPr="004C5685">
        <w:rPr>
          <w:rFonts w:ascii="Arial" w:hAnsi="Arial" w:cs="Arial"/>
          <w:color w:val="000000"/>
        </w:rPr>
        <w:t>Система программных мероприятий включает в себя:</w:t>
      </w:r>
    </w:p>
    <w:p w:rsidR="004C5685" w:rsidRPr="004C5685" w:rsidRDefault="004C5685" w:rsidP="004C5685">
      <w:pPr>
        <w:ind w:left="284" w:firstLine="709"/>
        <w:jc w:val="both"/>
        <w:rPr>
          <w:rFonts w:ascii="Arial" w:hAnsi="Arial" w:cs="Arial"/>
          <w:color w:val="000000"/>
        </w:rPr>
      </w:pPr>
      <w:r w:rsidRPr="004C5685">
        <w:rPr>
          <w:rFonts w:ascii="Arial" w:hAnsi="Arial" w:cs="Arial"/>
          <w:b/>
          <w:bCs/>
          <w:color w:val="000000"/>
          <w:u w:val="single"/>
        </w:rPr>
        <w:lastRenderedPageBreak/>
        <w:t>в экономической сфере</w:t>
      </w:r>
      <w:r w:rsidRPr="004C5685">
        <w:rPr>
          <w:rFonts w:ascii="Arial" w:hAnsi="Arial" w:cs="Arial"/>
          <w:color w:val="000000"/>
        </w:rPr>
        <w:t>:</w:t>
      </w:r>
    </w:p>
    <w:p w:rsidR="004C5685" w:rsidRPr="004C5685" w:rsidRDefault="004C5685" w:rsidP="004C5685">
      <w:pPr>
        <w:ind w:left="284" w:firstLine="709"/>
        <w:rPr>
          <w:rFonts w:ascii="Arial" w:hAnsi="Arial" w:cs="Arial"/>
          <w:color w:val="000000"/>
        </w:rPr>
      </w:pPr>
      <w:r w:rsidRPr="004C5685">
        <w:rPr>
          <w:rFonts w:ascii="Arial" w:hAnsi="Arial" w:cs="Arial"/>
          <w:color w:val="000000"/>
        </w:rPr>
        <w:t xml:space="preserve">-развитие промышленного производства; </w:t>
      </w:r>
      <w:r w:rsidRPr="004C5685">
        <w:rPr>
          <w:rFonts w:ascii="Arial" w:hAnsi="Arial" w:cs="Arial"/>
        </w:rPr>
        <w:t>подготовка квалифицированных работников в области социальной сферы, образования;</w:t>
      </w:r>
    </w:p>
    <w:p w:rsidR="004C5685" w:rsidRPr="004C5685" w:rsidRDefault="004C5685" w:rsidP="004C5685">
      <w:pPr>
        <w:ind w:left="284" w:firstLine="709"/>
        <w:rPr>
          <w:rFonts w:ascii="Arial" w:hAnsi="Arial" w:cs="Arial"/>
          <w:color w:val="000000"/>
        </w:rPr>
      </w:pPr>
      <w:r w:rsidRPr="004C5685">
        <w:rPr>
          <w:rFonts w:ascii="Arial" w:hAnsi="Arial" w:cs="Arial"/>
          <w:color w:val="000000"/>
        </w:rPr>
        <w:t>-развитие малых форм хозяйствования, фермерских и личных подсобных хозяйств.</w:t>
      </w:r>
    </w:p>
    <w:p w:rsidR="004C5685" w:rsidRPr="004C5685" w:rsidRDefault="004C5685" w:rsidP="004C5685">
      <w:pPr>
        <w:ind w:left="284" w:firstLine="709"/>
        <w:jc w:val="both"/>
        <w:rPr>
          <w:rFonts w:ascii="Arial" w:hAnsi="Arial" w:cs="Arial"/>
          <w:color w:val="000000"/>
        </w:rPr>
      </w:pPr>
      <w:r w:rsidRPr="004C5685">
        <w:rPr>
          <w:rFonts w:ascii="Arial" w:hAnsi="Arial" w:cs="Arial"/>
          <w:b/>
          <w:bCs/>
          <w:color w:val="000000"/>
          <w:u w:val="single"/>
        </w:rPr>
        <w:t>в социальной сфере</w:t>
      </w:r>
      <w:r w:rsidRPr="004C5685">
        <w:rPr>
          <w:rFonts w:ascii="Arial" w:hAnsi="Arial" w:cs="Arial"/>
          <w:color w:val="000000"/>
        </w:rPr>
        <w:t>:</w:t>
      </w:r>
    </w:p>
    <w:p w:rsidR="004C5685" w:rsidRPr="004C5685" w:rsidRDefault="004C5685" w:rsidP="004C5685">
      <w:pPr>
        <w:tabs>
          <w:tab w:val="left" w:pos="0"/>
        </w:tabs>
        <w:ind w:left="284" w:firstLine="709"/>
        <w:jc w:val="both"/>
        <w:rPr>
          <w:rFonts w:ascii="Arial" w:hAnsi="Arial" w:cs="Arial"/>
          <w:color w:val="000000"/>
        </w:rPr>
      </w:pPr>
      <w:r w:rsidRPr="004C5685">
        <w:rPr>
          <w:rFonts w:ascii="Arial" w:hAnsi="Arial" w:cs="Arial"/>
          <w:color w:val="000000"/>
        </w:rPr>
        <w:t>-развитие торговли и сферы услуг – реконструкция объектов образования, культуры, отдыха;</w:t>
      </w:r>
    </w:p>
    <w:p w:rsidR="004C5685" w:rsidRPr="004C5685" w:rsidRDefault="004C5685" w:rsidP="004C5685">
      <w:pPr>
        <w:tabs>
          <w:tab w:val="left" w:pos="0"/>
        </w:tabs>
        <w:ind w:left="284" w:firstLine="709"/>
        <w:jc w:val="both"/>
        <w:rPr>
          <w:rFonts w:ascii="Arial" w:hAnsi="Arial" w:cs="Arial"/>
          <w:color w:val="000000"/>
        </w:rPr>
      </w:pPr>
      <w:r w:rsidRPr="004C5685">
        <w:rPr>
          <w:rFonts w:ascii="Arial" w:hAnsi="Arial" w:cs="Arial"/>
          <w:color w:val="000000"/>
        </w:rPr>
        <w:t>-развитие инженерной инфраструктуры – строительство и реконструкция домовладений и объектов социальной сферы;</w:t>
      </w:r>
    </w:p>
    <w:p w:rsidR="004C5685" w:rsidRPr="004C5685" w:rsidRDefault="004C5685" w:rsidP="004C5685">
      <w:pPr>
        <w:tabs>
          <w:tab w:val="left" w:pos="0"/>
        </w:tabs>
        <w:ind w:left="284" w:firstLine="709"/>
        <w:jc w:val="both"/>
        <w:rPr>
          <w:rFonts w:ascii="Arial" w:hAnsi="Arial" w:cs="Arial"/>
          <w:color w:val="000000"/>
        </w:rPr>
      </w:pPr>
      <w:r w:rsidRPr="004C5685">
        <w:rPr>
          <w:rFonts w:ascii="Arial" w:hAnsi="Arial" w:cs="Arial"/>
          <w:color w:val="000000"/>
        </w:rPr>
        <w:t xml:space="preserve">-развитие транспортной инфраструктуры – реконструкция и текущий ремонт </w:t>
      </w:r>
      <w:proofErr w:type="spellStart"/>
      <w:r w:rsidRPr="004C5685">
        <w:rPr>
          <w:rFonts w:ascii="Arial" w:hAnsi="Arial" w:cs="Arial"/>
          <w:color w:val="000000"/>
        </w:rPr>
        <w:t>внутрипоселковых</w:t>
      </w:r>
      <w:proofErr w:type="spellEnd"/>
      <w:r w:rsidRPr="004C5685">
        <w:rPr>
          <w:rFonts w:ascii="Arial" w:hAnsi="Arial" w:cs="Arial"/>
          <w:color w:val="000000"/>
        </w:rPr>
        <w:t xml:space="preserve"> дорог;</w:t>
      </w:r>
    </w:p>
    <w:p w:rsidR="004C5685" w:rsidRPr="004C5685" w:rsidRDefault="004C5685" w:rsidP="004C5685">
      <w:pPr>
        <w:tabs>
          <w:tab w:val="left" w:pos="0"/>
        </w:tabs>
        <w:ind w:left="284" w:firstLine="709"/>
        <w:jc w:val="both"/>
        <w:rPr>
          <w:rFonts w:ascii="Arial" w:hAnsi="Arial" w:cs="Arial"/>
          <w:color w:val="000000"/>
        </w:rPr>
      </w:pPr>
      <w:r w:rsidRPr="004C5685">
        <w:rPr>
          <w:rFonts w:ascii="Arial" w:hAnsi="Arial" w:cs="Arial"/>
          <w:color w:val="000000"/>
        </w:rPr>
        <w:t>-развитие жилищно-коммунального хозяйства – строительство и реконструкция объектов водоснабжения;</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Достижение целей социально-экономического развития муниципального  образования и решение поставленных задач в рамках полномочий органов местного самоуправления будет достигаться путем реализации перечня программных мероприятий на 2023-2036 годы.</w:t>
      </w:r>
    </w:p>
    <w:p w:rsidR="004C5685" w:rsidRPr="004C5685" w:rsidRDefault="004C5685" w:rsidP="004C5685">
      <w:pPr>
        <w:widowControl w:val="0"/>
        <w:autoSpaceDE w:val="0"/>
        <w:autoSpaceDN w:val="0"/>
        <w:adjustRightInd w:val="0"/>
        <w:ind w:left="284" w:firstLine="709"/>
        <w:jc w:val="both"/>
        <w:rPr>
          <w:rFonts w:ascii="Arial" w:hAnsi="Arial" w:cs="Arial"/>
        </w:rPr>
      </w:pPr>
      <w:r w:rsidRPr="004C5685">
        <w:rPr>
          <w:rFonts w:ascii="Arial" w:hAnsi="Arial" w:cs="Arial"/>
        </w:rPr>
        <w:t xml:space="preserve">Реализация задач будет осуществляться через выполнение мероприятий, </w:t>
      </w:r>
      <w:proofErr w:type="gramStart"/>
      <w:r w:rsidRPr="004C5685">
        <w:rPr>
          <w:rFonts w:ascii="Arial" w:hAnsi="Arial" w:cs="Arial"/>
        </w:rPr>
        <w:t>определенных</w:t>
      </w:r>
      <w:proofErr w:type="gramEnd"/>
      <w:r w:rsidRPr="004C5685">
        <w:rPr>
          <w:rFonts w:ascii="Arial" w:hAnsi="Arial" w:cs="Arial"/>
        </w:rPr>
        <w:t xml:space="preserve"> в том числе и муниципальными программами. План мероприятий по реализации Программы представлен в Приложении 2. </w:t>
      </w:r>
    </w:p>
    <w:p w:rsidR="004C5685" w:rsidRPr="004C5685" w:rsidRDefault="004C5685" w:rsidP="004C5685">
      <w:pPr>
        <w:numPr>
          <w:ilvl w:val="12"/>
          <w:numId w:val="0"/>
        </w:numPr>
        <w:spacing w:after="120"/>
        <w:ind w:left="284" w:firstLine="709"/>
        <w:jc w:val="both"/>
        <w:rPr>
          <w:rFonts w:ascii="Arial" w:hAnsi="Arial" w:cs="Arial"/>
        </w:rPr>
      </w:pPr>
    </w:p>
    <w:p w:rsidR="004C5685" w:rsidRPr="004C5685" w:rsidRDefault="004C5685" w:rsidP="004C5685">
      <w:pPr>
        <w:numPr>
          <w:ilvl w:val="12"/>
          <w:numId w:val="0"/>
        </w:numPr>
        <w:spacing w:after="120"/>
        <w:ind w:left="284" w:firstLine="709"/>
        <w:jc w:val="both"/>
        <w:rPr>
          <w:rFonts w:ascii="Arial" w:hAnsi="Arial" w:cs="Arial"/>
        </w:rPr>
      </w:pPr>
    </w:p>
    <w:p w:rsidR="004C5685" w:rsidRPr="004C5685" w:rsidRDefault="004C5685" w:rsidP="004C5685">
      <w:pPr>
        <w:numPr>
          <w:ilvl w:val="12"/>
          <w:numId w:val="0"/>
        </w:numPr>
        <w:spacing w:after="120"/>
        <w:ind w:firstLine="709"/>
        <w:jc w:val="both"/>
        <w:sectPr w:rsidR="004C5685" w:rsidRPr="004C5685" w:rsidSect="00CB1C60">
          <w:footerReference w:type="default" r:id="rId43"/>
          <w:pgSz w:w="11907" w:h="16840"/>
          <w:pgMar w:top="567" w:right="851" w:bottom="567" w:left="851" w:header="0" w:footer="0" w:gutter="0"/>
          <w:pgNumType w:start="1"/>
          <w:cols w:space="720"/>
          <w:titlePg/>
          <w:docGrid w:linePitch="299"/>
        </w:sectPr>
      </w:pPr>
    </w:p>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lastRenderedPageBreak/>
        <w:t>Приложение 2</w:t>
      </w:r>
    </w:p>
    <w:p w:rsidR="004C5685" w:rsidRPr="004C5685" w:rsidRDefault="004C5685" w:rsidP="004C5685">
      <w:pPr>
        <w:widowControl w:val="0"/>
        <w:autoSpaceDE w:val="0"/>
        <w:autoSpaceDN w:val="0"/>
        <w:jc w:val="center"/>
        <w:rPr>
          <w:rFonts w:ascii="Arial" w:hAnsi="Arial" w:cs="Arial"/>
          <w:b/>
          <w:szCs w:val="20"/>
        </w:rPr>
      </w:pPr>
      <w:r w:rsidRPr="004C5685">
        <w:rPr>
          <w:rFonts w:ascii="Arial" w:hAnsi="Arial" w:cs="Arial"/>
          <w:b/>
          <w:szCs w:val="20"/>
        </w:rPr>
        <w:t>ПЛАН</w:t>
      </w:r>
    </w:p>
    <w:p w:rsidR="004C5685" w:rsidRPr="004C5685" w:rsidRDefault="004C5685" w:rsidP="004C5685">
      <w:pPr>
        <w:widowControl w:val="0"/>
        <w:autoSpaceDE w:val="0"/>
        <w:autoSpaceDN w:val="0"/>
        <w:jc w:val="center"/>
        <w:rPr>
          <w:rFonts w:ascii="Arial" w:hAnsi="Arial" w:cs="Arial"/>
          <w:b/>
          <w:szCs w:val="20"/>
        </w:rPr>
      </w:pPr>
      <w:r w:rsidRPr="004C5685">
        <w:rPr>
          <w:rFonts w:ascii="Arial" w:hAnsi="Arial" w:cs="Arial"/>
          <w:b/>
          <w:szCs w:val="20"/>
        </w:rPr>
        <w:t xml:space="preserve"> МЕРОПРИЯТИЙ ПО РЕАЛИЗАЦИИ СТРАТЕГИИ СОЦИАЛЬНО-ЭКОНОМИЧЕСКОГО РАЗВИТИЯ </w:t>
      </w:r>
    </w:p>
    <w:p w:rsidR="004C5685" w:rsidRPr="004C5685" w:rsidRDefault="004C5685" w:rsidP="004C5685">
      <w:pPr>
        <w:widowControl w:val="0"/>
        <w:autoSpaceDE w:val="0"/>
        <w:autoSpaceDN w:val="0"/>
        <w:jc w:val="center"/>
        <w:rPr>
          <w:rFonts w:ascii="Arial" w:hAnsi="Arial" w:cs="Arial"/>
          <w:b/>
          <w:szCs w:val="20"/>
        </w:rPr>
      </w:pPr>
      <w:r w:rsidRPr="004C5685">
        <w:rPr>
          <w:rFonts w:ascii="Arial" w:hAnsi="Arial" w:cs="Arial"/>
          <w:b/>
          <w:szCs w:val="20"/>
        </w:rPr>
        <w:t>МУНИЦИПАЛЬНОГО ОБРАЗОВАНИЯ «ИРХИДЕЙ</w:t>
      </w:r>
      <w:r w:rsidRPr="004C5685">
        <w:rPr>
          <w:szCs w:val="20"/>
        </w:rPr>
        <w:t xml:space="preserve">» </w:t>
      </w:r>
      <w:r w:rsidRPr="004C5685">
        <w:rPr>
          <w:rFonts w:ascii="Arial" w:hAnsi="Arial" w:cs="Arial"/>
          <w:b/>
          <w:szCs w:val="20"/>
        </w:rPr>
        <w:t>НА ПЕРИОД ДО 2036 ГОДА</w:t>
      </w:r>
    </w:p>
    <w:p w:rsidR="004C5685" w:rsidRPr="004C5685" w:rsidRDefault="004C5685" w:rsidP="004C5685">
      <w:pPr>
        <w:widowControl w:val="0"/>
        <w:autoSpaceDE w:val="0"/>
        <w:autoSpaceDN w:val="0"/>
        <w:jc w:val="center"/>
        <w:rPr>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047"/>
        <w:gridCol w:w="1757"/>
        <w:gridCol w:w="1028"/>
        <w:gridCol w:w="7"/>
        <w:gridCol w:w="135"/>
        <w:gridCol w:w="1276"/>
        <w:gridCol w:w="156"/>
        <w:gridCol w:w="1253"/>
        <w:gridCol w:w="7"/>
        <w:gridCol w:w="1537"/>
        <w:gridCol w:w="21"/>
        <w:gridCol w:w="1545"/>
        <w:gridCol w:w="13"/>
        <w:gridCol w:w="1134"/>
        <w:gridCol w:w="53"/>
        <w:gridCol w:w="1189"/>
        <w:gridCol w:w="11"/>
        <w:gridCol w:w="6"/>
        <w:gridCol w:w="16"/>
        <w:gridCol w:w="1055"/>
        <w:gridCol w:w="11"/>
        <w:gridCol w:w="7"/>
        <w:gridCol w:w="1175"/>
        <w:gridCol w:w="39"/>
      </w:tblGrid>
      <w:tr w:rsidR="004C5685" w:rsidRPr="004C5685" w:rsidTr="00727518">
        <w:trPr>
          <w:gridAfter w:val="1"/>
          <w:wAfter w:w="39" w:type="dxa"/>
          <w:trHeight w:val="483"/>
        </w:trPr>
        <w:tc>
          <w:tcPr>
            <w:tcW w:w="506" w:type="dxa"/>
            <w:vMerge w:val="restart"/>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w:t>
            </w:r>
            <w:r w:rsidRPr="004C5685">
              <w:rPr>
                <w:rFonts w:ascii="Courier New" w:hAnsi="Courier New" w:cs="Courier New"/>
                <w:bCs/>
                <w:sz w:val="22"/>
                <w:szCs w:val="22"/>
              </w:rPr>
              <w:br/>
            </w:r>
            <w:proofErr w:type="gramStart"/>
            <w:r w:rsidRPr="004C5685">
              <w:rPr>
                <w:rFonts w:ascii="Courier New" w:hAnsi="Courier New" w:cs="Courier New"/>
                <w:bCs/>
                <w:sz w:val="22"/>
                <w:szCs w:val="22"/>
              </w:rPr>
              <w:t>п</w:t>
            </w:r>
            <w:proofErr w:type="gramEnd"/>
            <w:r w:rsidRPr="004C5685">
              <w:rPr>
                <w:rFonts w:ascii="Courier New" w:hAnsi="Courier New" w:cs="Courier New"/>
                <w:bCs/>
                <w:sz w:val="22"/>
                <w:szCs w:val="22"/>
              </w:rPr>
              <w:t>/п</w:t>
            </w:r>
          </w:p>
        </w:tc>
        <w:tc>
          <w:tcPr>
            <w:tcW w:w="2047" w:type="dxa"/>
            <w:vMerge w:val="restart"/>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Наименование мероприятия и </w:t>
            </w:r>
            <w:proofErr w:type="spellStart"/>
            <w:r w:rsidRPr="004C5685">
              <w:rPr>
                <w:rFonts w:ascii="Courier New" w:hAnsi="Courier New" w:cs="Courier New"/>
                <w:bCs/>
                <w:sz w:val="22"/>
                <w:szCs w:val="22"/>
              </w:rPr>
              <w:t>инвестпроекта</w:t>
            </w:r>
            <w:proofErr w:type="spellEnd"/>
          </w:p>
        </w:tc>
        <w:tc>
          <w:tcPr>
            <w:tcW w:w="1757" w:type="dxa"/>
            <w:vMerge w:val="restart"/>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Наименование МЦП, ОГЦП (ФЦП) и  других механизмов, через которые планируется финансирование мероприятия </w:t>
            </w:r>
          </w:p>
        </w:tc>
        <w:tc>
          <w:tcPr>
            <w:tcW w:w="1170" w:type="dxa"/>
            <w:gridSpan w:val="3"/>
            <w:vMerge w:val="restart"/>
            <w:shd w:val="clear" w:color="auto" w:fill="auto"/>
          </w:tcPr>
          <w:p w:rsidR="004C5685" w:rsidRPr="004C5685" w:rsidRDefault="004C5685" w:rsidP="004C5685">
            <w:pPr>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Срок реализации</w:t>
            </w:r>
          </w:p>
        </w:tc>
        <w:tc>
          <w:tcPr>
            <w:tcW w:w="6942" w:type="dxa"/>
            <w:gridSpan w:val="9"/>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Объем финансирования, тыс. руб.</w:t>
            </w:r>
          </w:p>
        </w:tc>
        <w:tc>
          <w:tcPr>
            <w:tcW w:w="1275" w:type="dxa"/>
            <w:gridSpan w:val="5"/>
            <w:vMerge w:val="restart"/>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Мощность </w:t>
            </w:r>
            <w:r w:rsidRPr="004C5685">
              <w:rPr>
                <w:rFonts w:ascii="Courier New" w:hAnsi="Courier New" w:cs="Courier New"/>
                <w:bCs/>
                <w:sz w:val="22"/>
                <w:szCs w:val="22"/>
              </w:rPr>
              <w:br/>
              <w:t xml:space="preserve">(в </w:t>
            </w:r>
            <w:proofErr w:type="spellStart"/>
            <w:proofErr w:type="gramStart"/>
            <w:r w:rsidRPr="004C5685">
              <w:rPr>
                <w:rFonts w:ascii="Courier New" w:hAnsi="Courier New" w:cs="Courier New"/>
                <w:bCs/>
                <w:sz w:val="22"/>
                <w:szCs w:val="22"/>
              </w:rPr>
              <w:t>соответ-ствующих</w:t>
            </w:r>
            <w:proofErr w:type="spellEnd"/>
            <w:proofErr w:type="gramEnd"/>
            <w:r w:rsidRPr="004C5685">
              <w:rPr>
                <w:rFonts w:ascii="Courier New" w:hAnsi="Courier New" w:cs="Courier New"/>
                <w:bCs/>
                <w:sz w:val="22"/>
                <w:szCs w:val="22"/>
              </w:rPr>
              <w:t xml:space="preserve"> единицах)</w:t>
            </w:r>
          </w:p>
        </w:tc>
        <w:tc>
          <w:tcPr>
            <w:tcW w:w="1066" w:type="dxa"/>
            <w:gridSpan w:val="2"/>
            <w:vMerge w:val="restart"/>
            <w:shd w:val="clear" w:color="auto" w:fill="auto"/>
          </w:tcPr>
          <w:p w:rsidR="004C5685" w:rsidRPr="004C5685" w:rsidRDefault="004C5685" w:rsidP="004C5685">
            <w:pPr>
              <w:jc w:val="center"/>
              <w:rPr>
                <w:rFonts w:ascii="Courier New" w:hAnsi="Courier New" w:cs="Courier New"/>
                <w:bCs/>
                <w:sz w:val="22"/>
                <w:szCs w:val="22"/>
              </w:rPr>
            </w:pPr>
            <w:proofErr w:type="spellStart"/>
            <w:r w:rsidRPr="004C5685">
              <w:rPr>
                <w:rFonts w:ascii="Courier New" w:hAnsi="Courier New" w:cs="Courier New"/>
                <w:bCs/>
                <w:sz w:val="22"/>
                <w:szCs w:val="22"/>
              </w:rPr>
              <w:t>Экономи-ческий</w:t>
            </w:r>
            <w:proofErr w:type="spellEnd"/>
            <w:r w:rsidRPr="004C5685">
              <w:rPr>
                <w:rFonts w:ascii="Courier New" w:hAnsi="Courier New" w:cs="Courier New"/>
                <w:bCs/>
                <w:sz w:val="22"/>
                <w:szCs w:val="22"/>
              </w:rPr>
              <w:t xml:space="preserve"> эффект (прибыль, </w:t>
            </w:r>
            <w:proofErr w:type="spellStart"/>
            <w:r w:rsidRPr="004C5685">
              <w:rPr>
                <w:rFonts w:ascii="Courier New" w:hAnsi="Courier New" w:cs="Courier New"/>
                <w:bCs/>
                <w:sz w:val="22"/>
                <w:szCs w:val="22"/>
              </w:rPr>
              <w:t>млн</w:t>
            </w:r>
            <w:proofErr w:type="gramStart"/>
            <w:r w:rsidRPr="004C5685">
              <w:rPr>
                <w:rFonts w:ascii="Courier New" w:hAnsi="Courier New" w:cs="Courier New"/>
                <w:bCs/>
                <w:sz w:val="22"/>
                <w:szCs w:val="22"/>
              </w:rPr>
              <w:t>.р</w:t>
            </w:r>
            <w:proofErr w:type="gramEnd"/>
            <w:r w:rsidRPr="004C5685">
              <w:rPr>
                <w:rFonts w:ascii="Courier New" w:hAnsi="Courier New" w:cs="Courier New"/>
                <w:bCs/>
                <w:sz w:val="22"/>
                <w:szCs w:val="22"/>
              </w:rPr>
              <w:t>уб</w:t>
            </w:r>
            <w:proofErr w:type="spellEnd"/>
            <w:r w:rsidRPr="004C5685">
              <w:rPr>
                <w:rFonts w:ascii="Courier New" w:hAnsi="Courier New" w:cs="Courier New"/>
                <w:bCs/>
                <w:sz w:val="22"/>
                <w:szCs w:val="22"/>
              </w:rPr>
              <w:t>.)</w:t>
            </w:r>
          </w:p>
        </w:tc>
        <w:tc>
          <w:tcPr>
            <w:tcW w:w="1182" w:type="dxa"/>
            <w:gridSpan w:val="2"/>
            <w:vMerge w:val="restart"/>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Создаваемые рабочие места, ед.</w:t>
            </w:r>
          </w:p>
        </w:tc>
      </w:tr>
      <w:tr w:rsidR="004C5685" w:rsidRPr="004C5685" w:rsidTr="00727518">
        <w:trPr>
          <w:gridAfter w:val="1"/>
          <w:wAfter w:w="39" w:type="dxa"/>
          <w:trHeight w:val="586"/>
        </w:trPr>
        <w:tc>
          <w:tcPr>
            <w:tcW w:w="506" w:type="dxa"/>
            <w:vMerge/>
            <w:shd w:val="clear" w:color="auto" w:fill="auto"/>
          </w:tcPr>
          <w:p w:rsidR="004C5685" w:rsidRPr="004C5685" w:rsidRDefault="004C5685" w:rsidP="004C5685">
            <w:pPr>
              <w:rPr>
                <w:rFonts w:ascii="Courier New" w:hAnsi="Courier New" w:cs="Courier New"/>
                <w:b/>
                <w:bCs/>
                <w:sz w:val="22"/>
                <w:szCs w:val="22"/>
              </w:rPr>
            </w:pPr>
          </w:p>
        </w:tc>
        <w:tc>
          <w:tcPr>
            <w:tcW w:w="2047" w:type="dxa"/>
            <w:vMerge/>
            <w:shd w:val="clear" w:color="auto" w:fill="auto"/>
          </w:tcPr>
          <w:p w:rsidR="004C5685" w:rsidRPr="004C5685" w:rsidRDefault="004C5685" w:rsidP="004C5685">
            <w:pPr>
              <w:rPr>
                <w:rFonts w:ascii="Courier New" w:hAnsi="Courier New" w:cs="Courier New"/>
                <w:b/>
                <w:bCs/>
                <w:sz w:val="22"/>
                <w:szCs w:val="22"/>
              </w:rPr>
            </w:pPr>
          </w:p>
        </w:tc>
        <w:tc>
          <w:tcPr>
            <w:tcW w:w="1757" w:type="dxa"/>
            <w:vMerge/>
            <w:shd w:val="clear" w:color="auto" w:fill="auto"/>
          </w:tcPr>
          <w:p w:rsidR="004C5685" w:rsidRPr="004C5685" w:rsidRDefault="004C5685" w:rsidP="004C5685">
            <w:pPr>
              <w:rPr>
                <w:rFonts w:ascii="Courier New" w:hAnsi="Courier New" w:cs="Courier New"/>
                <w:b/>
                <w:bCs/>
                <w:sz w:val="22"/>
                <w:szCs w:val="22"/>
              </w:rPr>
            </w:pPr>
          </w:p>
        </w:tc>
        <w:tc>
          <w:tcPr>
            <w:tcW w:w="1170" w:type="dxa"/>
            <w:gridSpan w:val="3"/>
            <w:vMerge/>
            <w:shd w:val="clear" w:color="auto" w:fill="auto"/>
          </w:tcPr>
          <w:p w:rsidR="004C5685" w:rsidRPr="004C5685" w:rsidRDefault="004C5685" w:rsidP="004C5685">
            <w:pPr>
              <w:rPr>
                <w:rFonts w:ascii="Courier New" w:hAnsi="Courier New" w:cs="Courier New"/>
                <w:b/>
                <w:bCs/>
                <w:sz w:val="22"/>
                <w:szCs w:val="22"/>
              </w:rPr>
            </w:pPr>
          </w:p>
        </w:tc>
        <w:tc>
          <w:tcPr>
            <w:tcW w:w="1432" w:type="dxa"/>
            <w:gridSpan w:val="2"/>
            <w:vMerge w:val="restart"/>
            <w:shd w:val="clear" w:color="auto" w:fill="auto"/>
          </w:tcPr>
          <w:p w:rsidR="004C5685" w:rsidRPr="004C5685" w:rsidRDefault="004C5685" w:rsidP="004C5685">
            <w:pPr>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Всего</w:t>
            </w:r>
          </w:p>
        </w:tc>
        <w:tc>
          <w:tcPr>
            <w:tcW w:w="5510" w:type="dxa"/>
            <w:gridSpan w:val="7"/>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в том числе по источникам</w:t>
            </w:r>
          </w:p>
        </w:tc>
        <w:tc>
          <w:tcPr>
            <w:tcW w:w="1275" w:type="dxa"/>
            <w:gridSpan w:val="5"/>
            <w:vMerge/>
            <w:shd w:val="clear" w:color="auto" w:fill="auto"/>
          </w:tcPr>
          <w:p w:rsidR="004C5685" w:rsidRPr="004C5685" w:rsidRDefault="004C5685" w:rsidP="004C5685">
            <w:pPr>
              <w:rPr>
                <w:rFonts w:ascii="Courier New" w:hAnsi="Courier New" w:cs="Courier New"/>
                <w:b/>
                <w:bCs/>
                <w:sz w:val="22"/>
                <w:szCs w:val="22"/>
              </w:rPr>
            </w:pPr>
          </w:p>
        </w:tc>
        <w:tc>
          <w:tcPr>
            <w:tcW w:w="1066" w:type="dxa"/>
            <w:gridSpan w:val="2"/>
            <w:vMerge/>
            <w:shd w:val="clear" w:color="auto" w:fill="auto"/>
          </w:tcPr>
          <w:p w:rsidR="004C5685" w:rsidRPr="004C5685" w:rsidRDefault="004C5685" w:rsidP="004C5685">
            <w:pPr>
              <w:rPr>
                <w:rFonts w:ascii="Courier New" w:hAnsi="Courier New" w:cs="Courier New"/>
                <w:b/>
                <w:bCs/>
                <w:sz w:val="22"/>
                <w:szCs w:val="22"/>
              </w:rPr>
            </w:pPr>
          </w:p>
        </w:tc>
        <w:tc>
          <w:tcPr>
            <w:tcW w:w="1182" w:type="dxa"/>
            <w:gridSpan w:val="2"/>
            <w:vMerge/>
            <w:shd w:val="clear" w:color="auto" w:fill="auto"/>
          </w:tcPr>
          <w:p w:rsidR="004C5685" w:rsidRPr="004C5685" w:rsidRDefault="004C5685" w:rsidP="004C5685">
            <w:pPr>
              <w:rPr>
                <w:rFonts w:ascii="Courier New" w:hAnsi="Courier New" w:cs="Courier New"/>
                <w:b/>
                <w:bCs/>
                <w:sz w:val="22"/>
                <w:szCs w:val="22"/>
              </w:rPr>
            </w:pPr>
          </w:p>
        </w:tc>
      </w:tr>
      <w:tr w:rsidR="004C5685" w:rsidRPr="004C5685" w:rsidTr="00727518">
        <w:trPr>
          <w:gridAfter w:val="1"/>
          <w:wAfter w:w="39" w:type="dxa"/>
          <w:trHeight w:val="938"/>
        </w:trPr>
        <w:tc>
          <w:tcPr>
            <w:tcW w:w="506" w:type="dxa"/>
            <w:vMerge/>
            <w:shd w:val="clear" w:color="auto" w:fill="auto"/>
          </w:tcPr>
          <w:p w:rsidR="004C5685" w:rsidRPr="004C5685" w:rsidRDefault="004C5685" w:rsidP="004C5685">
            <w:pPr>
              <w:rPr>
                <w:rFonts w:ascii="Courier New" w:hAnsi="Courier New" w:cs="Courier New"/>
                <w:b/>
                <w:bCs/>
                <w:sz w:val="22"/>
                <w:szCs w:val="22"/>
              </w:rPr>
            </w:pPr>
          </w:p>
        </w:tc>
        <w:tc>
          <w:tcPr>
            <w:tcW w:w="2047" w:type="dxa"/>
            <w:vMerge/>
            <w:shd w:val="clear" w:color="auto" w:fill="auto"/>
          </w:tcPr>
          <w:p w:rsidR="004C5685" w:rsidRPr="004C5685" w:rsidRDefault="004C5685" w:rsidP="004C5685">
            <w:pPr>
              <w:rPr>
                <w:rFonts w:ascii="Courier New" w:hAnsi="Courier New" w:cs="Courier New"/>
                <w:b/>
                <w:bCs/>
                <w:sz w:val="22"/>
                <w:szCs w:val="22"/>
              </w:rPr>
            </w:pPr>
          </w:p>
        </w:tc>
        <w:tc>
          <w:tcPr>
            <w:tcW w:w="1757" w:type="dxa"/>
            <w:vMerge/>
            <w:shd w:val="clear" w:color="auto" w:fill="auto"/>
          </w:tcPr>
          <w:p w:rsidR="004C5685" w:rsidRPr="004C5685" w:rsidRDefault="004C5685" w:rsidP="004C5685">
            <w:pPr>
              <w:rPr>
                <w:rFonts w:ascii="Courier New" w:hAnsi="Courier New" w:cs="Courier New"/>
                <w:b/>
                <w:bCs/>
                <w:sz w:val="22"/>
                <w:szCs w:val="22"/>
              </w:rPr>
            </w:pPr>
          </w:p>
        </w:tc>
        <w:tc>
          <w:tcPr>
            <w:tcW w:w="1170" w:type="dxa"/>
            <w:gridSpan w:val="3"/>
            <w:vMerge/>
            <w:shd w:val="clear" w:color="auto" w:fill="auto"/>
          </w:tcPr>
          <w:p w:rsidR="004C5685" w:rsidRPr="004C5685" w:rsidRDefault="004C5685" w:rsidP="004C5685">
            <w:pPr>
              <w:rPr>
                <w:rFonts w:ascii="Courier New" w:hAnsi="Courier New" w:cs="Courier New"/>
                <w:b/>
                <w:bCs/>
                <w:sz w:val="22"/>
                <w:szCs w:val="22"/>
              </w:rPr>
            </w:pPr>
          </w:p>
        </w:tc>
        <w:tc>
          <w:tcPr>
            <w:tcW w:w="1432" w:type="dxa"/>
            <w:gridSpan w:val="2"/>
            <w:vMerge/>
            <w:shd w:val="clear" w:color="auto" w:fill="auto"/>
          </w:tcPr>
          <w:p w:rsidR="004C5685" w:rsidRPr="004C5685" w:rsidRDefault="004C5685" w:rsidP="004C5685">
            <w:pPr>
              <w:jc w:val="center"/>
              <w:rPr>
                <w:rFonts w:ascii="Courier New" w:hAnsi="Courier New" w:cs="Courier New"/>
                <w:bCs/>
                <w:sz w:val="22"/>
                <w:szCs w:val="22"/>
              </w:rPr>
            </w:pPr>
          </w:p>
        </w:tc>
        <w:tc>
          <w:tcPr>
            <w:tcW w:w="1260" w:type="dxa"/>
            <w:gridSpan w:val="2"/>
            <w:shd w:val="clear" w:color="auto" w:fill="auto"/>
          </w:tcPr>
          <w:p w:rsidR="004C5685" w:rsidRPr="004C5685" w:rsidRDefault="004C5685" w:rsidP="004C5685">
            <w:pPr>
              <w:ind w:left="113" w:right="113"/>
              <w:jc w:val="center"/>
              <w:rPr>
                <w:rFonts w:ascii="Courier New" w:hAnsi="Courier New" w:cs="Courier New"/>
                <w:bCs/>
                <w:sz w:val="22"/>
                <w:szCs w:val="22"/>
              </w:rPr>
            </w:pPr>
          </w:p>
          <w:p w:rsidR="004C5685" w:rsidRPr="004C5685" w:rsidRDefault="004C5685" w:rsidP="004C5685">
            <w:pPr>
              <w:ind w:right="113"/>
              <w:jc w:val="center"/>
              <w:rPr>
                <w:rFonts w:ascii="Courier New" w:hAnsi="Courier New" w:cs="Courier New"/>
                <w:bCs/>
                <w:sz w:val="22"/>
                <w:szCs w:val="22"/>
              </w:rPr>
            </w:pPr>
            <w:r w:rsidRPr="004C5685">
              <w:rPr>
                <w:rFonts w:ascii="Courier New" w:hAnsi="Courier New" w:cs="Courier New"/>
                <w:sz w:val="22"/>
                <w:szCs w:val="22"/>
              </w:rPr>
              <w:t xml:space="preserve"> ФБ</w:t>
            </w:r>
          </w:p>
        </w:tc>
        <w:tc>
          <w:tcPr>
            <w:tcW w:w="1558" w:type="dxa"/>
            <w:gridSpan w:val="2"/>
            <w:shd w:val="clear" w:color="auto" w:fill="auto"/>
          </w:tcPr>
          <w:p w:rsidR="004C5685" w:rsidRPr="004C5685" w:rsidRDefault="004C5685" w:rsidP="004C5685">
            <w:pPr>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ОБ</w:t>
            </w:r>
          </w:p>
        </w:tc>
        <w:tc>
          <w:tcPr>
            <w:tcW w:w="1558" w:type="dxa"/>
            <w:gridSpan w:val="2"/>
            <w:shd w:val="clear" w:color="auto" w:fill="auto"/>
          </w:tcPr>
          <w:p w:rsidR="004C5685" w:rsidRPr="004C5685" w:rsidRDefault="004C5685" w:rsidP="004C5685">
            <w:pPr>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МБ</w:t>
            </w:r>
          </w:p>
        </w:tc>
        <w:tc>
          <w:tcPr>
            <w:tcW w:w="1134" w:type="dxa"/>
            <w:shd w:val="clear" w:color="auto" w:fill="auto"/>
          </w:tcPr>
          <w:p w:rsidR="004C5685" w:rsidRPr="004C5685" w:rsidRDefault="004C5685" w:rsidP="004C5685">
            <w:pPr>
              <w:rPr>
                <w:rFonts w:ascii="Courier New" w:hAnsi="Courier New" w:cs="Courier New"/>
                <w:bCs/>
                <w:sz w:val="22"/>
                <w:szCs w:val="22"/>
              </w:rPr>
            </w:pPr>
          </w:p>
          <w:p w:rsidR="004C5685" w:rsidRPr="004C5685" w:rsidRDefault="004C5685" w:rsidP="004C5685">
            <w:pPr>
              <w:rPr>
                <w:rFonts w:ascii="Courier New" w:hAnsi="Courier New" w:cs="Courier New"/>
                <w:bCs/>
                <w:sz w:val="22"/>
                <w:szCs w:val="22"/>
              </w:rPr>
            </w:pPr>
          </w:p>
          <w:p w:rsidR="004C5685" w:rsidRPr="004C5685" w:rsidRDefault="004C5685" w:rsidP="004C5685">
            <w:pPr>
              <w:rPr>
                <w:rFonts w:ascii="Courier New" w:hAnsi="Courier New" w:cs="Courier New"/>
                <w:bCs/>
                <w:sz w:val="22"/>
                <w:szCs w:val="22"/>
              </w:rPr>
            </w:pPr>
            <w:r w:rsidRPr="004C5685">
              <w:rPr>
                <w:rFonts w:ascii="Courier New" w:hAnsi="Courier New" w:cs="Courier New"/>
                <w:bCs/>
                <w:sz w:val="22"/>
                <w:szCs w:val="22"/>
              </w:rPr>
              <w:t>Внебюджетные средства</w:t>
            </w:r>
          </w:p>
        </w:tc>
        <w:tc>
          <w:tcPr>
            <w:tcW w:w="1275" w:type="dxa"/>
            <w:gridSpan w:val="5"/>
            <w:vMerge/>
            <w:shd w:val="clear" w:color="auto" w:fill="auto"/>
          </w:tcPr>
          <w:p w:rsidR="004C5685" w:rsidRPr="004C5685" w:rsidRDefault="004C5685" w:rsidP="004C5685">
            <w:pPr>
              <w:rPr>
                <w:rFonts w:ascii="Courier New" w:hAnsi="Courier New" w:cs="Courier New"/>
                <w:b/>
                <w:bCs/>
                <w:sz w:val="22"/>
                <w:szCs w:val="22"/>
              </w:rPr>
            </w:pPr>
          </w:p>
        </w:tc>
        <w:tc>
          <w:tcPr>
            <w:tcW w:w="1066" w:type="dxa"/>
            <w:gridSpan w:val="2"/>
            <w:vMerge/>
            <w:shd w:val="clear" w:color="auto" w:fill="auto"/>
          </w:tcPr>
          <w:p w:rsidR="004C5685" w:rsidRPr="004C5685" w:rsidRDefault="004C5685" w:rsidP="004C5685">
            <w:pPr>
              <w:rPr>
                <w:rFonts w:ascii="Courier New" w:hAnsi="Courier New" w:cs="Courier New"/>
                <w:b/>
                <w:bCs/>
                <w:sz w:val="22"/>
                <w:szCs w:val="22"/>
              </w:rPr>
            </w:pPr>
          </w:p>
        </w:tc>
        <w:tc>
          <w:tcPr>
            <w:tcW w:w="1182" w:type="dxa"/>
            <w:gridSpan w:val="2"/>
            <w:vMerge/>
            <w:shd w:val="clear" w:color="auto" w:fill="auto"/>
          </w:tcPr>
          <w:p w:rsidR="004C5685" w:rsidRPr="004C5685" w:rsidRDefault="004C5685" w:rsidP="004C5685">
            <w:pPr>
              <w:rPr>
                <w:rFonts w:ascii="Courier New" w:hAnsi="Courier New" w:cs="Courier New"/>
                <w:b/>
                <w:bCs/>
                <w:sz w:val="22"/>
                <w:szCs w:val="22"/>
              </w:rPr>
            </w:pPr>
          </w:p>
        </w:tc>
      </w:tr>
      <w:tr w:rsidR="004C5685" w:rsidRPr="004C5685" w:rsidTr="00727518">
        <w:trPr>
          <w:gridAfter w:val="1"/>
          <w:wAfter w:w="39" w:type="dxa"/>
          <w:trHeight w:val="485"/>
        </w:trPr>
        <w:tc>
          <w:tcPr>
            <w:tcW w:w="506" w:type="dxa"/>
            <w:vMerge w:val="restart"/>
            <w:shd w:val="clear" w:color="auto" w:fill="auto"/>
            <w:noWrap/>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w:t>
            </w:r>
          </w:p>
        </w:tc>
        <w:tc>
          <w:tcPr>
            <w:tcW w:w="3804" w:type="dxa"/>
            <w:gridSpan w:val="2"/>
            <w:vMerge w:val="restart"/>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ИТОГО ПО СТРАТЕГИИ</w:t>
            </w:r>
          </w:p>
        </w:tc>
        <w:tc>
          <w:tcPr>
            <w:tcW w:w="1170"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 </w:t>
            </w: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2023</w:t>
            </w:r>
          </w:p>
        </w:tc>
        <w:tc>
          <w:tcPr>
            <w:tcW w:w="1432" w:type="dxa"/>
            <w:gridSpan w:val="2"/>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26071,78</w:t>
            </w:r>
          </w:p>
        </w:tc>
        <w:tc>
          <w:tcPr>
            <w:tcW w:w="1260" w:type="dxa"/>
            <w:gridSpan w:val="2"/>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16568,08</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8936,7</w:t>
            </w:r>
          </w:p>
        </w:tc>
        <w:tc>
          <w:tcPr>
            <w:tcW w:w="1134"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567,0</w:t>
            </w:r>
          </w:p>
        </w:tc>
        <w:tc>
          <w:tcPr>
            <w:tcW w:w="1275" w:type="dxa"/>
            <w:gridSpan w:val="5"/>
            <w:vMerge w:val="restart"/>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066"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 </w:t>
            </w: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 </w:t>
            </w:r>
          </w:p>
        </w:tc>
      </w:tr>
      <w:tr w:rsidR="004C5685" w:rsidRPr="004C5685" w:rsidTr="00727518">
        <w:trPr>
          <w:gridAfter w:val="1"/>
          <w:wAfter w:w="39" w:type="dxa"/>
          <w:trHeight w:val="332"/>
        </w:trPr>
        <w:tc>
          <w:tcPr>
            <w:tcW w:w="506" w:type="dxa"/>
            <w:vMerge/>
            <w:shd w:val="clear" w:color="auto" w:fill="auto"/>
          </w:tcPr>
          <w:p w:rsidR="004C5685" w:rsidRPr="004C5685" w:rsidRDefault="004C5685" w:rsidP="004C5685">
            <w:pPr>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rPr>
                <w:rFonts w:ascii="Courier New" w:hAnsi="Courier New" w:cs="Courier New"/>
                <w:b/>
                <w:bCs/>
                <w:sz w:val="22"/>
                <w:szCs w:val="22"/>
              </w:rPr>
            </w:pPr>
          </w:p>
        </w:tc>
        <w:tc>
          <w:tcPr>
            <w:tcW w:w="1170" w:type="dxa"/>
            <w:gridSpan w:val="3"/>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2024</w:t>
            </w:r>
          </w:p>
        </w:tc>
        <w:tc>
          <w:tcPr>
            <w:tcW w:w="1432" w:type="dxa"/>
            <w:gridSpan w:val="2"/>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26003,93</w:t>
            </w:r>
          </w:p>
        </w:tc>
        <w:tc>
          <w:tcPr>
            <w:tcW w:w="1260" w:type="dxa"/>
            <w:gridSpan w:val="2"/>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15217,68</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10144,25</w:t>
            </w:r>
          </w:p>
        </w:tc>
        <w:tc>
          <w:tcPr>
            <w:tcW w:w="1134"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642,0</w:t>
            </w:r>
          </w:p>
        </w:tc>
        <w:tc>
          <w:tcPr>
            <w:tcW w:w="1275" w:type="dxa"/>
            <w:gridSpan w:val="5"/>
            <w:vMerge/>
            <w:shd w:val="clear" w:color="auto" w:fill="auto"/>
          </w:tcPr>
          <w:p w:rsidR="004C5685" w:rsidRPr="004C5685" w:rsidRDefault="004C5685" w:rsidP="004C5685">
            <w:pPr>
              <w:rPr>
                <w:rFonts w:ascii="Courier New" w:hAnsi="Courier New" w:cs="Courier New"/>
                <w:b/>
                <w:bCs/>
                <w:sz w:val="22"/>
                <w:szCs w:val="22"/>
              </w:rPr>
            </w:pPr>
          </w:p>
        </w:tc>
        <w:tc>
          <w:tcPr>
            <w:tcW w:w="1066"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r>
      <w:tr w:rsidR="004C5685" w:rsidRPr="004C5685" w:rsidTr="00727518">
        <w:trPr>
          <w:gridAfter w:val="1"/>
          <w:wAfter w:w="39" w:type="dxa"/>
          <w:trHeight w:hRule="exact" w:val="544"/>
        </w:trPr>
        <w:tc>
          <w:tcPr>
            <w:tcW w:w="506" w:type="dxa"/>
            <w:vMerge/>
            <w:shd w:val="clear" w:color="auto" w:fill="auto"/>
          </w:tcPr>
          <w:p w:rsidR="004C5685" w:rsidRPr="004C5685" w:rsidRDefault="004C5685" w:rsidP="004C5685">
            <w:pPr>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rPr>
                <w:rFonts w:ascii="Courier New" w:hAnsi="Courier New" w:cs="Courier New"/>
                <w:b/>
                <w:bCs/>
                <w:sz w:val="22"/>
                <w:szCs w:val="22"/>
              </w:rPr>
            </w:pPr>
          </w:p>
        </w:tc>
        <w:tc>
          <w:tcPr>
            <w:tcW w:w="1170" w:type="dxa"/>
            <w:gridSpan w:val="3"/>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2025</w:t>
            </w:r>
          </w:p>
        </w:tc>
        <w:tc>
          <w:tcPr>
            <w:tcW w:w="1432" w:type="dxa"/>
            <w:gridSpan w:val="2"/>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42433,9</w:t>
            </w:r>
          </w:p>
        </w:tc>
        <w:tc>
          <w:tcPr>
            <w:tcW w:w="1260" w:type="dxa"/>
            <w:gridSpan w:val="2"/>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41825,6</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608,3</w:t>
            </w:r>
          </w:p>
        </w:tc>
        <w:tc>
          <w:tcPr>
            <w:tcW w:w="1134"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0</w:t>
            </w:r>
          </w:p>
          <w:p w:rsidR="004C5685" w:rsidRPr="004C5685" w:rsidRDefault="004C5685" w:rsidP="004C5685">
            <w:pPr>
              <w:jc w:val="center"/>
              <w:rPr>
                <w:rFonts w:ascii="Courier New" w:hAnsi="Courier New" w:cs="Courier New"/>
                <w:b/>
                <w:bCs/>
                <w:sz w:val="22"/>
                <w:szCs w:val="22"/>
              </w:rPr>
            </w:pPr>
          </w:p>
        </w:tc>
        <w:tc>
          <w:tcPr>
            <w:tcW w:w="1275" w:type="dxa"/>
            <w:gridSpan w:val="5"/>
            <w:vMerge/>
            <w:shd w:val="clear" w:color="auto" w:fill="auto"/>
          </w:tcPr>
          <w:p w:rsidR="004C5685" w:rsidRPr="004C5685" w:rsidRDefault="004C5685" w:rsidP="004C5685">
            <w:pPr>
              <w:rPr>
                <w:rFonts w:ascii="Courier New" w:hAnsi="Courier New" w:cs="Courier New"/>
                <w:b/>
                <w:bCs/>
                <w:sz w:val="22"/>
                <w:szCs w:val="22"/>
              </w:rPr>
            </w:pPr>
          </w:p>
        </w:tc>
        <w:tc>
          <w:tcPr>
            <w:tcW w:w="1066" w:type="dxa"/>
            <w:gridSpan w:val="2"/>
            <w:shd w:val="clear" w:color="auto" w:fill="auto"/>
          </w:tcPr>
          <w:p w:rsidR="004C5685" w:rsidRPr="004C5685" w:rsidRDefault="004C5685" w:rsidP="004C5685">
            <w:pPr>
              <w:jc w:val="center"/>
              <w:rPr>
                <w:rFonts w:ascii="Courier New" w:hAnsi="Courier New" w:cs="Courier New"/>
                <w:b/>
                <w:bCs/>
                <w:sz w:val="22"/>
                <w:szCs w:val="22"/>
              </w:rPr>
            </w:pP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p>
        </w:tc>
      </w:tr>
      <w:tr w:rsidR="004C5685" w:rsidRPr="004C5685" w:rsidTr="00727518">
        <w:trPr>
          <w:gridAfter w:val="1"/>
          <w:wAfter w:w="39" w:type="dxa"/>
          <w:trHeight w:val="559"/>
        </w:trPr>
        <w:tc>
          <w:tcPr>
            <w:tcW w:w="506" w:type="dxa"/>
            <w:vMerge/>
            <w:shd w:val="clear" w:color="auto" w:fill="auto"/>
          </w:tcPr>
          <w:p w:rsidR="004C5685" w:rsidRPr="004C5685" w:rsidRDefault="004C5685" w:rsidP="004C5685">
            <w:pPr>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rPr>
                <w:rFonts w:ascii="Courier New" w:hAnsi="Courier New" w:cs="Courier New"/>
                <w:b/>
                <w:bCs/>
                <w:sz w:val="22"/>
                <w:szCs w:val="22"/>
              </w:rPr>
            </w:pPr>
          </w:p>
        </w:tc>
        <w:tc>
          <w:tcPr>
            <w:tcW w:w="1170"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2026-2036</w:t>
            </w:r>
          </w:p>
        </w:tc>
        <w:tc>
          <w:tcPr>
            <w:tcW w:w="1432" w:type="dxa"/>
            <w:gridSpan w:val="2"/>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51508,1</w:t>
            </w:r>
          </w:p>
        </w:tc>
        <w:tc>
          <w:tcPr>
            <w:tcW w:w="1260" w:type="dxa"/>
            <w:gridSpan w:val="2"/>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39217,8</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12290,3</w:t>
            </w:r>
          </w:p>
        </w:tc>
        <w:tc>
          <w:tcPr>
            <w:tcW w:w="1134"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0</w:t>
            </w:r>
          </w:p>
        </w:tc>
        <w:tc>
          <w:tcPr>
            <w:tcW w:w="1275" w:type="dxa"/>
            <w:gridSpan w:val="5"/>
            <w:vMerge/>
            <w:shd w:val="clear" w:color="auto" w:fill="auto"/>
          </w:tcPr>
          <w:p w:rsidR="004C5685" w:rsidRPr="004C5685" w:rsidRDefault="004C5685" w:rsidP="004C5685">
            <w:pPr>
              <w:rPr>
                <w:rFonts w:ascii="Courier New" w:hAnsi="Courier New" w:cs="Courier New"/>
                <w:b/>
                <w:bCs/>
                <w:sz w:val="22"/>
                <w:szCs w:val="22"/>
              </w:rPr>
            </w:pPr>
          </w:p>
        </w:tc>
        <w:tc>
          <w:tcPr>
            <w:tcW w:w="1066" w:type="dxa"/>
            <w:gridSpan w:val="2"/>
            <w:shd w:val="clear" w:color="auto" w:fill="auto"/>
          </w:tcPr>
          <w:p w:rsidR="004C5685" w:rsidRPr="004C5685" w:rsidRDefault="004C5685" w:rsidP="004C5685">
            <w:pPr>
              <w:jc w:val="center"/>
              <w:rPr>
                <w:rFonts w:ascii="Courier New" w:hAnsi="Courier New" w:cs="Courier New"/>
                <w:b/>
                <w:bCs/>
                <w:sz w:val="22"/>
                <w:szCs w:val="22"/>
              </w:rPr>
            </w:pP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p>
        </w:tc>
      </w:tr>
      <w:tr w:rsidR="004C5685" w:rsidRPr="004C5685" w:rsidTr="00727518">
        <w:trPr>
          <w:gridAfter w:val="1"/>
          <w:wAfter w:w="39" w:type="dxa"/>
          <w:trHeight w:hRule="exact" w:val="405"/>
        </w:trPr>
        <w:tc>
          <w:tcPr>
            <w:tcW w:w="506" w:type="dxa"/>
            <w:vMerge/>
            <w:shd w:val="clear" w:color="auto" w:fill="auto"/>
          </w:tcPr>
          <w:p w:rsidR="004C5685" w:rsidRPr="004C5685" w:rsidRDefault="004C5685" w:rsidP="004C5685">
            <w:pPr>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rPr>
                <w:rFonts w:ascii="Courier New" w:hAnsi="Courier New" w:cs="Courier New"/>
                <w:b/>
                <w:bCs/>
                <w:sz w:val="22"/>
                <w:szCs w:val="22"/>
              </w:rPr>
            </w:pPr>
          </w:p>
        </w:tc>
        <w:tc>
          <w:tcPr>
            <w:tcW w:w="1170" w:type="dxa"/>
            <w:gridSpan w:val="3"/>
            <w:shd w:val="clear" w:color="auto" w:fill="auto"/>
          </w:tcPr>
          <w:p w:rsidR="004C5685" w:rsidRPr="004C5685" w:rsidRDefault="004C5685" w:rsidP="004C5685">
            <w:pPr>
              <w:jc w:val="center"/>
              <w:rPr>
                <w:rFonts w:ascii="Courier New" w:hAnsi="Courier New" w:cs="Courier New"/>
                <w:b/>
                <w:bCs/>
                <w:sz w:val="22"/>
                <w:szCs w:val="22"/>
                <w:u w:val="single"/>
              </w:rPr>
            </w:pPr>
            <w:r w:rsidRPr="004C5685">
              <w:rPr>
                <w:rFonts w:ascii="Courier New" w:hAnsi="Courier New" w:cs="Courier New"/>
                <w:b/>
                <w:bCs/>
                <w:sz w:val="22"/>
                <w:szCs w:val="22"/>
                <w:u w:val="single"/>
              </w:rPr>
              <w:t>Итого</w:t>
            </w:r>
          </w:p>
        </w:tc>
        <w:tc>
          <w:tcPr>
            <w:tcW w:w="1432" w:type="dxa"/>
            <w:gridSpan w:val="2"/>
            <w:shd w:val="clear" w:color="auto" w:fill="auto"/>
          </w:tcPr>
          <w:p w:rsidR="004C5685" w:rsidRPr="004C5685" w:rsidRDefault="004C5685" w:rsidP="004C5685">
            <w:pPr>
              <w:rPr>
                <w:rFonts w:ascii="Courier New" w:hAnsi="Courier New" w:cs="Courier New"/>
                <w:b/>
                <w:bCs/>
                <w:sz w:val="22"/>
                <w:szCs w:val="22"/>
              </w:rPr>
            </w:pPr>
            <w:r w:rsidRPr="004C5685">
              <w:rPr>
                <w:rFonts w:ascii="Courier New" w:hAnsi="Courier New" w:cs="Courier New"/>
                <w:b/>
                <w:bCs/>
                <w:sz w:val="22"/>
                <w:szCs w:val="22"/>
              </w:rPr>
              <w:t>146017,71</w:t>
            </w:r>
          </w:p>
        </w:tc>
        <w:tc>
          <w:tcPr>
            <w:tcW w:w="1260"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112829,16</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31979,55</w:t>
            </w:r>
          </w:p>
        </w:tc>
        <w:tc>
          <w:tcPr>
            <w:tcW w:w="1134" w:type="dxa"/>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1209,0</w:t>
            </w:r>
          </w:p>
        </w:tc>
        <w:tc>
          <w:tcPr>
            <w:tcW w:w="1275" w:type="dxa"/>
            <w:gridSpan w:val="5"/>
            <w:vMerge/>
            <w:shd w:val="clear" w:color="auto" w:fill="auto"/>
          </w:tcPr>
          <w:p w:rsidR="004C5685" w:rsidRPr="004C5685" w:rsidRDefault="004C5685" w:rsidP="004C5685">
            <w:pPr>
              <w:rPr>
                <w:rFonts w:ascii="Courier New" w:hAnsi="Courier New" w:cs="Courier New"/>
                <w:b/>
                <w:bCs/>
                <w:sz w:val="22"/>
                <w:szCs w:val="22"/>
              </w:rPr>
            </w:pPr>
          </w:p>
        </w:tc>
        <w:tc>
          <w:tcPr>
            <w:tcW w:w="1066"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r>
      <w:tr w:rsidR="004C5685" w:rsidRPr="004C5685" w:rsidTr="00727518">
        <w:trPr>
          <w:gridAfter w:val="1"/>
          <w:wAfter w:w="39" w:type="dxa"/>
          <w:trHeight w:hRule="exact" w:val="284"/>
        </w:trPr>
        <w:tc>
          <w:tcPr>
            <w:tcW w:w="506" w:type="dxa"/>
            <w:shd w:val="clear" w:color="auto" w:fill="auto"/>
          </w:tcPr>
          <w:p w:rsidR="004C5685" w:rsidRPr="004C5685" w:rsidRDefault="004C5685" w:rsidP="004C5685">
            <w:pPr>
              <w:rPr>
                <w:rFonts w:ascii="Courier New" w:hAnsi="Courier New" w:cs="Courier New"/>
                <w:sz w:val="22"/>
                <w:szCs w:val="22"/>
              </w:rPr>
            </w:pPr>
          </w:p>
        </w:tc>
        <w:tc>
          <w:tcPr>
            <w:tcW w:w="3804" w:type="dxa"/>
            <w:gridSpan w:val="2"/>
            <w:shd w:val="clear" w:color="auto" w:fill="auto"/>
          </w:tcPr>
          <w:p w:rsidR="004C5685" w:rsidRPr="004C5685" w:rsidRDefault="004C5685" w:rsidP="004C5685">
            <w:pPr>
              <w:rPr>
                <w:rFonts w:ascii="Courier New" w:hAnsi="Courier New" w:cs="Courier New"/>
                <w:b/>
                <w:bCs/>
                <w:sz w:val="22"/>
                <w:szCs w:val="22"/>
              </w:rPr>
            </w:pPr>
            <w:r w:rsidRPr="004C5685">
              <w:rPr>
                <w:rFonts w:ascii="Courier New" w:hAnsi="Courier New" w:cs="Courier New"/>
                <w:b/>
                <w:bCs/>
                <w:sz w:val="22"/>
                <w:szCs w:val="22"/>
              </w:rPr>
              <w:t>ИТОГО ПО РАЗДЕЛУ</w:t>
            </w:r>
          </w:p>
        </w:tc>
        <w:tc>
          <w:tcPr>
            <w:tcW w:w="11635" w:type="dxa"/>
            <w:gridSpan w:val="21"/>
            <w:shd w:val="clear" w:color="auto" w:fill="auto"/>
          </w:tcPr>
          <w:p w:rsidR="004C5685" w:rsidRPr="004C5685" w:rsidRDefault="004C5685" w:rsidP="004C5685">
            <w:pPr>
              <w:jc w:val="center"/>
              <w:rPr>
                <w:rFonts w:ascii="Courier New" w:hAnsi="Courier New" w:cs="Courier New"/>
                <w:b/>
                <w:bCs/>
                <w:sz w:val="22"/>
                <w:szCs w:val="22"/>
              </w:rPr>
            </w:pPr>
          </w:p>
        </w:tc>
      </w:tr>
      <w:tr w:rsidR="004C5685" w:rsidRPr="004C5685" w:rsidTr="00727518">
        <w:trPr>
          <w:gridAfter w:val="1"/>
          <w:wAfter w:w="39" w:type="dxa"/>
          <w:trHeight w:hRule="exact" w:val="284"/>
        </w:trPr>
        <w:tc>
          <w:tcPr>
            <w:tcW w:w="506" w:type="dxa"/>
            <w:vMerge w:val="restart"/>
            <w:tcBorders>
              <w:bottom w:val="nil"/>
            </w:tcBorders>
            <w:shd w:val="clear" w:color="auto" w:fill="auto"/>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1</w:t>
            </w:r>
          </w:p>
        </w:tc>
        <w:tc>
          <w:tcPr>
            <w:tcW w:w="3804" w:type="dxa"/>
            <w:gridSpan w:val="2"/>
            <w:vMerge w:val="restart"/>
            <w:tcBorders>
              <w:bottom w:val="nil"/>
            </w:tcBorders>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МП «Градостроительная деятельность на территории муниципального образовании «</w:t>
            </w:r>
            <w:proofErr w:type="spellStart"/>
            <w:r w:rsidRPr="004C5685">
              <w:rPr>
                <w:rFonts w:ascii="Courier New" w:hAnsi="Courier New" w:cs="Courier New"/>
                <w:b/>
                <w:bCs/>
                <w:sz w:val="22"/>
                <w:szCs w:val="22"/>
              </w:rPr>
              <w:t>Ирхидей</w:t>
            </w:r>
            <w:proofErr w:type="spellEnd"/>
            <w:r w:rsidRPr="004C5685">
              <w:rPr>
                <w:rFonts w:ascii="Courier New" w:hAnsi="Courier New" w:cs="Courier New"/>
                <w:b/>
                <w:bCs/>
                <w:sz w:val="22"/>
                <w:szCs w:val="22"/>
              </w:rPr>
              <w:t>» на 2023-2025 годы»</w:t>
            </w:r>
          </w:p>
        </w:tc>
        <w:tc>
          <w:tcPr>
            <w:tcW w:w="1035" w:type="dxa"/>
            <w:gridSpan w:val="2"/>
            <w:tcBorders>
              <w:bottom w:val="nil"/>
            </w:tcBorders>
            <w:shd w:val="clear" w:color="auto" w:fill="auto"/>
          </w:tcPr>
          <w:p w:rsidR="004C5685" w:rsidRPr="004C5685" w:rsidRDefault="004C5685" w:rsidP="004C5685">
            <w:pPr>
              <w:ind w:left="-108"/>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 </w:t>
            </w:r>
          </w:p>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 </w:t>
            </w:r>
          </w:p>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 </w:t>
            </w: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 </w:t>
            </w: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 </w:t>
            </w: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 </w:t>
            </w:r>
          </w:p>
        </w:tc>
        <w:tc>
          <w:tcPr>
            <w:tcW w:w="1411" w:type="dxa"/>
            <w:gridSpan w:val="2"/>
            <w:tcBorders>
              <w:bottom w:val="nil"/>
            </w:tcBorders>
            <w:shd w:val="clear" w:color="auto" w:fill="auto"/>
          </w:tcPr>
          <w:p w:rsidR="004C5685" w:rsidRPr="004C5685" w:rsidRDefault="004C5685" w:rsidP="004C5685">
            <w:pPr>
              <w:ind w:left="-108"/>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
                <w:bCs/>
                <w:sz w:val="22"/>
                <w:szCs w:val="22"/>
              </w:rPr>
            </w:pPr>
          </w:p>
        </w:tc>
        <w:tc>
          <w:tcPr>
            <w:tcW w:w="1409" w:type="dxa"/>
            <w:gridSpan w:val="2"/>
            <w:tcBorders>
              <w:bottom w:val="nil"/>
            </w:tcBorders>
            <w:shd w:val="clear" w:color="auto" w:fill="auto"/>
          </w:tcPr>
          <w:p w:rsidR="004C5685" w:rsidRPr="004C5685" w:rsidRDefault="004C5685" w:rsidP="004C5685">
            <w:pPr>
              <w:ind w:left="-108"/>
              <w:jc w:val="center"/>
              <w:rPr>
                <w:rFonts w:ascii="Courier New" w:hAnsi="Courier New" w:cs="Courier New"/>
                <w:bCs/>
                <w:sz w:val="22"/>
                <w:szCs w:val="22"/>
              </w:rPr>
            </w:pPr>
          </w:p>
          <w:p w:rsidR="004C5685" w:rsidRPr="004C5685" w:rsidRDefault="004C5685" w:rsidP="004C5685">
            <w:pPr>
              <w:ind w:left="-108"/>
              <w:jc w:val="center"/>
              <w:rPr>
                <w:rFonts w:ascii="Courier New" w:hAnsi="Courier New" w:cs="Courier New"/>
                <w:bCs/>
                <w:sz w:val="22"/>
                <w:szCs w:val="22"/>
              </w:rPr>
            </w:pPr>
          </w:p>
          <w:p w:rsidR="004C5685" w:rsidRPr="004C5685" w:rsidRDefault="004C5685" w:rsidP="004C5685">
            <w:pPr>
              <w:ind w:left="-108"/>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
                <w:bCs/>
                <w:sz w:val="22"/>
                <w:szCs w:val="22"/>
              </w:rPr>
            </w:pPr>
          </w:p>
        </w:tc>
        <w:tc>
          <w:tcPr>
            <w:tcW w:w="1544" w:type="dxa"/>
            <w:gridSpan w:val="2"/>
            <w:tcBorders>
              <w:bottom w:val="nil"/>
            </w:tcBorders>
            <w:shd w:val="clear" w:color="auto" w:fill="auto"/>
          </w:tcPr>
          <w:p w:rsidR="004C5685" w:rsidRPr="004C5685" w:rsidRDefault="004C5685" w:rsidP="004C5685">
            <w:pPr>
              <w:ind w:left="-108"/>
              <w:jc w:val="center"/>
              <w:rPr>
                <w:rFonts w:ascii="Courier New" w:hAnsi="Courier New" w:cs="Courier New"/>
                <w:bCs/>
                <w:sz w:val="22"/>
                <w:szCs w:val="22"/>
              </w:rPr>
            </w:pPr>
          </w:p>
          <w:p w:rsidR="004C5685" w:rsidRPr="004C5685" w:rsidRDefault="004C5685" w:rsidP="004C5685">
            <w:pPr>
              <w:spacing w:after="200" w:line="276" w:lineRule="auto"/>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p>
        </w:tc>
        <w:tc>
          <w:tcPr>
            <w:tcW w:w="1579" w:type="dxa"/>
            <w:gridSpan w:val="3"/>
            <w:tcBorders>
              <w:bottom w:val="nil"/>
            </w:tcBorders>
            <w:shd w:val="clear" w:color="auto" w:fill="auto"/>
          </w:tcPr>
          <w:p w:rsidR="004C5685" w:rsidRPr="004C5685" w:rsidRDefault="004C5685" w:rsidP="004C5685">
            <w:pPr>
              <w:spacing w:after="200" w:line="276" w:lineRule="auto"/>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p>
        </w:tc>
        <w:tc>
          <w:tcPr>
            <w:tcW w:w="1187" w:type="dxa"/>
            <w:gridSpan w:val="2"/>
            <w:tcBorders>
              <w:bottom w:val="nil"/>
            </w:tcBorders>
            <w:shd w:val="clear" w:color="auto" w:fill="auto"/>
          </w:tcPr>
          <w:p w:rsidR="004C5685" w:rsidRPr="004C5685" w:rsidRDefault="004C5685" w:rsidP="004C5685">
            <w:pPr>
              <w:ind w:left="-108"/>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
                <w:bCs/>
                <w:sz w:val="22"/>
                <w:szCs w:val="22"/>
              </w:rPr>
            </w:pPr>
          </w:p>
        </w:tc>
        <w:tc>
          <w:tcPr>
            <w:tcW w:w="1189" w:type="dxa"/>
            <w:tcBorders>
              <w:bottom w:val="nil"/>
            </w:tcBorders>
            <w:shd w:val="clear" w:color="auto" w:fill="auto"/>
          </w:tcPr>
          <w:p w:rsidR="004C5685" w:rsidRPr="004C5685" w:rsidRDefault="004C5685" w:rsidP="004C5685">
            <w:pPr>
              <w:ind w:left="-108"/>
              <w:jc w:val="center"/>
              <w:rPr>
                <w:rFonts w:ascii="Courier New" w:hAnsi="Courier New" w:cs="Courier New"/>
                <w:bCs/>
                <w:sz w:val="22"/>
                <w:szCs w:val="22"/>
              </w:rPr>
            </w:pPr>
          </w:p>
          <w:p w:rsidR="004C5685" w:rsidRPr="004C5685" w:rsidRDefault="004C5685" w:rsidP="004C5685">
            <w:pPr>
              <w:jc w:val="center"/>
              <w:rPr>
                <w:rFonts w:ascii="Courier New" w:hAnsi="Courier New" w:cs="Courier New"/>
                <w:b/>
                <w:bCs/>
                <w:sz w:val="22"/>
                <w:szCs w:val="22"/>
              </w:rPr>
            </w:pPr>
          </w:p>
        </w:tc>
        <w:tc>
          <w:tcPr>
            <w:tcW w:w="1099" w:type="dxa"/>
            <w:gridSpan w:val="5"/>
            <w:tcBorders>
              <w:bottom w:val="nil"/>
            </w:tcBorders>
            <w:shd w:val="clear" w:color="auto" w:fill="auto"/>
          </w:tcPr>
          <w:p w:rsidR="004C5685" w:rsidRPr="004C5685" w:rsidRDefault="004C5685" w:rsidP="004C5685">
            <w:pPr>
              <w:spacing w:after="200" w:line="276" w:lineRule="auto"/>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p>
        </w:tc>
        <w:tc>
          <w:tcPr>
            <w:tcW w:w="1182" w:type="dxa"/>
            <w:gridSpan w:val="2"/>
            <w:vMerge w:val="restart"/>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 </w:t>
            </w:r>
          </w:p>
        </w:tc>
      </w:tr>
      <w:tr w:rsidR="004C5685" w:rsidRPr="004C5685" w:rsidTr="00727518">
        <w:trPr>
          <w:gridAfter w:val="1"/>
          <w:wAfter w:w="39" w:type="dxa"/>
          <w:trHeight w:hRule="exact" w:val="569"/>
        </w:trPr>
        <w:tc>
          <w:tcPr>
            <w:tcW w:w="506" w:type="dxa"/>
            <w:vMerge/>
            <w:tcBorders>
              <w:top w:val="nil"/>
              <w:bottom w:val="nil"/>
            </w:tcBorders>
            <w:shd w:val="clear" w:color="auto" w:fill="auto"/>
          </w:tcPr>
          <w:p w:rsidR="004C5685" w:rsidRPr="004C5685" w:rsidRDefault="004C5685" w:rsidP="004C5685">
            <w:pPr>
              <w:rPr>
                <w:rFonts w:ascii="Courier New" w:hAnsi="Courier New" w:cs="Courier New"/>
                <w:sz w:val="22"/>
                <w:szCs w:val="22"/>
              </w:rPr>
            </w:pPr>
          </w:p>
        </w:tc>
        <w:tc>
          <w:tcPr>
            <w:tcW w:w="3804" w:type="dxa"/>
            <w:gridSpan w:val="2"/>
            <w:vMerge/>
            <w:tcBorders>
              <w:top w:val="nil"/>
              <w:bottom w:val="nil"/>
            </w:tcBorders>
            <w:shd w:val="clear" w:color="auto" w:fill="auto"/>
          </w:tcPr>
          <w:p w:rsidR="004C5685" w:rsidRPr="004C5685" w:rsidRDefault="004C5685" w:rsidP="004C5685">
            <w:pPr>
              <w:rPr>
                <w:rFonts w:ascii="Courier New" w:hAnsi="Courier New" w:cs="Courier New"/>
                <w:b/>
                <w:bCs/>
                <w:sz w:val="22"/>
                <w:szCs w:val="22"/>
              </w:rPr>
            </w:pPr>
          </w:p>
        </w:tc>
        <w:tc>
          <w:tcPr>
            <w:tcW w:w="1028" w:type="dxa"/>
            <w:tcBorders>
              <w:top w:val="nil"/>
            </w:tcBorders>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2023-2025</w:t>
            </w:r>
          </w:p>
        </w:tc>
        <w:tc>
          <w:tcPr>
            <w:tcW w:w="1418" w:type="dxa"/>
            <w:gridSpan w:val="3"/>
            <w:tcBorders>
              <w:top w:val="nil"/>
            </w:tcBorders>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950,00 </w:t>
            </w:r>
          </w:p>
        </w:tc>
        <w:tc>
          <w:tcPr>
            <w:tcW w:w="1416" w:type="dxa"/>
            <w:gridSpan w:val="3"/>
            <w:tcBorders>
              <w:top w:val="nil"/>
            </w:tcBorders>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w:t>
            </w:r>
          </w:p>
        </w:tc>
        <w:tc>
          <w:tcPr>
            <w:tcW w:w="1558" w:type="dxa"/>
            <w:gridSpan w:val="2"/>
            <w:tcBorders>
              <w:top w:val="nil"/>
            </w:tcBorders>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940,5 </w:t>
            </w:r>
          </w:p>
        </w:tc>
        <w:tc>
          <w:tcPr>
            <w:tcW w:w="1558" w:type="dxa"/>
            <w:gridSpan w:val="2"/>
            <w:tcBorders>
              <w:top w:val="nil"/>
            </w:tcBorders>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9,5 </w:t>
            </w:r>
          </w:p>
        </w:tc>
        <w:tc>
          <w:tcPr>
            <w:tcW w:w="1187" w:type="dxa"/>
            <w:gridSpan w:val="2"/>
            <w:tcBorders>
              <w:top w:val="nil"/>
            </w:tcBorders>
            <w:shd w:val="clear" w:color="auto" w:fill="auto"/>
          </w:tcPr>
          <w:p w:rsidR="004C5685" w:rsidRPr="004C5685" w:rsidRDefault="004C5685" w:rsidP="004C5685">
            <w:pPr>
              <w:jc w:val="center"/>
              <w:rPr>
                <w:rFonts w:ascii="Courier New" w:hAnsi="Courier New" w:cs="Courier New"/>
                <w:b/>
                <w:bCs/>
                <w:sz w:val="22"/>
                <w:szCs w:val="22"/>
              </w:rPr>
            </w:pPr>
          </w:p>
        </w:tc>
        <w:tc>
          <w:tcPr>
            <w:tcW w:w="1206" w:type="dxa"/>
            <w:gridSpan w:val="3"/>
            <w:tcBorders>
              <w:top w:val="nil"/>
            </w:tcBorders>
            <w:shd w:val="clear" w:color="auto" w:fill="auto"/>
          </w:tcPr>
          <w:p w:rsidR="004C5685" w:rsidRPr="004C5685" w:rsidRDefault="004C5685" w:rsidP="004C5685">
            <w:pPr>
              <w:jc w:val="center"/>
              <w:rPr>
                <w:rFonts w:ascii="Courier New" w:hAnsi="Courier New" w:cs="Courier New"/>
                <w:b/>
                <w:bCs/>
                <w:sz w:val="22"/>
                <w:szCs w:val="22"/>
              </w:rPr>
            </w:pPr>
          </w:p>
        </w:tc>
        <w:tc>
          <w:tcPr>
            <w:tcW w:w="1082" w:type="dxa"/>
            <w:gridSpan w:val="3"/>
            <w:tcBorders>
              <w:top w:val="nil"/>
            </w:tcBorders>
            <w:shd w:val="clear" w:color="auto" w:fill="auto"/>
          </w:tcPr>
          <w:p w:rsidR="004C5685" w:rsidRPr="004C5685" w:rsidRDefault="004C5685" w:rsidP="004C5685">
            <w:pPr>
              <w:jc w:val="center"/>
              <w:rPr>
                <w:rFonts w:ascii="Courier New" w:hAnsi="Courier New" w:cs="Courier New"/>
                <w:b/>
                <w:bCs/>
                <w:sz w:val="22"/>
                <w:szCs w:val="22"/>
              </w:rPr>
            </w:pPr>
          </w:p>
        </w:tc>
        <w:tc>
          <w:tcPr>
            <w:tcW w:w="1182" w:type="dxa"/>
            <w:gridSpan w:val="2"/>
            <w:vMerge/>
            <w:shd w:val="clear" w:color="auto" w:fill="auto"/>
          </w:tcPr>
          <w:p w:rsidR="004C5685" w:rsidRPr="004C5685" w:rsidRDefault="004C5685" w:rsidP="004C5685">
            <w:pPr>
              <w:jc w:val="center"/>
              <w:rPr>
                <w:rFonts w:ascii="Courier New" w:hAnsi="Courier New" w:cs="Courier New"/>
                <w:b/>
                <w:bCs/>
                <w:sz w:val="22"/>
                <w:szCs w:val="22"/>
              </w:rPr>
            </w:pPr>
          </w:p>
        </w:tc>
      </w:tr>
      <w:tr w:rsidR="004C5685" w:rsidRPr="004C5685" w:rsidTr="00727518">
        <w:trPr>
          <w:gridAfter w:val="1"/>
          <w:wAfter w:w="39" w:type="dxa"/>
          <w:trHeight w:hRule="exact" w:val="280"/>
        </w:trPr>
        <w:tc>
          <w:tcPr>
            <w:tcW w:w="506" w:type="dxa"/>
            <w:vMerge/>
            <w:tcBorders>
              <w:top w:val="nil"/>
              <w:bottom w:val="nil"/>
            </w:tcBorders>
            <w:shd w:val="clear" w:color="auto" w:fill="auto"/>
          </w:tcPr>
          <w:p w:rsidR="004C5685" w:rsidRPr="004C5685" w:rsidRDefault="004C5685" w:rsidP="004C5685">
            <w:pPr>
              <w:rPr>
                <w:rFonts w:ascii="Courier New" w:hAnsi="Courier New" w:cs="Courier New"/>
                <w:sz w:val="22"/>
                <w:szCs w:val="22"/>
              </w:rPr>
            </w:pPr>
          </w:p>
        </w:tc>
        <w:tc>
          <w:tcPr>
            <w:tcW w:w="3804" w:type="dxa"/>
            <w:gridSpan w:val="2"/>
            <w:vMerge/>
            <w:tcBorders>
              <w:top w:val="nil"/>
              <w:bottom w:val="nil"/>
            </w:tcBorders>
            <w:shd w:val="clear" w:color="auto" w:fill="auto"/>
          </w:tcPr>
          <w:p w:rsidR="004C5685" w:rsidRPr="004C5685" w:rsidRDefault="004C5685" w:rsidP="004C5685">
            <w:pPr>
              <w:rPr>
                <w:rFonts w:ascii="Courier New" w:hAnsi="Courier New" w:cs="Courier New"/>
                <w:b/>
                <w:bCs/>
                <w:sz w:val="22"/>
                <w:szCs w:val="22"/>
              </w:rPr>
            </w:pPr>
          </w:p>
        </w:tc>
        <w:tc>
          <w:tcPr>
            <w:tcW w:w="1028" w:type="dxa"/>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Итого</w:t>
            </w:r>
          </w:p>
        </w:tc>
        <w:tc>
          <w:tcPr>
            <w:tcW w:w="1418" w:type="dxa"/>
            <w:gridSpan w:val="3"/>
            <w:shd w:val="clear" w:color="auto" w:fill="auto"/>
          </w:tcPr>
          <w:p w:rsidR="004C5685" w:rsidRPr="004C5685" w:rsidRDefault="004C5685" w:rsidP="004C5685">
            <w:pPr>
              <w:ind w:left="-108"/>
              <w:jc w:val="center"/>
              <w:rPr>
                <w:rFonts w:ascii="Courier New" w:hAnsi="Courier New" w:cs="Courier New"/>
                <w:b/>
                <w:bCs/>
                <w:sz w:val="22"/>
                <w:szCs w:val="22"/>
              </w:rPr>
            </w:pPr>
            <w:r w:rsidRPr="004C5685">
              <w:rPr>
                <w:rFonts w:ascii="Courier New" w:hAnsi="Courier New" w:cs="Courier New"/>
                <w:b/>
                <w:bCs/>
                <w:sz w:val="22"/>
                <w:szCs w:val="22"/>
              </w:rPr>
              <w:t>950,00</w:t>
            </w:r>
          </w:p>
        </w:tc>
        <w:tc>
          <w:tcPr>
            <w:tcW w:w="1416"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558" w:type="dxa"/>
            <w:gridSpan w:val="2"/>
            <w:shd w:val="clear" w:color="auto" w:fill="auto"/>
          </w:tcPr>
          <w:p w:rsidR="004C5685" w:rsidRPr="004C5685" w:rsidRDefault="004C5685" w:rsidP="004C5685">
            <w:pPr>
              <w:ind w:left="-118"/>
              <w:jc w:val="center"/>
              <w:rPr>
                <w:rFonts w:ascii="Courier New" w:hAnsi="Courier New" w:cs="Courier New"/>
                <w:b/>
                <w:bCs/>
                <w:sz w:val="22"/>
                <w:szCs w:val="22"/>
              </w:rPr>
            </w:pPr>
            <w:r w:rsidRPr="004C5685">
              <w:rPr>
                <w:rFonts w:ascii="Courier New" w:hAnsi="Courier New" w:cs="Courier New"/>
                <w:b/>
                <w:bCs/>
                <w:sz w:val="22"/>
                <w:szCs w:val="22"/>
              </w:rPr>
              <w:t>940,5</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9,5</w:t>
            </w:r>
          </w:p>
        </w:tc>
        <w:tc>
          <w:tcPr>
            <w:tcW w:w="1187" w:type="dxa"/>
            <w:gridSpan w:val="2"/>
            <w:shd w:val="clear" w:color="auto" w:fill="auto"/>
          </w:tcPr>
          <w:p w:rsidR="004C5685" w:rsidRPr="004C5685" w:rsidRDefault="004C5685" w:rsidP="004C5685">
            <w:pPr>
              <w:jc w:val="center"/>
              <w:rPr>
                <w:rFonts w:ascii="Courier New" w:hAnsi="Courier New" w:cs="Courier New"/>
                <w:b/>
                <w:bCs/>
                <w:sz w:val="22"/>
                <w:szCs w:val="22"/>
              </w:rPr>
            </w:pPr>
          </w:p>
        </w:tc>
        <w:tc>
          <w:tcPr>
            <w:tcW w:w="1206" w:type="dxa"/>
            <w:gridSpan w:val="3"/>
            <w:shd w:val="clear" w:color="auto" w:fill="auto"/>
          </w:tcPr>
          <w:p w:rsidR="004C5685" w:rsidRPr="004C5685" w:rsidRDefault="004C5685" w:rsidP="004C5685">
            <w:pPr>
              <w:rPr>
                <w:rFonts w:ascii="Courier New" w:hAnsi="Courier New" w:cs="Courier New"/>
                <w:b/>
                <w:bCs/>
                <w:sz w:val="22"/>
                <w:szCs w:val="22"/>
              </w:rPr>
            </w:pPr>
          </w:p>
        </w:tc>
        <w:tc>
          <w:tcPr>
            <w:tcW w:w="1082" w:type="dxa"/>
            <w:gridSpan w:val="3"/>
            <w:shd w:val="clear" w:color="auto" w:fill="auto"/>
          </w:tcPr>
          <w:p w:rsidR="004C5685" w:rsidRPr="004C5685" w:rsidRDefault="004C5685" w:rsidP="004C5685">
            <w:pPr>
              <w:jc w:val="center"/>
              <w:rPr>
                <w:rFonts w:ascii="Courier New" w:hAnsi="Courier New" w:cs="Courier New"/>
                <w:b/>
                <w:bCs/>
                <w:sz w:val="22"/>
                <w:szCs w:val="22"/>
              </w:rPr>
            </w:pP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p>
        </w:tc>
      </w:tr>
      <w:tr w:rsidR="004C5685" w:rsidRPr="004C5685" w:rsidTr="00727518">
        <w:trPr>
          <w:gridAfter w:val="1"/>
          <w:wAfter w:w="39" w:type="dxa"/>
          <w:trHeight w:val="1126"/>
        </w:trPr>
        <w:tc>
          <w:tcPr>
            <w:tcW w:w="506" w:type="dxa"/>
            <w:vMerge w:val="restart"/>
            <w:shd w:val="clear" w:color="auto" w:fill="auto"/>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2</w:t>
            </w:r>
          </w:p>
        </w:tc>
        <w:tc>
          <w:tcPr>
            <w:tcW w:w="3804" w:type="dxa"/>
            <w:gridSpan w:val="2"/>
            <w:vMerge w:val="restart"/>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sz w:val="22"/>
                <w:szCs w:val="22"/>
              </w:rPr>
              <w:t>МП «Обеспечение устойчивого сокращения непригодного для проживания жилищного фонда    на территории муниципального образования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на 2019-2024 годы»</w:t>
            </w:r>
          </w:p>
        </w:tc>
        <w:tc>
          <w:tcPr>
            <w:tcW w:w="1028" w:type="dxa"/>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w:t>
            </w:r>
          </w:p>
        </w:tc>
        <w:tc>
          <w:tcPr>
            <w:tcW w:w="1418" w:type="dxa"/>
            <w:gridSpan w:val="3"/>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w:t>
            </w:r>
          </w:p>
        </w:tc>
        <w:tc>
          <w:tcPr>
            <w:tcW w:w="1416" w:type="dxa"/>
            <w:gridSpan w:val="3"/>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w:t>
            </w:r>
          </w:p>
        </w:tc>
        <w:tc>
          <w:tcPr>
            <w:tcW w:w="1558" w:type="dxa"/>
            <w:gridSpan w:val="2"/>
            <w:shd w:val="clear" w:color="auto" w:fill="auto"/>
          </w:tcPr>
          <w:p w:rsidR="004C5685" w:rsidRPr="004C5685" w:rsidRDefault="004C5685" w:rsidP="004C5685">
            <w:pPr>
              <w:ind w:left="-118"/>
              <w:jc w:val="center"/>
              <w:rPr>
                <w:rFonts w:ascii="Courier New" w:hAnsi="Courier New" w:cs="Courier New"/>
                <w:bCs/>
                <w:sz w:val="22"/>
                <w:szCs w:val="22"/>
              </w:rPr>
            </w:pPr>
            <w:r w:rsidRPr="004C5685">
              <w:rPr>
                <w:rFonts w:ascii="Courier New" w:hAnsi="Courier New" w:cs="Courier New"/>
                <w:bCs/>
                <w:sz w:val="22"/>
                <w:szCs w:val="22"/>
              </w:rPr>
              <w:t>-</w:t>
            </w:r>
          </w:p>
        </w:tc>
        <w:tc>
          <w:tcPr>
            <w:tcW w:w="1558" w:type="dxa"/>
            <w:gridSpan w:val="2"/>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w:t>
            </w:r>
          </w:p>
        </w:tc>
        <w:tc>
          <w:tcPr>
            <w:tcW w:w="1187" w:type="dxa"/>
            <w:gridSpan w:val="2"/>
            <w:shd w:val="clear" w:color="auto" w:fill="auto"/>
          </w:tcPr>
          <w:p w:rsidR="004C5685" w:rsidRPr="004C5685" w:rsidRDefault="004C5685" w:rsidP="004C5685">
            <w:pPr>
              <w:jc w:val="center"/>
              <w:rPr>
                <w:rFonts w:ascii="Courier New" w:hAnsi="Courier New" w:cs="Courier New"/>
                <w:b/>
                <w:bCs/>
                <w:sz w:val="22"/>
                <w:szCs w:val="22"/>
              </w:rPr>
            </w:pPr>
          </w:p>
        </w:tc>
        <w:tc>
          <w:tcPr>
            <w:tcW w:w="1206" w:type="dxa"/>
            <w:gridSpan w:val="3"/>
            <w:shd w:val="clear" w:color="auto" w:fill="auto"/>
          </w:tcPr>
          <w:p w:rsidR="004C5685" w:rsidRPr="004C5685" w:rsidRDefault="004C5685" w:rsidP="004C5685">
            <w:pPr>
              <w:rPr>
                <w:rFonts w:ascii="Courier New" w:hAnsi="Courier New" w:cs="Courier New"/>
                <w:b/>
                <w:bCs/>
                <w:sz w:val="22"/>
                <w:szCs w:val="22"/>
              </w:rPr>
            </w:pPr>
          </w:p>
        </w:tc>
        <w:tc>
          <w:tcPr>
            <w:tcW w:w="1082" w:type="dxa"/>
            <w:gridSpan w:val="3"/>
            <w:shd w:val="clear" w:color="auto" w:fill="auto"/>
          </w:tcPr>
          <w:p w:rsidR="004C5685" w:rsidRPr="004C5685" w:rsidRDefault="004C5685" w:rsidP="004C5685">
            <w:pPr>
              <w:jc w:val="center"/>
              <w:rPr>
                <w:rFonts w:ascii="Courier New" w:hAnsi="Courier New" w:cs="Courier New"/>
                <w:b/>
                <w:bCs/>
                <w:sz w:val="22"/>
                <w:szCs w:val="22"/>
              </w:rPr>
            </w:pP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p>
        </w:tc>
      </w:tr>
      <w:tr w:rsidR="004C5685" w:rsidRPr="004C5685" w:rsidTr="00727518">
        <w:trPr>
          <w:gridAfter w:val="1"/>
          <w:wAfter w:w="39" w:type="dxa"/>
          <w:trHeight w:hRule="exact" w:val="284"/>
        </w:trPr>
        <w:tc>
          <w:tcPr>
            <w:tcW w:w="506" w:type="dxa"/>
            <w:vMerge/>
            <w:shd w:val="clear" w:color="auto" w:fill="auto"/>
          </w:tcPr>
          <w:p w:rsidR="004C5685" w:rsidRPr="004C5685" w:rsidRDefault="004C5685" w:rsidP="004C5685">
            <w:pPr>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rPr>
                <w:rFonts w:ascii="Courier New" w:hAnsi="Courier New" w:cs="Courier New"/>
                <w:b/>
                <w:bCs/>
                <w:sz w:val="22"/>
                <w:szCs w:val="22"/>
              </w:rPr>
            </w:pPr>
          </w:p>
        </w:tc>
        <w:tc>
          <w:tcPr>
            <w:tcW w:w="1028" w:type="dxa"/>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2023</w:t>
            </w:r>
          </w:p>
        </w:tc>
        <w:tc>
          <w:tcPr>
            <w:tcW w:w="1418" w:type="dxa"/>
            <w:gridSpan w:val="3"/>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5368,68</w:t>
            </w:r>
          </w:p>
        </w:tc>
        <w:tc>
          <w:tcPr>
            <w:tcW w:w="1416" w:type="dxa"/>
            <w:gridSpan w:val="3"/>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w:t>
            </w:r>
          </w:p>
        </w:tc>
        <w:tc>
          <w:tcPr>
            <w:tcW w:w="1558" w:type="dxa"/>
            <w:gridSpan w:val="2"/>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5341,84</w:t>
            </w:r>
          </w:p>
        </w:tc>
        <w:tc>
          <w:tcPr>
            <w:tcW w:w="1558" w:type="dxa"/>
            <w:gridSpan w:val="2"/>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26,84</w:t>
            </w:r>
          </w:p>
        </w:tc>
        <w:tc>
          <w:tcPr>
            <w:tcW w:w="1187" w:type="dxa"/>
            <w:gridSpan w:val="2"/>
            <w:shd w:val="clear" w:color="auto" w:fill="auto"/>
          </w:tcPr>
          <w:p w:rsidR="004C5685" w:rsidRPr="004C5685" w:rsidRDefault="004C5685" w:rsidP="004C5685">
            <w:pPr>
              <w:jc w:val="center"/>
              <w:rPr>
                <w:rFonts w:ascii="Courier New" w:hAnsi="Courier New" w:cs="Courier New"/>
                <w:b/>
                <w:bCs/>
                <w:sz w:val="22"/>
                <w:szCs w:val="22"/>
              </w:rPr>
            </w:pPr>
          </w:p>
        </w:tc>
        <w:tc>
          <w:tcPr>
            <w:tcW w:w="1206" w:type="dxa"/>
            <w:gridSpan w:val="3"/>
            <w:shd w:val="clear" w:color="auto" w:fill="auto"/>
          </w:tcPr>
          <w:p w:rsidR="004C5685" w:rsidRPr="004C5685" w:rsidRDefault="004C5685" w:rsidP="004C5685">
            <w:pPr>
              <w:rPr>
                <w:rFonts w:ascii="Courier New" w:hAnsi="Courier New" w:cs="Courier New"/>
                <w:b/>
                <w:bCs/>
                <w:sz w:val="22"/>
                <w:szCs w:val="22"/>
              </w:rPr>
            </w:pPr>
          </w:p>
        </w:tc>
        <w:tc>
          <w:tcPr>
            <w:tcW w:w="1082" w:type="dxa"/>
            <w:gridSpan w:val="3"/>
            <w:shd w:val="clear" w:color="auto" w:fill="auto"/>
          </w:tcPr>
          <w:p w:rsidR="004C5685" w:rsidRPr="004C5685" w:rsidRDefault="004C5685" w:rsidP="004C5685">
            <w:pPr>
              <w:jc w:val="center"/>
              <w:rPr>
                <w:rFonts w:ascii="Courier New" w:hAnsi="Courier New" w:cs="Courier New"/>
                <w:b/>
                <w:bCs/>
                <w:sz w:val="22"/>
                <w:szCs w:val="22"/>
              </w:rPr>
            </w:pP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p>
        </w:tc>
      </w:tr>
      <w:tr w:rsidR="004C5685" w:rsidRPr="004C5685" w:rsidTr="00727518">
        <w:trPr>
          <w:gridAfter w:val="1"/>
          <w:wAfter w:w="39" w:type="dxa"/>
          <w:trHeight w:hRule="exact" w:val="284"/>
        </w:trPr>
        <w:tc>
          <w:tcPr>
            <w:tcW w:w="506" w:type="dxa"/>
            <w:vMerge/>
            <w:shd w:val="clear" w:color="auto" w:fill="auto"/>
          </w:tcPr>
          <w:p w:rsidR="004C5685" w:rsidRPr="004C5685" w:rsidRDefault="004C5685" w:rsidP="004C5685">
            <w:pPr>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rPr>
                <w:rFonts w:ascii="Courier New" w:hAnsi="Courier New" w:cs="Courier New"/>
                <w:b/>
                <w:bCs/>
                <w:sz w:val="22"/>
                <w:szCs w:val="22"/>
              </w:rPr>
            </w:pPr>
          </w:p>
        </w:tc>
        <w:tc>
          <w:tcPr>
            <w:tcW w:w="1028" w:type="dxa"/>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2024</w:t>
            </w:r>
          </w:p>
        </w:tc>
        <w:tc>
          <w:tcPr>
            <w:tcW w:w="1418" w:type="dxa"/>
            <w:gridSpan w:val="3"/>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5368,68</w:t>
            </w:r>
          </w:p>
        </w:tc>
        <w:tc>
          <w:tcPr>
            <w:tcW w:w="1416" w:type="dxa"/>
            <w:gridSpan w:val="3"/>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w:t>
            </w:r>
          </w:p>
        </w:tc>
        <w:tc>
          <w:tcPr>
            <w:tcW w:w="1558" w:type="dxa"/>
            <w:gridSpan w:val="2"/>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5341,84</w:t>
            </w:r>
          </w:p>
        </w:tc>
        <w:tc>
          <w:tcPr>
            <w:tcW w:w="1558" w:type="dxa"/>
            <w:gridSpan w:val="2"/>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26,84 </w:t>
            </w:r>
          </w:p>
        </w:tc>
        <w:tc>
          <w:tcPr>
            <w:tcW w:w="1187" w:type="dxa"/>
            <w:gridSpan w:val="2"/>
            <w:shd w:val="clear" w:color="auto" w:fill="auto"/>
          </w:tcPr>
          <w:p w:rsidR="004C5685" w:rsidRPr="004C5685" w:rsidRDefault="004C5685" w:rsidP="004C5685">
            <w:pPr>
              <w:jc w:val="center"/>
              <w:rPr>
                <w:rFonts w:ascii="Courier New" w:hAnsi="Courier New" w:cs="Courier New"/>
                <w:b/>
                <w:bCs/>
                <w:sz w:val="22"/>
                <w:szCs w:val="22"/>
              </w:rPr>
            </w:pPr>
          </w:p>
        </w:tc>
        <w:tc>
          <w:tcPr>
            <w:tcW w:w="1206" w:type="dxa"/>
            <w:gridSpan w:val="3"/>
            <w:shd w:val="clear" w:color="auto" w:fill="auto"/>
          </w:tcPr>
          <w:p w:rsidR="004C5685" w:rsidRPr="004C5685" w:rsidRDefault="004C5685" w:rsidP="004C5685">
            <w:pPr>
              <w:rPr>
                <w:rFonts w:ascii="Courier New" w:hAnsi="Courier New" w:cs="Courier New"/>
                <w:b/>
                <w:bCs/>
                <w:sz w:val="22"/>
                <w:szCs w:val="22"/>
              </w:rPr>
            </w:pPr>
          </w:p>
        </w:tc>
        <w:tc>
          <w:tcPr>
            <w:tcW w:w="1082" w:type="dxa"/>
            <w:gridSpan w:val="3"/>
            <w:shd w:val="clear" w:color="auto" w:fill="auto"/>
          </w:tcPr>
          <w:p w:rsidR="004C5685" w:rsidRPr="004C5685" w:rsidRDefault="004C5685" w:rsidP="004C5685">
            <w:pPr>
              <w:jc w:val="center"/>
              <w:rPr>
                <w:rFonts w:ascii="Courier New" w:hAnsi="Courier New" w:cs="Courier New"/>
                <w:b/>
                <w:bCs/>
                <w:sz w:val="22"/>
                <w:szCs w:val="22"/>
              </w:rPr>
            </w:pP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p>
        </w:tc>
      </w:tr>
      <w:tr w:rsidR="004C5685" w:rsidRPr="004C5685" w:rsidTr="00727518">
        <w:trPr>
          <w:gridAfter w:val="1"/>
          <w:wAfter w:w="39" w:type="dxa"/>
          <w:trHeight w:hRule="exact" w:val="436"/>
        </w:trPr>
        <w:tc>
          <w:tcPr>
            <w:tcW w:w="506" w:type="dxa"/>
            <w:vMerge/>
            <w:shd w:val="clear" w:color="auto" w:fill="auto"/>
          </w:tcPr>
          <w:p w:rsidR="004C5685" w:rsidRPr="004C5685" w:rsidRDefault="004C5685" w:rsidP="004C5685">
            <w:pPr>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rPr>
                <w:rFonts w:ascii="Courier New" w:hAnsi="Courier New" w:cs="Courier New"/>
                <w:b/>
                <w:bCs/>
                <w:sz w:val="22"/>
                <w:szCs w:val="22"/>
              </w:rPr>
            </w:pPr>
          </w:p>
        </w:tc>
        <w:tc>
          <w:tcPr>
            <w:tcW w:w="1028" w:type="dxa"/>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Итого</w:t>
            </w:r>
          </w:p>
        </w:tc>
        <w:tc>
          <w:tcPr>
            <w:tcW w:w="1418"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33743,52 </w:t>
            </w:r>
          </w:p>
        </w:tc>
        <w:tc>
          <w:tcPr>
            <w:tcW w:w="1416"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33574,82 </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168,7 </w:t>
            </w:r>
          </w:p>
        </w:tc>
        <w:tc>
          <w:tcPr>
            <w:tcW w:w="1187"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206" w:type="dxa"/>
            <w:gridSpan w:val="3"/>
            <w:shd w:val="clear" w:color="auto" w:fill="auto"/>
          </w:tcPr>
          <w:p w:rsidR="004C5685" w:rsidRPr="004C5685" w:rsidRDefault="004C5685" w:rsidP="004C5685">
            <w:pPr>
              <w:rPr>
                <w:rFonts w:ascii="Courier New" w:hAnsi="Courier New" w:cs="Courier New"/>
                <w:b/>
                <w:bCs/>
                <w:sz w:val="22"/>
                <w:szCs w:val="22"/>
              </w:rPr>
            </w:pPr>
            <w:r w:rsidRPr="004C5685">
              <w:rPr>
                <w:rFonts w:ascii="Courier New" w:hAnsi="Courier New" w:cs="Courier New"/>
                <w:b/>
                <w:bCs/>
                <w:sz w:val="22"/>
                <w:szCs w:val="22"/>
              </w:rPr>
              <w:t>-</w:t>
            </w:r>
          </w:p>
        </w:tc>
        <w:tc>
          <w:tcPr>
            <w:tcW w:w="1082"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r>
      <w:tr w:rsidR="004C5685" w:rsidRPr="004C5685" w:rsidTr="00727518">
        <w:trPr>
          <w:gridAfter w:val="1"/>
          <w:wAfter w:w="39" w:type="dxa"/>
          <w:trHeight w:val="262"/>
        </w:trPr>
        <w:tc>
          <w:tcPr>
            <w:tcW w:w="506" w:type="dxa"/>
            <w:vMerge w:val="restart"/>
            <w:shd w:val="clear" w:color="auto" w:fill="auto"/>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3</w:t>
            </w:r>
          </w:p>
        </w:tc>
        <w:tc>
          <w:tcPr>
            <w:tcW w:w="3804" w:type="dxa"/>
            <w:gridSpan w:val="2"/>
            <w:vMerge w:val="restart"/>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sz w:val="22"/>
                <w:szCs w:val="22"/>
              </w:rPr>
              <w:t xml:space="preserve">МП «Комплексное развитие </w:t>
            </w:r>
            <w:r w:rsidRPr="004C5685">
              <w:rPr>
                <w:rFonts w:ascii="Courier New" w:hAnsi="Courier New" w:cs="Courier New"/>
                <w:b/>
                <w:sz w:val="22"/>
                <w:szCs w:val="22"/>
              </w:rPr>
              <w:lastRenderedPageBreak/>
              <w:t>сельских территорий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2020-2024 годы»</w:t>
            </w:r>
          </w:p>
        </w:tc>
        <w:tc>
          <w:tcPr>
            <w:tcW w:w="1035" w:type="dxa"/>
            <w:gridSpan w:val="2"/>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r w:rsidRPr="004C5685">
              <w:rPr>
                <w:rFonts w:ascii="Courier New" w:hAnsi="Courier New" w:cs="Courier New"/>
                <w:bCs/>
                <w:sz w:val="22"/>
                <w:szCs w:val="22"/>
              </w:rPr>
              <w:lastRenderedPageBreak/>
              <w:t>2023</w:t>
            </w:r>
            <w:r w:rsidRPr="004C5685">
              <w:rPr>
                <w:rFonts w:ascii="Courier New" w:hAnsi="Courier New" w:cs="Courier New"/>
                <w:b/>
                <w:bCs/>
                <w:sz w:val="22"/>
                <w:szCs w:val="22"/>
              </w:rPr>
              <w:t xml:space="preserve"> </w:t>
            </w:r>
          </w:p>
        </w:tc>
        <w:tc>
          <w:tcPr>
            <w:tcW w:w="1411" w:type="dxa"/>
            <w:gridSpan w:val="2"/>
            <w:tcBorders>
              <w:bottom w:val="single" w:sz="4" w:space="0" w:color="auto"/>
            </w:tcBorders>
            <w:shd w:val="clear" w:color="auto" w:fill="auto"/>
          </w:tcPr>
          <w:p w:rsidR="004C5685" w:rsidRPr="004C5685" w:rsidRDefault="004C5685" w:rsidP="004C5685">
            <w:pPr>
              <w:ind w:left="282"/>
              <w:rPr>
                <w:rFonts w:ascii="Courier New" w:hAnsi="Courier New" w:cs="Courier New"/>
                <w:bCs/>
                <w:sz w:val="22"/>
                <w:szCs w:val="22"/>
              </w:rPr>
            </w:pPr>
            <w:r w:rsidRPr="004C5685">
              <w:rPr>
                <w:rFonts w:ascii="Courier New" w:hAnsi="Courier New" w:cs="Courier New"/>
                <w:bCs/>
                <w:sz w:val="22"/>
                <w:szCs w:val="22"/>
              </w:rPr>
              <w:t>722,00</w:t>
            </w:r>
          </w:p>
          <w:p w:rsidR="004C5685" w:rsidRPr="004C5685" w:rsidRDefault="004C5685" w:rsidP="004C5685">
            <w:pPr>
              <w:rPr>
                <w:rFonts w:ascii="Courier New" w:hAnsi="Courier New" w:cs="Courier New"/>
                <w:bCs/>
                <w:sz w:val="22"/>
                <w:szCs w:val="22"/>
              </w:rPr>
            </w:pPr>
          </w:p>
        </w:tc>
        <w:tc>
          <w:tcPr>
            <w:tcW w:w="1409" w:type="dxa"/>
            <w:gridSpan w:val="2"/>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r w:rsidRPr="004C5685">
              <w:rPr>
                <w:rFonts w:ascii="Courier New" w:hAnsi="Courier New" w:cs="Courier New"/>
                <w:bCs/>
                <w:sz w:val="22"/>
                <w:szCs w:val="22"/>
              </w:rPr>
              <w:lastRenderedPageBreak/>
              <w:t>-</w:t>
            </w:r>
          </w:p>
        </w:tc>
        <w:tc>
          <w:tcPr>
            <w:tcW w:w="1565" w:type="dxa"/>
            <w:gridSpan w:val="3"/>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r w:rsidRPr="004C5685">
              <w:rPr>
                <w:rFonts w:ascii="Courier New" w:hAnsi="Courier New" w:cs="Courier New"/>
                <w:bCs/>
                <w:sz w:val="22"/>
                <w:szCs w:val="22"/>
              </w:rPr>
              <w:t>400,00</w:t>
            </w:r>
          </w:p>
        </w:tc>
        <w:tc>
          <w:tcPr>
            <w:tcW w:w="1545" w:type="dxa"/>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r w:rsidRPr="004C5685">
              <w:rPr>
                <w:rFonts w:ascii="Courier New" w:hAnsi="Courier New" w:cs="Courier New"/>
                <w:bCs/>
                <w:sz w:val="22"/>
                <w:szCs w:val="22"/>
              </w:rPr>
              <w:t>42,00</w:t>
            </w:r>
          </w:p>
        </w:tc>
        <w:tc>
          <w:tcPr>
            <w:tcW w:w="1200" w:type="dxa"/>
            <w:gridSpan w:val="3"/>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r w:rsidRPr="004C5685">
              <w:rPr>
                <w:rFonts w:ascii="Courier New" w:hAnsi="Courier New" w:cs="Courier New"/>
                <w:bCs/>
                <w:sz w:val="22"/>
                <w:szCs w:val="22"/>
              </w:rPr>
              <w:t>280,00</w:t>
            </w:r>
          </w:p>
        </w:tc>
        <w:tc>
          <w:tcPr>
            <w:tcW w:w="1200" w:type="dxa"/>
            <w:gridSpan w:val="2"/>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p>
        </w:tc>
        <w:tc>
          <w:tcPr>
            <w:tcW w:w="1095" w:type="dxa"/>
            <w:gridSpan w:val="5"/>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p>
        </w:tc>
        <w:tc>
          <w:tcPr>
            <w:tcW w:w="1175" w:type="dxa"/>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p>
        </w:tc>
      </w:tr>
      <w:tr w:rsidR="004C5685" w:rsidRPr="004C5685" w:rsidTr="00727518">
        <w:trPr>
          <w:gridAfter w:val="1"/>
          <w:wAfter w:w="39" w:type="dxa"/>
          <w:trHeight w:val="375"/>
        </w:trPr>
        <w:tc>
          <w:tcPr>
            <w:tcW w:w="506" w:type="dxa"/>
            <w:vMerge/>
            <w:shd w:val="clear" w:color="auto" w:fill="auto"/>
          </w:tcPr>
          <w:p w:rsidR="004C5685" w:rsidRPr="004C5685" w:rsidRDefault="004C5685" w:rsidP="004C5685">
            <w:pPr>
              <w:jc w:val="center"/>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jc w:val="center"/>
              <w:rPr>
                <w:rFonts w:ascii="Courier New" w:hAnsi="Courier New" w:cs="Courier New"/>
                <w:b/>
                <w:sz w:val="22"/>
                <w:szCs w:val="22"/>
              </w:rPr>
            </w:pPr>
          </w:p>
        </w:tc>
        <w:tc>
          <w:tcPr>
            <w:tcW w:w="1035" w:type="dxa"/>
            <w:gridSpan w:val="2"/>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r w:rsidRPr="004C5685">
              <w:rPr>
                <w:rFonts w:ascii="Courier New" w:hAnsi="Courier New" w:cs="Courier New"/>
                <w:bCs/>
                <w:sz w:val="22"/>
                <w:szCs w:val="22"/>
              </w:rPr>
              <w:t>2024</w:t>
            </w:r>
          </w:p>
        </w:tc>
        <w:tc>
          <w:tcPr>
            <w:tcW w:w="1411" w:type="dxa"/>
            <w:gridSpan w:val="2"/>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r w:rsidRPr="004C5685">
              <w:rPr>
                <w:rFonts w:ascii="Courier New" w:hAnsi="Courier New" w:cs="Courier New"/>
                <w:bCs/>
                <w:sz w:val="22"/>
                <w:szCs w:val="22"/>
              </w:rPr>
              <w:t>722,00</w:t>
            </w:r>
          </w:p>
        </w:tc>
        <w:tc>
          <w:tcPr>
            <w:tcW w:w="1409" w:type="dxa"/>
            <w:gridSpan w:val="2"/>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r w:rsidRPr="004C5685">
              <w:rPr>
                <w:rFonts w:ascii="Courier New" w:hAnsi="Courier New" w:cs="Courier New"/>
                <w:bCs/>
                <w:sz w:val="22"/>
                <w:szCs w:val="22"/>
              </w:rPr>
              <w:t>-</w:t>
            </w:r>
          </w:p>
        </w:tc>
        <w:tc>
          <w:tcPr>
            <w:tcW w:w="1565" w:type="dxa"/>
            <w:gridSpan w:val="3"/>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r w:rsidRPr="004C5685">
              <w:rPr>
                <w:rFonts w:ascii="Courier New" w:hAnsi="Courier New" w:cs="Courier New"/>
                <w:bCs/>
                <w:sz w:val="22"/>
                <w:szCs w:val="22"/>
              </w:rPr>
              <w:t>400,00</w:t>
            </w:r>
          </w:p>
        </w:tc>
        <w:tc>
          <w:tcPr>
            <w:tcW w:w="1545" w:type="dxa"/>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r w:rsidRPr="004C5685">
              <w:rPr>
                <w:rFonts w:ascii="Courier New" w:hAnsi="Courier New" w:cs="Courier New"/>
                <w:bCs/>
                <w:sz w:val="22"/>
                <w:szCs w:val="22"/>
              </w:rPr>
              <w:t>42,00</w:t>
            </w:r>
          </w:p>
        </w:tc>
        <w:tc>
          <w:tcPr>
            <w:tcW w:w="1200" w:type="dxa"/>
            <w:gridSpan w:val="3"/>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r w:rsidRPr="004C5685">
              <w:rPr>
                <w:rFonts w:ascii="Courier New" w:hAnsi="Courier New" w:cs="Courier New"/>
                <w:bCs/>
                <w:sz w:val="22"/>
                <w:szCs w:val="22"/>
              </w:rPr>
              <w:t>280,00</w:t>
            </w:r>
          </w:p>
        </w:tc>
        <w:tc>
          <w:tcPr>
            <w:tcW w:w="1200" w:type="dxa"/>
            <w:gridSpan w:val="2"/>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p>
        </w:tc>
        <w:tc>
          <w:tcPr>
            <w:tcW w:w="1095" w:type="dxa"/>
            <w:gridSpan w:val="5"/>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p>
        </w:tc>
        <w:tc>
          <w:tcPr>
            <w:tcW w:w="1175" w:type="dxa"/>
            <w:tcBorders>
              <w:bottom w:val="single" w:sz="4" w:space="0" w:color="auto"/>
            </w:tcBorders>
            <w:shd w:val="clear" w:color="auto" w:fill="auto"/>
          </w:tcPr>
          <w:p w:rsidR="004C5685" w:rsidRPr="004C5685" w:rsidRDefault="004C5685" w:rsidP="004C5685">
            <w:pPr>
              <w:rPr>
                <w:rFonts w:ascii="Courier New" w:hAnsi="Courier New" w:cs="Courier New"/>
                <w:bCs/>
                <w:sz w:val="22"/>
                <w:szCs w:val="22"/>
              </w:rPr>
            </w:pPr>
          </w:p>
        </w:tc>
      </w:tr>
      <w:tr w:rsidR="004C5685" w:rsidRPr="004C5685" w:rsidTr="00727518">
        <w:trPr>
          <w:gridAfter w:val="1"/>
          <w:wAfter w:w="39" w:type="dxa"/>
          <w:trHeight w:hRule="exact" w:val="421"/>
        </w:trPr>
        <w:tc>
          <w:tcPr>
            <w:tcW w:w="506" w:type="dxa"/>
            <w:vMerge/>
            <w:shd w:val="clear" w:color="auto" w:fill="auto"/>
          </w:tcPr>
          <w:p w:rsidR="004C5685" w:rsidRPr="004C5685" w:rsidRDefault="004C5685" w:rsidP="004C5685">
            <w:pPr>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rPr>
                <w:rFonts w:ascii="Courier New" w:hAnsi="Courier New" w:cs="Courier New"/>
                <w:b/>
                <w:bCs/>
                <w:sz w:val="22"/>
                <w:szCs w:val="22"/>
              </w:rPr>
            </w:pPr>
          </w:p>
        </w:tc>
        <w:tc>
          <w:tcPr>
            <w:tcW w:w="1028" w:type="dxa"/>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Итого</w:t>
            </w:r>
          </w:p>
        </w:tc>
        <w:tc>
          <w:tcPr>
            <w:tcW w:w="1418"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1444,00 </w:t>
            </w:r>
          </w:p>
        </w:tc>
        <w:tc>
          <w:tcPr>
            <w:tcW w:w="1416"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 </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800,00</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84,00</w:t>
            </w:r>
          </w:p>
        </w:tc>
        <w:tc>
          <w:tcPr>
            <w:tcW w:w="1187"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560,00</w:t>
            </w:r>
          </w:p>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206" w:type="dxa"/>
            <w:gridSpan w:val="3"/>
            <w:shd w:val="clear" w:color="auto" w:fill="auto"/>
          </w:tcPr>
          <w:p w:rsidR="004C5685" w:rsidRPr="004C5685" w:rsidRDefault="004C5685" w:rsidP="004C5685">
            <w:pPr>
              <w:rPr>
                <w:rFonts w:ascii="Courier New" w:hAnsi="Courier New" w:cs="Courier New"/>
                <w:b/>
                <w:bCs/>
                <w:sz w:val="22"/>
                <w:szCs w:val="22"/>
              </w:rPr>
            </w:pPr>
            <w:r w:rsidRPr="004C5685">
              <w:rPr>
                <w:rFonts w:ascii="Courier New" w:hAnsi="Courier New" w:cs="Courier New"/>
                <w:b/>
                <w:bCs/>
                <w:sz w:val="22"/>
                <w:szCs w:val="22"/>
              </w:rPr>
              <w:t>-</w:t>
            </w:r>
          </w:p>
        </w:tc>
        <w:tc>
          <w:tcPr>
            <w:tcW w:w="1082"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r>
      <w:tr w:rsidR="004C5685" w:rsidRPr="004C5685" w:rsidTr="00727518">
        <w:trPr>
          <w:gridAfter w:val="1"/>
          <w:wAfter w:w="39" w:type="dxa"/>
          <w:trHeight w:val="670"/>
        </w:trPr>
        <w:tc>
          <w:tcPr>
            <w:tcW w:w="506" w:type="dxa"/>
            <w:vMerge w:val="restart"/>
            <w:shd w:val="clear" w:color="auto" w:fill="auto"/>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4</w:t>
            </w:r>
          </w:p>
        </w:tc>
        <w:tc>
          <w:tcPr>
            <w:tcW w:w="3804" w:type="dxa"/>
            <w:gridSpan w:val="2"/>
            <w:vMerge w:val="restart"/>
            <w:shd w:val="clear" w:color="auto" w:fill="auto"/>
          </w:tcPr>
          <w:p w:rsidR="004C5685" w:rsidRPr="004C5685" w:rsidRDefault="004C5685" w:rsidP="004C5685">
            <w:pPr>
              <w:rPr>
                <w:rFonts w:ascii="Courier New" w:hAnsi="Courier New" w:cs="Courier New"/>
                <w:b/>
                <w:bCs/>
                <w:sz w:val="22"/>
                <w:szCs w:val="22"/>
              </w:rPr>
            </w:pPr>
            <w:r w:rsidRPr="004C5685">
              <w:rPr>
                <w:rFonts w:ascii="Courier New" w:hAnsi="Courier New" w:cs="Courier New"/>
                <w:b/>
                <w:bCs/>
                <w:sz w:val="22"/>
                <w:szCs w:val="22"/>
              </w:rPr>
              <w:t>МП «Комплексное развитие систем коммунальной инфраструктуры муниципального образования «</w:t>
            </w:r>
            <w:proofErr w:type="spellStart"/>
            <w:r w:rsidRPr="004C5685">
              <w:rPr>
                <w:rFonts w:ascii="Courier New" w:hAnsi="Courier New" w:cs="Courier New"/>
                <w:b/>
                <w:bCs/>
                <w:sz w:val="22"/>
                <w:szCs w:val="22"/>
              </w:rPr>
              <w:t>Ирхидей</w:t>
            </w:r>
            <w:proofErr w:type="spellEnd"/>
            <w:r w:rsidRPr="004C5685">
              <w:rPr>
                <w:rFonts w:ascii="Courier New" w:hAnsi="Courier New" w:cs="Courier New"/>
                <w:b/>
                <w:bCs/>
                <w:sz w:val="22"/>
                <w:szCs w:val="22"/>
              </w:rPr>
              <w:t>» на 2017 – 2027 годы»</w:t>
            </w:r>
          </w:p>
        </w:tc>
        <w:tc>
          <w:tcPr>
            <w:tcW w:w="1028" w:type="dxa"/>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2017 –</w:t>
            </w:r>
          </w:p>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2027</w:t>
            </w:r>
          </w:p>
          <w:p w:rsidR="004C5685" w:rsidRPr="004C5685" w:rsidRDefault="004C5685" w:rsidP="004C5685">
            <w:pPr>
              <w:jc w:val="center"/>
              <w:rPr>
                <w:rFonts w:ascii="Courier New" w:hAnsi="Courier New" w:cs="Courier New"/>
                <w:bCs/>
                <w:sz w:val="22"/>
                <w:szCs w:val="22"/>
              </w:rPr>
            </w:pPr>
          </w:p>
        </w:tc>
        <w:tc>
          <w:tcPr>
            <w:tcW w:w="1418" w:type="dxa"/>
            <w:gridSpan w:val="3"/>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20170,0 </w:t>
            </w:r>
          </w:p>
          <w:p w:rsidR="004C5685" w:rsidRPr="004C5685" w:rsidRDefault="004C5685" w:rsidP="004C5685">
            <w:pPr>
              <w:jc w:val="center"/>
              <w:rPr>
                <w:rFonts w:ascii="Courier New" w:hAnsi="Courier New" w:cs="Courier New"/>
                <w:bCs/>
                <w:sz w:val="22"/>
                <w:szCs w:val="22"/>
              </w:rPr>
            </w:pPr>
          </w:p>
        </w:tc>
        <w:tc>
          <w:tcPr>
            <w:tcW w:w="1416" w:type="dxa"/>
            <w:gridSpan w:val="3"/>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w:t>
            </w:r>
          </w:p>
        </w:tc>
        <w:tc>
          <w:tcPr>
            <w:tcW w:w="1558" w:type="dxa"/>
            <w:gridSpan w:val="2"/>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18962,4</w:t>
            </w:r>
          </w:p>
        </w:tc>
        <w:tc>
          <w:tcPr>
            <w:tcW w:w="1558" w:type="dxa"/>
            <w:gridSpan w:val="2"/>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1207,6</w:t>
            </w:r>
          </w:p>
        </w:tc>
        <w:tc>
          <w:tcPr>
            <w:tcW w:w="1187" w:type="dxa"/>
            <w:gridSpan w:val="2"/>
            <w:shd w:val="clear" w:color="auto" w:fill="auto"/>
          </w:tcPr>
          <w:p w:rsidR="004C5685" w:rsidRPr="004C5685" w:rsidRDefault="004C5685" w:rsidP="004C5685">
            <w:pPr>
              <w:jc w:val="center"/>
              <w:rPr>
                <w:rFonts w:ascii="Courier New" w:hAnsi="Courier New" w:cs="Courier New"/>
                <w:b/>
                <w:bCs/>
                <w:sz w:val="22"/>
                <w:szCs w:val="22"/>
              </w:rPr>
            </w:pPr>
          </w:p>
        </w:tc>
        <w:tc>
          <w:tcPr>
            <w:tcW w:w="1206" w:type="dxa"/>
            <w:gridSpan w:val="3"/>
            <w:shd w:val="clear" w:color="auto" w:fill="auto"/>
          </w:tcPr>
          <w:p w:rsidR="004C5685" w:rsidRPr="004C5685" w:rsidRDefault="004C5685" w:rsidP="004C5685">
            <w:pPr>
              <w:rPr>
                <w:rFonts w:ascii="Courier New" w:hAnsi="Courier New" w:cs="Courier New"/>
                <w:b/>
                <w:bCs/>
                <w:sz w:val="22"/>
                <w:szCs w:val="22"/>
              </w:rPr>
            </w:pPr>
          </w:p>
        </w:tc>
        <w:tc>
          <w:tcPr>
            <w:tcW w:w="1082" w:type="dxa"/>
            <w:gridSpan w:val="3"/>
            <w:shd w:val="clear" w:color="auto" w:fill="auto"/>
          </w:tcPr>
          <w:p w:rsidR="004C5685" w:rsidRPr="004C5685" w:rsidRDefault="004C5685" w:rsidP="004C5685">
            <w:pPr>
              <w:jc w:val="center"/>
              <w:rPr>
                <w:rFonts w:ascii="Courier New" w:hAnsi="Courier New" w:cs="Courier New"/>
                <w:b/>
                <w:bCs/>
                <w:sz w:val="22"/>
                <w:szCs w:val="22"/>
              </w:rPr>
            </w:pP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p>
        </w:tc>
      </w:tr>
      <w:tr w:rsidR="004C5685" w:rsidRPr="004C5685" w:rsidTr="00727518">
        <w:trPr>
          <w:gridAfter w:val="1"/>
          <w:wAfter w:w="39" w:type="dxa"/>
          <w:trHeight w:hRule="exact" w:val="491"/>
        </w:trPr>
        <w:tc>
          <w:tcPr>
            <w:tcW w:w="506" w:type="dxa"/>
            <w:vMerge/>
            <w:shd w:val="clear" w:color="auto" w:fill="auto"/>
          </w:tcPr>
          <w:p w:rsidR="004C5685" w:rsidRPr="004C5685" w:rsidRDefault="004C5685" w:rsidP="004C5685">
            <w:pPr>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rPr>
                <w:rFonts w:ascii="Courier New" w:hAnsi="Courier New" w:cs="Courier New"/>
                <w:b/>
                <w:bCs/>
                <w:sz w:val="22"/>
                <w:szCs w:val="22"/>
              </w:rPr>
            </w:pPr>
          </w:p>
        </w:tc>
        <w:tc>
          <w:tcPr>
            <w:tcW w:w="1028" w:type="dxa"/>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2028 – </w:t>
            </w:r>
          </w:p>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2030</w:t>
            </w:r>
          </w:p>
        </w:tc>
        <w:tc>
          <w:tcPr>
            <w:tcW w:w="1418" w:type="dxa"/>
            <w:gridSpan w:val="3"/>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w:t>
            </w:r>
          </w:p>
        </w:tc>
        <w:tc>
          <w:tcPr>
            <w:tcW w:w="1416" w:type="dxa"/>
            <w:gridSpan w:val="3"/>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w:t>
            </w:r>
          </w:p>
        </w:tc>
        <w:tc>
          <w:tcPr>
            <w:tcW w:w="1558" w:type="dxa"/>
            <w:gridSpan w:val="2"/>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w:t>
            </w:r>
          </w:p>
        </w:tc>
        <w:tc>
          <w:tcPr>
            <w:tcW w:w="1558" w:type="dxa"/>
            <w:gridSpan w:val="2"/>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w:t>
            </w:r>
          </w:p>
        </w:tc>
        <w:tc>
          <w:tcPr>
            <w:tcW w:w="1187" w:type="dxa"/>
            <w:gridSpan w:val="2"/>
            <w:shd w:val="clear" w:color="auto" w:fill="auto"/>
          </w:tcPr>
          <w:p w:rsidR="004C5685" w:rsidRPr="004C5685" w:rsidRDefault="004C5685" w:rsidP="004C5685">
            <w:pPr>
              <w:jc w:val="center"/>
              <w:rPr>
                <w:rFonts w:ascii="Courier New" w:hAnsi="Courier New" w:cs="Courier New"/>
                <w:b/>
                <w:bCs/>
                <w:sz w:val="22"/>
                <w:szCs w:val="22"/>
              </w:rPr>
            </w:pPr>
          </w:p>
        </w:tc>
        <w:tc>
          <w:tcPr>
            <w:tcW w:w="1206" w:type="dxa"/>
            <w:gridSpan w:val="3"/>
            <w:shd w:val="clear" w:color="auto" w:fill="auto"/>
          </w:tcPr>
          <w:p w:rsidR="004C5685" w:rsidRPr="004C5685" w:rsidRDefault="004C5685" w:rsidP="004C5685">
            <w:pPr>
              <w:rPr>
                <w:rFonts w:ascii="Courier New" w:hAnsi="Courier New" w:cs="Courier New"/>
                <w:b/>
                <w:bCs/>
                <w:sz w:val="22"/>
                <w:szCs w:val="22"/>
              </w:rPr>
            </w:pPr>
          </w:p>
        </w:tc>
        <w:tc>
          <w:tcPr>
            <w:tcW w:w="1082" w:type="dxa"/>
            <w:gridSpan w:val="3"/>
            <w:shd w:val="clear" w:color="auto" w:fill="auto"/>
          </w:tcPr>
          <w:p w:rsidR="004C5685" w:rsidRPr="004C5685" w:rsidRDefault="004C5685" w:rsidP="004C5685">
            <w:pPr>
              <w:jc w:val="center"/>
              <w:rPr>
                <w:rFonts w:ascii="Courier New" w:hAnsi="Courier New" w:cs="Courier New"/>
                <w:b/>
                <w:bCs/>
                <w:sz w:val="22"/>
                <w:szCs w:val="22"/>
              </w:rPr>
            </w:pP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p>
        </w:tc>
      </w:tr>
      <w:tr w:rsidR="004C5685" w:rsidRPr="004C5685" w:rsidTr="00727518">
        <w:trPr>
          <w:gridAfter w:val="1"/>
          <w:wAfter w:w="39" w:type="dxa"/>
          <w:trHeight w:hRule="exact" w:val="465"/>
        </w:trPr>
        <w:tc>
          <w:tcPr>
            <w:tcW w:w="506" w:type="dxa"/>
            <w:vMerge/>
            <w:shd w:val="clear" w:color="auto" w:fill="auto"/>
          </w:tcPr>
          <w:p w:rsidR="004C5685" w:rsidRPr="004C5685" w:rsidRDefault="004C5685" w:rsidP="004C5685">
            <w:pPr>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rPr>
                <w:rFonts w:ascii="Courier New" w:hAnsi="Courier New" w:cs="Courier New"/>
                <w:b/>
                <w:bCs/>
                <w:sz w:val="22"/>
                <w:szCs w:val="22"/>
              </w:rPr>
            </w:pPr>
          </w:p>
        </w:tc>
        <w:tc>
          <w:tcPr>
            <w:tcW w:w="1028" w:type="dxa"/>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итого</w:t>
            </w:r>
          </w:p>
        </w:tc>
        <w:tc>
          <w:tcPr>
            <w:tcW w:w="1418"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20170,0</w:t>
            </w:r>
          </w:p>
        </w:tc>
        <w:tc>
          <w:tcPr>
            <w:tcW w:w="1416" w:type="dxa"/>
            <w:gridSpan w:val="3"/>
            <w:shd w:val="clear" w:color="auto" w:fill="auto"/>
          </w:tcPr>
          <w:p w:rsidR="004C5685" w:rsidRPr="004C5685" w:rsidRDefault="004C5685" w:rsidP="004C5685">
            <w:pPr>
              <w:jc w:val="center"/>
              <w:rPr>
                <w:rFonts w:ascii="Courier New" w:hAnsi="Courier New" w:cs="Courier New"/>
                <w:b/>
                <w:bCs/>
                <w:sz w:val="22"/>
                <w:szCs w:val="22"/>
              </w:rPr>
            </w:pP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18962,4</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1207,6</w:t>
            </w:r>
          </w:p>
        </w:tc>
        <w:tc>
          <w:tcPr>
            <w:tcW w:w="1187" w:type="dxa"/>
            <w:gridSpan w:val="2"/>
            <w:shd w:val="clear" w:color="auto" w:fill="auto"/>
          </w:tcPr>
          <w:p w:rsidR="004C5685" w:rsidRPr="004C5685" w:rsidRDefault="004C5685" w:rsidP="004C5685">
            <w:pPr>
              <w:jc w:val="center"/>
              <w:rPr>
                <w:rFonts w:ascii="Courier New" w:hAnsi="Courier New" w:cs="Courier New"/>
                <w:b/>
                <w:bCs/>
                <w:sz w:val="22"/>
                <w:szCs w:val="22"/>
              </w:rPr>
            </w:pPr>
          </w:p>
        </w:tc>
        <w:tc>
          <w:tcPr>
            <w:tcW w:w="1206" w:type="dxa"/>
            <w:gridSpan w:val="3"/>
            <w:shd w:val="clear" w:color="auto" w:fill="auto"/>
          </w:tcPr>
          <w:p w:rsidR="004C5685" w:rsidRPr="004C5685" w:rsidRDefault="004C5685" w:rsidP="004C5685">
            <w:pPr>
              <w:rPr>
                <w:rFonts w:ascii="Courier New" w:hAnsi="Courier New" w:cs="Courier New"/>
                <w:b/>
                <w:bCs/>
                <w:sz w:val="22"/>
                <w:szCs w:val="22"/>
              </w:rPr>
            </w:pPr>
          </w:p>
        </w:tc>
        <w:tc>
          <w:tcPr>
            <w:tcW w:w="1082" w:type="dxa"/>
            <w:gridSpan w:val="3"/>
            <w:shd w:val="clear" w:color="auto" w:fill="auto"/>
          </w:tcPr>
          <w:p w:rsidR="004C5685" w:rsidRPr="004C5685" w:rsidRDefault="004C5685" w:rsidP="004C5685">
            <w:pPr>
              <w:jc w:val="center"/>
              <w:rPr>
                <w:rFonts w:ascii="Courier New" w:hAnsi="Courier New" w:cs="Courier New"/>
                <w:b/>
                <w:bCs/>
                <w:sz w:val="22"/>
                <w:szCs w:val="22"/>
              </w:rPr>
            </w:pP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p>
        </w:tc>
      </w:tr>
      <w:tr w:rsidR="004C5685" w:rsidRPr="004C5685" w:rsidTr="00727518">
        <w:trPr>
          <w:gridAfter w:val="1"/>
          <w:wAfter w:w="39" w:type="dxa"/>
          <w:trHeight w:hRule="exact" w:val="284"/>
        </w:trPr>
        <w:tc>
          <w:tcPr>
            <w:tcW w:w="506" w:type="dxa"/>
            <w:vMerge w:val="restart"/>
            <w:shd w:val="clear" w:color="auto" w:fill="auto"/>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5</w:t>
            </w:r>
          </w:p>
        </w:tc>
        <w:tc>
          <w:tcPr>
            <w:tcW w:w="3804" w:type="dxa"/>
            <w:gridSpan w:val="2"/>
            <w:vMerge w:val="restart"/>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sz w:val="22"/>
                <w:szCs w:val="22"/>
              </w:rPr>
              <w:t>МП «Развитие малого и среднего предпринимательства на территории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xml:space="preserve">» </w:t>
            </w:r>
            <w:proofErr w:type="gramStart"/>
            <w:r w:rsidRPr="004C5685">
              <w:rPr>
                <w:rFonts w:ascii="Courier New" w:hAnsi="Courier New" w:cs="Courier New"/>
                <w:b/>
                <w:sz w:val="22"/>
                <w:szCs w:val="22"/>
              </w:rPr>
              <w:t>на</w:t>
            </w:r>
            <w:proofErr w:type="gramEnd"/>
          </w:p>
          <w:p w:rsidR="004C5685" w:rsidRPr="004C5685" w:rsidRDefault="004C5685" w:rsidP="004C5685">
            <w:pPr>
              <w:spacing w:after="200" w:line="276" w:lineRule="auto"/>
              <w:ind w:firstLine="708"/>
              <w:rPr>
                <w:rFonts w:ascii="Courier New" w:hAnsi="Courier New" w:cs="Courier New"/>
                <w:sz w:val="22"/>
                <w:szCs w:val="22"/>
              </w:rPr>
            </w:pPr>
            <w:r w:rsidRPr="004C5685">
              <w:rPr>
                <w:rFonts w:ascii="Courier New" w:hAnsi="Courier New" w:cs="Courier New"/>
                <w:b/>
                <w:sz w:val="22"/>
                <w:szCs w:val="22"/>
              </w:rPr>
              <w:t>2022-2024 годы»</w:t>
            </w:r>
          </w:p>
        </w:tc>
        <w:tc>
          <w:tcPr>
            <w:tcW w:w="1028" w:type="dxa"/>
            <w:shd w:val="clear" w:color="auto" w:fill="auto"/>
          </w:tcPr>
          <w:p w:rsidR="004C5685" w:rsidRPr="004C5685" w:rsidRDefault="004C5685" w:rsidP="004C5685">
            <w:pPr>
              <w:jc w:val="center"/>
              <w:rPr>
                <w:rFonts w:ascii="Courier New" w:hAnsi="Courier New" w:cs="Courier New"/>
                <w:bCs/>
                <w:sz w:val="22"/>
                <w:szCs w:val="22"/>
              </w:rPr>
            </w:pPr>
          </w:p>
        </w:tc>
        <w:tc>
          <w:tcPr>
            <w:tcW w:w="1418" w:type="dxa"/>
            <w:gridSpan w:val="3"/>
            <w:shd w:val="clear" w:color="auto" w:fill="auto"/>
          </w:tcPr>
          <w:p w:rsidR="004C5685" w:rsidRPr="004C5685" w:rsidRDefault="004C5685" w:rsidP="004C5685">
            <w:pPr>
              <w:jc w:val="center"/>
              <w:rPr>
                <w:rFonts w:ascii="Courier New" w:hAnsi="Courier New" w:cs="Courier New"/>
                <w:bCs/>
                <w:sz w:val="22"/>
                <w:szCs w:val="22"/>
              </w:rPr>
            </w:pPr>
          </w:p>
        </w:tc>
        <w:tc>
          <w:tcPr>
            <w:tcW w:w="1416" w:type="dxa"/>
            <w:gridSpan w:val="3"/>
            <w:shd w:val="clear" w:color="auto" w:fill="auto"/>
          </w:tcPr>
          <w:p w:rsidR="004C5685" w:rsidRPr="004C5685" w:rsidRDefault="004C5685" w:rsidP="004C5685">
            <w:pPr>
              <w:jc w:val="center"/>
              <w:rPr>
                <w:rFonts w:ascii="Courier New" w:hAnsi="Courier New" w:cs="Courier New"/>
                <w:bCs/>
                <w:sz w:val="22"/>
                <w:szCs w:val="22"/>
              </w:rPr>
            </w:pPr>
          </w:p>
        </w:tc>
        <w:tc>
          <w:tcPr>
            <w:tcW w:w="1558" w:type="dxa"/>
            <w:gridSpan w:val="2"/>
            <w:shd w:val="clear" w:color="auto" w:fill="auto"/>
          </w:tcPr>
          <w:p w:rsidR="004C5685" w:rsidRPr="004C5685" w:rsidRDefault="004C5685" w:rsidP="004C5685">
            <w:pPr>
              <w:jc w:val="center"/>
              <w:rPr>
                <w:rFonts w:ascii="Courier New" w:hAnsi="Courier New" w:cs="Courier New"/>
                <w:bCs/>
                <w:sz w:val="22"/>
                <w:szCs w:val="22"/>
              </w:rPr>
            </w:pPr>
          </w:p>
        </w:tc>
        <w:tc>
          <w:tcPr>
            <w:tcW w:w="1558" w:type="dxa"/>
            <w:gridSpan w:val="2"/>
            <w:shd w:val="clear" w:color="auto" w:fill="auto"/>
          </w:tcPr>
          <w:p w:rsidR="004C5685" w:rsidRPr="004C5685" w:rsidRDefault="004C5685" w:rsidP="004C5685">
            <w:pPr>
              <w:jc w:val="center"/>
              <w:rPr>
                <w:rFonts w:ascii="Courier New" w:hAnsi="Courier New" w:cs="Courier New"/>
                <w:bCs/>
                <w:sz w:val="22"/>
                <w:szCs w:val="22"/>
              </w:rPr>
            </w:pPr>
          </w:p>
        </w:tc>
        <w:tc>
          <w:tcPr>
            <w:tcW w:w="1187"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206"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082"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r>
      <w:tr w:rsidR="004C5685" w:rsidRPr="004C5685" w:rsidTr="00727518">
        <w:trPr>
          <w:gridAfter w:val="1"/>
          <w:wAfter w:w="39" w:type="dxa"/>
          <w:trHeight w:hRule="exact" w:val="284"/>
        </w:trPr>
        <w:tc>
          <w:tcPr>
            <w:tcW w:w="506" w:type="dxa"/>
            <w:vMerge/>
            <w:shd w:val="clear" w:color="auto" w:fill="auto"/>
          </w:tcPr>
          <w:p w:rsidR="004C5685" w:rsidRPr="004C5685" w:rsidRDefault="004C5685" w:rsidP="004C5685">
            <w:pPr>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rPr>
                <w:rFonts w:ascii="Courier New" w:hAnsi="Courier New" w:cs="Courier New"/>
                <w:b/>
                <w:bCs/>
                <w:sz w:val="22"/>
                <w:szCs w:val="22"/>
              </w:rPr>
            </w:pPr>
          </w:p>
        </w:tc>
        <w:tc>
          <w:tcPr>
            <w:tcW w:w="1028" w:type="dxa"/>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2023</w:t>
            </w:r>
          </w:p>
        </w:tc>
        <w:tc>
          <w:tcPr>
            <w:tcW w:w="1418" w:type="dxa"/>
            <w:gridSpan w:val="3"/>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 3,0</w:t>
            </w:r>
          </w:p>
        </w:tc>
        <w:tc>
          <w:tcPr>
            <w:tcW w:w="1416" w:type="dxa"/>
            <w:gridSpan w:val="3"/>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w:t>
            </w:r>
          </w:p>
        </w:tc>
        <w:tc>
          <w:tcPr>
            <w:tcW w:w="1558" w:type="dxa"/>
            <w:gridSpan w:val="2"/>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w:t>
            </w:r>
          </w:p>
        </w:tc>
        <w:tc>
          <w:tcPr>
            <w:tcW w:w="1558" w:type="dxa"/>
            <w:gridSpan w:val="2"/>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 3,0</w:t>
            </w:r>
          </w:p>
        </w:tc>
        <w:tc>
          <w:tcPr>
            <w:tcW w:w="1187"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206"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082"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r>
      <w:tr w:rsidR="004C5685" w:rsidRPr="004C5685" w:rsidTr="00727518">
        <w:trPr>
          <w:gridAfter w:val="1"/>
          <w:wAfter w:w="39" w:type="dxa"/>
          <w:trHeight w:val="864"/>
        </w:trPr>
        <w:tc>
          <w:tcPr>
            <w:tcW w:w="506" w:type="dxa"/>
            <w:vMerge/>
            <w:shd w:val="clear" w:color="auto" w:fill="auto"/>
          </w:tcPr>
          <w:p w:rsidR="004C5685" w:rsidRPr="004C5685" w:rsidRDefault="004C5685" w:rsidP="004C5685">
            <w:pPr>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rPr>
                <w:rFonts w:ascii="Courier New" w:hAnsi="Courier New" w:cs="Courier New"/>
                <w:b/>
                <w:bCs/>
                <w:sz w:val="22"/>
                <w:szCs w:val="22"/>
              </w:rPr>
            </w:pPr>
          </w:p>
        </w:tc>
        <w:tc>
          <w:tcPr>
            <w:tcW w:w="1028" w:type="dxa"/>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 </w:t>
            </w:r>
          </w:p>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2024 </w:t>
            </w:r>
          </w:p>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 </w:t>
            </w:r>
          </w:p>
        </w:tc>
        <w:tc>
          <w:tcPr>
            <w:tcW w:w="1418" w:type="dxa"/>
            <w:gridSpan w:val="3"/>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 4,0</w:t>
            </w:r>
            <w:r w:rsidRPr="004C5685">
              <w:rPr>
                <w:rFonts w:ascii="Courier New" w:hAnsi="Courier New" w:cs="Courier New"/>
                <w:bCs/>
                <w:sz w:val="22"/>
                <w:szCs w:val="22"/>
              </w:rPr>
              <w:tab/>
              <w:t xml:space="preserve">  </w:t>
            </w:r>
          </w:p>
        </w:tc>
        <w:tc>
          <w:tcPr>
            <w:tcW w:w="1416" w:type="dxa"/>
            <w:gridSpan w:val="3"/>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 </w:t>
            </w:r>
          </w:p>
        </w:tc>
        <w:tc>
          <w:tcPr>
            <w:tcW w:w="1558" w:type="dxa"/>
            <w:gridSpan w:val="2"/>
            <w:shd w:val="clear" w:color="auto" w:fill="auto"/>
          </w:tcPr>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 -</w:t>
            </w:r>
          </w:p>
        </w:tc>
        <w:tc>
          <w:tcPr>
            <w:tcW w:w="1558" w:type="dxa"/>
            <w:gridSpan w:val="2"/>
            <w:shd w:val="clear" w:color="auto" w:fill="auto"/>
          </w:tcPr>
          <w:p w:rsidR="004C5685" w:rsidRPr="004C5685" w:rsidRDefault="004C5685" w:rsidP="004C5685">
            <w:pPr>
              <w:rPr>
                <w:rFonts w:ascii="Courier New" w:hAnsi="Courier New" w:cs="Courier New"/>
                <w:bCs/>
                <w:sz w:val="22"/>
                <w:szCs w:val="22"/>
              </w:rPr>
            </w:pPr>
            <w:r w:rsidRPr="004C5685">
              <w:rPr>
                <w:rFonts w:ascii="Courier New" w:hAnsi="Courier New" w:cs="Courier New"/>
                <w:bCs/>
                <w:sz w:val="22"/>
                <w:szCs w:val="22"/>
              </w:rPr>
              <w:t xml:space="preserve">  </w:t>
            </w:r>
          </w:p>
          <w:p w:rsidR="004C5685" w:rsidRPr="004C5685" w:rsidRDefault="004C5685" w:rsidP="004C5685">
            <w:pPr>
              <w:jc w:val="center"/>
              <w:rPr>
                <w:rFonts w:ascii="Courier New" w:hAnsi="Courier New" w:cs="Courier New"/>
                <w:bCs/>
                <w:sz w:val="22"/>
                <w:szCs w:val="22"/>
              </w:rPr>
            </w:pPr>
            <w:r w:rsidRPr="004C5685">
              <w:rPr>
                <w:rFonts w:ascii="Courier New" w:hAnsi="Courier New" w:cs="Courier New"/>
                <w:bCs/>
                <w:sz w:val="22"/>
                <w:szCs w:val="22"/>
              </w:rPr>
              <w:t xml:space="preserve">4,0 </w:t>
            </w:r>
          </w:p>
        </w:tc>
        <w:tc>
          <w:tcPr>
            <w:tcW w:w="1187"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 </w:t>
            </w:r>
          </w:p>
        </w:tc>
        <w:tc>
          <w:tcPr>
            <w:tcW w:w="1206"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 </w:t>
            </w:r>
          </w:p>
        </w:tc>
        <w:tc>
          <w:tcPr>
            <w:tcW w:w="1082"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 </w:t>
            </w: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 </w:t>
            </w:r>
          </w:p>
        </w:tc>
      </w:tr>
      <w:tr w:rsidR="004C5685" w:rsidRPr="004C5685" w:rsidTr="00727518">
        <w:trPr>
          <w:gridAfter w:val="1"/>
          <w:wAfter w:w="39" w:type="dxa"/>
          <w:trHeight w:hRule="exact" w:val="284"/>
        </w:trPr>
        <w:tc>
          <w:tcPr>
            <w:tcW w:w="506" w:type="dxa"/>
            <w:vMerge/>
            <w:shd w:val="clear" w:color="auto" w:fill="auto"/>
          </w:tcPr>
          <w:p w:rsidR="004C5685" w:rsidRPr="004C5685" w:rsidRDefault="004C5685" w:rsidP="004C5685">
            <w:pPr>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rPr>
                <w:rFonts w:ascii="Courier New" w:hAnsi="Courier New" w:cs="Courier New"/>
                <w:b/>
                <w:bCs/>
                <w:sz w:val="22"/>
                <w:szCs w:val="22"/>
              </w:rPr>
            </w:pPr>
          </w:p>
        </w:tc>
        <w:tc>
          <w:tcPr>
            <w:tcW w:w="1028" w:type="dxa"/>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Итого</w:t>
            </w:r>
          </w:p>
        </w:tc>
        <w:tc>
          <w:tcPr>
            <w:tcW w:w="1418"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7,0  </w:t>
            </w:r>
          </w:p>
        </w:tc>
        <w:tc>
          <w:tcPr>
            <w:tcW w:w="1416"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558"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 xml:space="preserve">7,0  </w:t>
            </w:r>
          </w:p>
        </w:tc>
        <w:tc>
          <w:tcPr>
            <w:tcW w:w="1187"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206"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082" w:type="dxa"/>
            <w:gridSpan w:val="3"/>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c>
          <w:tcPr>
            <w:tcW w:w="1182" w:type="dxa"/>
            <w:gridSpan w:val="2"/>
            <w:shd w:val="clear" w:color="auto" w:fill="auto"/>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w:t>
            </w:r>
          </w:p>
        </w:tc>
      </w:tr>
      <w:tr w:rsidR="004C5685" w:rsidRPr="004C5685" w:rsidTr="00727518">
        <w:trPr>
          <w:trHeight w:val="754"/>
        </w:trPr>
        <w:tc>
          <w:tcPr>
            <w:tcW w:w="506" w:type="dxa"/>
            <w:vMerge w:val="restart"/>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6</w:t>
            </w:r>
          </w:p>
        </w:tc>
        <w:tc>
          <w:tcPr>
            <w:tcW w:w="3804" w:type="dxa"/>
            <w:gridSpan w:val="2"/>
            <w:vMerge w:val="restart"/>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Программа комплексного развития систем социальной инфраструктуры муниципального образования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на 2018-2023 годы и с перспективой до 2032 года»</w:t>
            </w:r>
          </w:p>
        </w:tc>
        <w:tc>
          <w:tcPr>
            <w:tcW w:w="1028" w:type="dxa"/>
            <w:shd w:val="clear" w:color="auto" w:fill="auto"/>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 xml:space="preserve">2022-2030 </w:t>
            </w:r>
          </w:p>
        </w:tc>
        <w:tc>
          <w:tcPr>
            <w:tcW w:w="1418" w:type="dxa"/>
            <w:gridSpan w:val="3"/>
            <w:shd w:val="clear" w:color="auto" w:fill="auto"/>
          </w:tcPr>
          <w:p w:rsidR="004C5685" w:rsidRPr="004C5685" w:rsidRDefault="004C5685" w:rsidP="004C5685">
            <w:pPr>
              <w:widowControl w:val="0"/>
              <w:autoSpaceDE w:val="0"/>
              <w:autoSpaceDN w:val="0"/>
              <w:ind w:left="-152"/>
              <w:jc w:val="center"/>
              <w:rPr>
                <w:rFonts w:ascii="Courier New" w:hAnsi="Courier New" w:cs="Courier New"/>
                <w:sz w:val="22"/>
                <w:szCs w:val="22"/>
              </w:rPr>
            </w:pPr>
            <w:r w:rsidRPr="004C5685">
              <w:rPr>
                <w:rFonts w:ascii="Courier New" w:hAnsi="Courier New" w:cs="Courier New"/>
                <w:sz w:val="22"/>
                <w:szCs w:val="22"/>
              </w:rPr>
              <w:t xml:space="preserve">2551,0 </w:t>
            </w:r>
          </w:p>
        </w:tc>
        <w:tc>
          <w:tcPr>
            <w:tcW w:w="1416" w:type="dxa"/>
            <w:gridSpan w:val="3"/>
            <w:shd w:val="clear" w:color="auto" w:fill="auto"/>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 xml:space="preserve">1850,0 </w:t>
            </w:r>
          </w:p>
        </w:tc>
        <w:tc>
          <w:tcPr>
            <w:tcW w:w="1558" w:type="dxa"/>
            <w:gridSpan w:val="2"/>
            <w:shd w:val="clear" w:color="auto" w:fill="auto"/>
          </w:tcPr>
          <w:p w:rsidR="004C5685" w:rsidRPr="004C5685" w:rsidRDefault="004C5685" w:rsidP="004C5685">
            <w:pPr>
              <w:widowControl w:val="0"/>
              <w:autoSpaceDE w:val="0"/>
              <w:autoSpaceDN w:val="0"/>
              <w:ind w:left="-118"/>
              <w:jc w:val="center"/>
              <w:rPr>
                <w:rFonts w:ascii="Courier New" w:hAnsi="Courier New" w:cs="Courier New"/>
                <w:sz w:val="22"/>
                <w:szCs w:val="22"/>
              </w:rPr>
            </w:pPr>
            <w:r w:rsidRPr="004C5685">
              <w:rPr>
                <w:rFonts w:ascii="Courier New" w:hAnsi="Courier New" w:cs="Courier New"/>
                <w:sz w:val="22"/>
                <w:szCs w:val="22"/>
              </w:rPr>
              <w:t xml:space="preserve"> 593,0</w:t>
            </w:r>
          </w:p>
        </w:tc>
        <w:tc>
          <w:tcPr>
            <w:tcW w:w="1558" w:type="dxa"/>
            <w:gridSpan w:val="2"/>
            <w:shd w:val="clear" w:color="auto" w:fill="auto"/>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 xml:space="preserve">88,0 </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 xml:space="preserve">20,0  </w:t>
            </w: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271"/>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p>
        </w:tc>
        <w:tc>
          <w:tcPr>
            <w:tcW w:w="1028" w:type="dxa"/>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итого</w:t>
            </w:r>
          </w:p>
        </w:tc>
        <w:tc>
          <w:tcPr>
            <w:tcW w:w="1418" w:type="dxa"/>
            <w:gridSpan w:val="3"/>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 xml:space="preserve">2551,0 </w:t>
            </w:r>
          </w:p>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 xml:space="preserve"> </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b/>
                <w:sz w:val="22"/>
                <w:szCs w:val="22"/>
              </w:rPr>
            </w:pPr>
            <w:r w:rsidRPr="004C5685">
              <w:rPr>
                <w:rFonts w:ascii="Courier New" w:hAnsi="Courier New" w:cs="Courier New"/>
                <w:b/>
                <w:sz w:val="22"/>
                <w:szCs w:val="22"/>
              </w:rPr>
              <w:t xml:space="preserve">1850,0 </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b/>
                <w:sz w:val="22"/>
                <w:szCs w:val="22"/>
              </w:rPr>
            </w:pPr>
            <w:r w:rsidRPr="004C5685">
              <w:rPr>
                <w:rFonts w:ascii="Courier New" w:hAnsi="Courier New" w:cs="Courier New"/>
                <w:b/>
                <w:sz w:val="22"/>
                <w:szCs w:val="22"/>
              </w:rPr>
              <w:t xml:space="preserve">593,0 </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b/>
                <w:sz w:val="22"/>
                <w:szCs w:val="22"/>
              </w:rPr>
            </w:pPr>
            <w:r w:rsidRPr="004C5685">
              <w:rPr>
                <w:rFonts w:ascii="Courier New" w:hAnsi="Courier New" w:cs="Courier New"/>
                <w:b/>
                <w:sz w:val="22"/>
                <w:szCs w:val="22"/>
              </w:rPr>
              <w:t xml:space="preserve">88,0 </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b/>
                <w:sz w:val="22"/>
                <w:szCs w:val="22"/>
              </w:rPr>
            </w:pPr>
            <w:r w:rsidRPr="004C5685">
              <w:rPr>
                <w:rFonts w:ascii="Courier New" w:hAnsi="Courier New" w:cs="Courier New"/>
                <w:b/>
                <w:sz w:val="22"/>
                <w:szCs w:val="22"/>
              </w:rPr>
              <w:t xml:space="preserve">20,0 </w:t>
            </w: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r>
      <w:tr w:rsidR="004C5685" w:rsidRPr="004C5685" w:rsidTr="00727518">
        <w:trPr>
          <w:trHeight w:val="267"/>
        </w:trPr>
        <w:tc>
          <w:tcPr>
            <w:tcW w:w="506" w:type="dxa"/>
            <w:vMerge w:val="restart"/>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7</w:t>
            </w:r>
          </w:p>
        </w:tc>
        <w:tc>
          <w:tcPr>
            <w:tcW w:w="3804" w:type="dxa"/>
            <w:gridSpan w:val="2"/>
            <w:vMerge w:val="restart"/>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МП «Комплексное развитие транспортной инфраструктуры муниципального образования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на 2018-2023 годы и с перспективой до 2032 года»</w:t>
            </w:r>
          </w:p>
        </w:tc>
        <w:tc>
          <w:tcPr>
            <w:tcW w:w="1028" w:type="dxa"/>
            <w:shd w:val="clear" w:color="auto" w:fill="auto"/>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2023</w:t>
            </w:r>
          </w:p>
        </w:tc>
        <w:tc>
          <w:tcPr>
            <w:tcW w:w="1418" w:type="dxa"/>
            <w:gridSpan w:val="3"/>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850,0</w:t>
            </w:r>
          </w:p>
        </w:tc>
        <w:tc>
          <w:tcPr>
            <w:tcW w:w="1416" w:type="dxa"/>
            <w:gridSpan w:val="3"/>
            <w:shd w:val="clear" w:color="auto" w:fill="auto"/>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850,0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r>
      <w:tr w:rsidR="004C5685" w:rsidRPr="004C5685" w:rsidTr="00727518">
        <w:trPr>
          <w:trHeight w:val="151"/>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p>
        </w:tc>
        <w:tc>
          <w:tcPr>
            <w:tcW w:w="1028" w:type="dxa"/>
            <w:shd w:val="clear" w:color="auto" w:fill="auto"/>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2024-2032</w:t>
            </w:r>
          </w:p>
        </w:tc>
        <w:tc>
          <w:tcPr>
            <w:tcW w:w="1418" w:type="dxa"/>
            <w:gridSpan w:val="3"/>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9200,0</w:t>
            </w:r>
          </w:p>
        </w:tc>
        <w:tc>
          <w:tcPr>
            <w:tcW w:w="1416" w:type="dxa"/>
            <w:gridSpan w:val="3"/>
            <w:shd w:val="clear" w:color="auto" w:fill="auto"/>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center"/>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9200,0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r>
      <w:tr w:rsidR="004C5685" w:rsidRPr="004C5685" w:rsidTr="00727518">
        <w:trPr>
          <w:trHeight w:val="553"/>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p>
        </w:tc>
        <w:tc>
          <w:tcPr>
            <w:tcW w:w="1028" w:type="dxa"/>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 xml:space="preserve">Итого  </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b/>
                <w:sz w:val="22"/>
                <w:szCs w:val="22"/>
              </w:rPr>
            </w:pPr>
            <w:r w:rsidRPr="004C5685">
              <w:rPr>
                <w:rFonts w:ascii="Courier New" w:hAnsi="Courier New" w:cs="Courier New"/>
                <w:b/>
                <w:sz w:val="22"/>
                <w:szCs w:val="22"/>
              </w:rPr>
              <w:t xml:space="preserve"> </w:t>
            </w:r>
          </w:p>
          <w:p w:rsidR="004C5685" w:rsidRPr="004C5685" w:rsidRDefault="004C5685" w:rsidP="004C5685">
            <w:pPr>
              <w:widowControl w:val="0"/>
              <w:autoSpaceDE w:val="0"/>
              <w:autoSpaceDN w:val="0"/>
              <w:jc w:val="right"/>
              <w:rPr>
                <w:rFonts w:ascii="Courier New" w:hAnsi="Courier New" w:cs="Courier New"/>
                <w:b/>
                <w:sz w:val="22"/>
                <w:szCs w:val="22"/>
              </w:rPr>
            </w:pPr>
            <w:r w:rsidRPr="004C5685">
              <w:rPr>
                <w:rFonts w:ascii="Courier New" w:hAnsi="Courier New" w:cs="Courier New"/>
                <w:b/>
                <w:sz w:val="22"/>
                <w:szCs w:val="22"/>
              </w:rPr>
              <w:t>10050,0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b/>
                <w:sz w:val="22"/>
                <w:szCs w:val="22"/>
              </w:rPr>
            </w:pPr>
            <w:r w:rsidRPr="004C5685">
              <w:rPr>
                <w:rFonts w:ascii="Courier New" w:hAnsi="Courier New" w:cs="Courier New"/>
                <w:b/>
                <w:sz w:val="22"/>
                <w:szCs w:val="22"/>
              </w:rPr>
              <w:t xml:space="preserve"> </w:t>
            </w:r>
          </w:p>
          <w:p w:rsidR="004C5685" w:rsidRPr="004C5685" w:rsidRDefault="004C5685" w:rsidP="004C5685">
            <w:pPr>
              <w:widowControl w:val="0"/>
              <w:autoSpaceDE w:val="0"/>
              <w:autoSpaceDN w:val="0"/>
              <w:jc w:val="right"/>
              <w:rPr>
                <w:rFonts w:ascii="Courier New" w:hAnsi="Courier New" w:cs="Courier New"/>
                <w:b/>
                <w:sz w:val="22"/>
                <w:szCs w:val="22"/>
              </w:rPr>
            </w:pPr>
            <w:r w:rsidRPr="004C5685">
              <w:rPr>
                <w:rFonts w:ascii="Courier New" w:hAnsi="Courier New" w:cs="Courier New"/>
                <w:b/>
                <w:sz w:val="22"/>
                <w:szCs w:val="22"/>
              </w:rPr>
              <w:t>10050,0</w:t>
            </w:r>
          </w:p>
          <w:p w:rsidR="004C5685" w:rsidRPr="004C5685" w:rsidRDefault="004C5685" w:rsidP="004C5685">
            <w:pPr>
              <w:widowControl w:val="0"/>
              <w:autoSpaceDE w:val="0"/>
              <w:autoSpaceDN w:val="0"/>
              <w:jc w:val="right"/>
              <w:rPr>
                <w:rFonts w:ascii="Courier New" w:hAnsi="Courier New" w:cs="Courier New"/>
                <w:b/>
                <w:sz w:val="22"/>
                <w:szCs w:val="22"/>
              </w:rPr>
            </w:pPr>
            <w:r w:rsidRPr="004C5685">
              <w:rPr>
                <w:rFonts w:ascii="Courier New" w:hAnsi="Courier New" w:cs="Courier New"/>
                <w:b/>
                <w:sz w:val="22"/>
                <w:szCs w:val="22"/>
              </w:rPr>
              <w:t xml:space="preserve"> </w:t>
            </w:r>
          </w:p>
          <w:p w:rsidR="004C5685" w:rsidRPr="004C5685" w:rsidRDefault="004C5685" w:rsidP="004C5685">
            <w:pPr>
              <w:widowControl w:val="0"/>
              <w:autoSpaceDE w:val="0"/>
              <w:autoSpaceDN w:val="0"/>
              <w:jc w:val="right"/>
              <w:rPr>
                <w:rFonts w:ascii="Courier New" w:hAnsi="Courier New" w:cs="Courier New"/>
                <w:b/>
                <w:sz w:val="22"/>
                <w:szCs w:val="22"/>
              </w:rPr>
            </w:pPr>
            <w:r w:rsidRPr="004C5685">
              <w:rPr>
                <w:rFonts w:ascii="Courier New" w:hAnsi="Courier New" w:cs="Courier New"/>
                <w:b/>
                <w:sz w:val="22"/>
                <w:szCs w:val="22"/>
              </w:rPr>
              <w:t xml:space="preserve"> </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r>
      <w:tr w:rsidR="004C5685" w:rsidRPr="004C5685" w:rsidTr="00727518">
        <w:trPr>
          <w:trHeight w:val="232"/>
        </w:trPr>
        <w:tc>
          <w:tcPr>
            <w:tcW w:w="506" w:type="dxa"/>
            <w:vMerge w:val="restart"/>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8</w:t>
            </w:r>
          </w:p>
        </w:tc>
        <w:tc>
          <w:tcPr>
            <w:tcW w:w="3804" w:type="dxa"/>
            <w:gridSpan w:val="2"/>
            <w:vMerge w:val="restart"/>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МП «Пожарная безопасность в муниципальном образовании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на 2020 – 2024 годы»</w:t>
            </w: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2023</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r>
      <w:tr w:rsidR="004C5685" w:rsidRPr="004C5685" w:rsidTr="00727518">
        <w:trPr>
          <w:trHeight w:val="240"/>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FF0000"/>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2024</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r>
      <w:tr w:rsidR="004C5685" w:rsidRPr="004C5685" w:rsidTr="00727518">
        <w:trPr>
          <w:trHeight w:val="508"/>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FF0000"/>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итого</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r>
      <w:tr w:rsidR="004C5685" w:rsidRPr="004C5685" w:rsidTr="00727518">
        <w:trPr>
          <w:trHeight w:val="391"/>
        </w:trPr>
        <w:tc>
          <w:tcPr>
            <w:tcW w:w="506" w:type="dxa"/>
            <w:vMerge w:val="restart"/>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9</w:t>
            </w:r>
          </w:p>
        </w:tc>
        <w:tc>
          <w:tcPr>
            <w:tcW w:w="3804" w:type="dxa"/>
            <w:gridSpan w:val="2"/>
            <w:vMerge w:val="restart"/>
            <w:shd w:val="clear" w:color="auto" w:fill="auto"/>
          </w:tcPr>
          <w:p w:rsidR="004C5685" w:rsidRPr="004C5685" w:rsidRDefault="004C5685" w:rsidP="004C5685">
            <w:pPr>
              <w:widowControl w:val="0"/>
              <w:autoSpaceDE w:val="0"/>
              <w:autoSpaceDN w:val="0"/>
              <w:jc w:val="center"/>
              <w:rPr>
                <w:rFonts w:ascii="Courier New" w:hAnsi="Courier New" w:cs="Courier New"/>
                <w:b/>
                <w:color w:val="000000" w:themeColor="text1"/>
                <w:sz w:val="22"/>
                <w:szCs w:val="22"/>
              </w:rPr>
            </w:pPr>
            <w:r w:rsidRPr="004C5685">
              <w:rPr>
                <w:rFonts w:ascii="Courier New" w:hAnsi="Courier New" w:cs="Courier New"/>
                <w:b/>
                <w:color w:val="000000" w:themeColor="text1"/>
                <w:sz w:val="22"/>
                <w:szCs w:val="22"/>
              </w:rPr>
              <w:t>МП «Комплексные меры профилактики правонарушений и борьбы с преступностью на территории МО «</w:t>
            </w:r>
            <w:proofErr w:type="spellStart"/>
            <w:r w:rsidRPr="004C5685">
              <w:rPr>
                <w:rFonts w:ascii="Courier New" w:hAnsi="Courier New" w:cs="Courier New"/>
                <w:b/>
                <w:color w:val="000000" w:themeColor="text1"/>
                <w:sz w:val="22"/>
                <w:szCs w:val="22"/>
              </w:rPr>
              <w:t>Ирхидей</w:t>
            </w:r>
            <w:proofErr w:type="spellEnd"/>
            <w:r w:rsidRPr="004C5685">
              <w:rPr>
                <w:rFonts w:ascii="Courier New" w:hAnsi="Courier New" w:cs="Courier New"/>
                <w:b/>
                <w:color w:val="000000" w:themeColor="text1"/>
                <w:sz w:val="22"/>
                <w:szCs w:val="22"/>
              </w:rPr>
              <w:t xml:space="preserve">» на </w:t>
            </w:r>
            <w:r w:rsidRPr="004C5685">
              <w:rPr>
                <w:rFonts w:ascii="Courier New" w:hAnsi="Courier New" w:cs="Courier New"/>
                <w:b/>
                <w:color w:val="000000" w:themeColor="text1"/>
                <w:sz w:val="22"/>
                <w:szCs w:val="22"/>
              </w:rPr>
              <w:lastRenderedPageBreak/>
              <w:t>2023 – 2025 годы»</w:t>
            </w: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lastRenderedPageBreak/>
              <w:t>2023</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0,8</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0,8</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r>
      <w:tr w:rsidR="004C5685" w:rsidRPr="004C5685" w:rsidTr="00727518">
        <w:trPr>
          <w:trHeight w:val="330"/>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000000" w:themeColor="text1"/>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2024</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0,8</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0,8</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r>
      <w:tr w:rsidR="004C5685" w:rsidRPr="004C5685" w:rsidTr="00727518">
        <w:trPr>
          <w:trHeight w:val="330"/>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000000" w:themeColor="text1"/>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2025</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0,8</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0,8</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r>
      <w:tr w:rsidR="004C5685" w:rsidRPr="004C5685" w:rsidTr="00727518">
        <w:trPr>
          <w:trHeight w:val="360"/>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000000" w:themeColor="text1"/>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итого</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2,4</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2,4</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r>
      <w:tr w:rsidR="004C5685" w:rsidRPr="004C5685" w:rsidTr="00727518">
        <w:trPr>
          <w:trHeight w:val="223"/>
        </w:trPr>
        <w:tc>
          <w:tcPr>
            <w:tcW w:w="506" w:type="dxa"/>
            <w:vMerge w:val="restart"/>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10</w:t>
            </w:r>
          </w:p>
        </w:tc>
        <w:tc>
          <w:tcPr>
            <w:tcW w:w="3804" w:type="dxa"/>
            <w:gridSpan w:val="2"/>
            <w:vMerge w:val="restart"/>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МП «Развитие культуры в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на 2019 – 2024 годы»</w:t>
            </w: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2023</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2716,0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2634,0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82,0</w:t>
            </w: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13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2024</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2734,0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 xml:space="preserve"> -</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 xml:space="preserve"> </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2734,0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82,0</w:t>
            </w: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22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итого</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5450,0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 xml:space="preserve"> </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5368,0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164,0</w:t>
            </w: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225"/>
        </w:trPr>
        <w:tc>
          <w:tcPr>
            <w:tcW w:w="506" w:type="dxa"/>
            <w:vMerge w:val="restart"/>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11</w:t>
            </w:r>
          </w:p>
        </w:tc>
        <w:tc>
          <w:tcPr>
            <w:tcW w:w="3804" w:type="dxa"/>
            <w:gridSpan w:val="2"/>
            <w:vMerge w:val="restart"/>
            <w:shd w:val="clear" w:color="auto" w:fill="auto"/>
          </w:tcPr>
          <w:p w:rsidR="004C5685" w:rsidRPr="004C5685" w:rsidRDefault="004C5685" w:rsidP="004C5685">
            <w:pPr>
              <w:widowControl w:val="0"/>
              <w:autoSpaceDE w:val="0"/>
              <w:autoSpaceDN w:val="0"/>
              <w:rPr>
                <w:rFonts w:ascii="Courier New" w:hAnsi="Courier New" w:cs="Courier New"/>
                <w:b/>
                <w:color w:val="000000" w:themeColor="text1"/>
                <w:sz w:val="22"/>
                <w:szCs w:val="22"/>
              </w:rPr>
            </w:pPr>
            <w:r w:rsidRPr="004C5685">
              <w:rPr>
                <w:rFonts w:ascii="Courier New" w:hAnsi="Courier New" w:cs="Courier New"/>
                <w:b/>
                <w:sz w:val="22"/>
                <w:szCs w:val="22"/>
              </w:rPr>
              <w:t>МП «Комплексное социально-экономическое развитие муниципального образования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xml:space="preserve">» на 2023-2027 годы» </w:t>
            </w: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2023</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16095,30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10726,24</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 xml:space="preserve">5164,06 </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205,0</w:t>
            </w: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22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rPr>
                <w:rFonts w:ascii="Courier New" w:hAnsi="Courier New" w:cs="Courier New"/>
                <w:b/>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2024</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16542,5</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9175,84</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 xml:space="preserve">7086,61 </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280,0</w:t>
            </w: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22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rPr>
                <w:rFonts w:ascii="Courier New" w:hAnsi="Courier New" w:cs="Courier New"/>
                <w:b/>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2025</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41477,1</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40885,1</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 xml:space="preserve">592,0 </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22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FF0000"/>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2026</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987,1</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400,0</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 xml:space="preserve">587,1 </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22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FF0000"/>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2027</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20570,0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19362,40</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 xml:space="preserve">1207,6 </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22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FF0000"/>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итого</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95672,0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80549,58</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14637,37</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485,0</w:t>
            </w: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210"/>
        </w:trPr>
        <w:tc>
          <w:tcPr>
            <w:tcW w:w="506" w:type="dxa"/>
            <w:vMerge w:val="restart"/>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12</w:t>
            </w:r>
          </w:p>
        </w:tc>
        <w:tc>
          <w:tcPr>
            <w:tcW w:w="3804" w:type="dxa"/>
            <w:gridSpan w:val="2"/>
            <w:vMerge w:val="restart"/>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 xml:space="preserve">МП «Энергосбережение и </w:t>
            </w:r>
            <w:proofErr w:type="spellStart"/>
            <w:r w:rsidRPr="004C5685">
              <w:rPr>
                <w:rFonts w:ascii="Courier New" w:hAnsi="Courier New" w:cs="Courier New"/>
                <w:b/>
                <w:sz w:val="22"/>
                <w:szCs w:val="22"/>
              </w:rPr>
              <w:t>энергоэффективность</w:t>
            </w:r>
            <w:proofErr w:type="spellEnd"/>
            <w:r w:rsidRPr="004C5685">
              <w:rPr>
                <w:rFonts w:ascii="Courier New" w:hAnsi="Courier New" w:cs="Courier New"/>
                <w:b/>
                <w:sz w:val="22"/>
                <w:szCs w:val="22"/>
              </w:rPr>
              <w:t xml:space="preserve">  в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на 2020 – 2024 годы»</w:t>
            </w: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2023</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20,00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20,00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28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FF0000"/>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2024</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24,00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24,00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22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FF0000"/>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итого</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44,00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44,00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217"/>
        </w:trPr>
        <w:tc>
          <w:tcPr>
            <w:tcW w:w="506" w:type="dxa"/>
            <w:vMerge w:val="restart"/>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13</w:t>
            </w:r>
          </w:p>
        </w:tc>
        <w:tc>
          <w:tcPr>
            <w:tcW w:w="3804" w:type="dxa"/>
            <w:gridSpan w:val="2"/>
            <w:vMerge w:val="restart"/>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МП «Обеспечение безопасности населения на транспорте в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на 2020 – 2024 годы»</w:t>
            </w: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2023</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0,00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34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FF0000"/>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2024</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0,00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40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FF0000"/>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итого</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0,00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455"/>
        </w:trPr>
        <w:tc>
          <w:tcPr>
            <w:tcW w:w="506" w:type="dxa"/>
            <w:vMerge w:val="restart"/>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14</w:t>
            </w:r>
          </w:p>
        </w:tc>
        <w:tc>
          <w:tcPr>
            <w:tcW w:w="3804" w:type="dxa"/>
            <w:gridSpan w:val="2"/>
            <w:vMerge w:val="restart"/>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МП «Защита населения и территории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от чрезвычайных ситуаций, обеспечение пожарной безопасности и безопасности людей на водных объектах  на 2020-2024 годы»</w:t>
            </w: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2023</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131,00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131,00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540"/>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FF0000"/>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2024</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141,00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141,00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720"/>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FF0000"/>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итого</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272,00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272,00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420"/>
        </w:trPr>
        <w:tc>
          <w:tcPr>
            <w:tcW w:w="506" w:type="dxa"/>
            <w:vMerge w:val="restart"/>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15</w:t>
            </w:r>
          </w:p>
        </w:tc>
        <w:tc>
          <w:tcPr>
            <w:tcW w:w="3804" w:type="dxa"/>
            <w:gridSpan w:val="2"/>
            <w:vMerge w:val="restart"/>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МП «Укрепление межнациональных и межконфессиональных отношений и проведение профилактики межнациональных конфликтов в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на 2023 – 2025 годы»</w:t>
            </w: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2023</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6,00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6,00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40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FF0000"/>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2024</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6,00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6,00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420"/>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FF0000"/>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2025</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6,00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6,00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870"/>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FF0000"/>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итого</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18,00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18,00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262"/>
        </w:trPr>
        <w:tc>
          <w:tcPr>
            <w:tcW w:w="506" w:type="dxa"/>
            <w:vMerge w:val="restart"/>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16</w:t>
            </w:r>
          </w:p>
        </w:tc>
        <w:tc>
          <w:tcPr>
            <w:tcW w:w="3804" w:type="dxa"/>
            <w:gridSpan w:val="2"/>
            <w:vMerge w:val="restart"/>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МП «Модернизация объектов коммунальной инфраструктуры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на 2021-2024 годы»</w:t>
            </w: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2023</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110,00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100,00</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10,00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31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FF0000"/>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2024</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330,00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300,00</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30,00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390"/>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color w:val="FF0000"/>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итого</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440,00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400,00</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40,00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322"/>
        </w:trPr>
        <w:tc>
          <w:tcPr>
            <w:tcW w:w="506" w:type="dxa"/>
            <w:vMerge w:val="restart"/>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17</w:t>
            </w:r>
          </w:p>
        </w:tc>
        <w:tc>
          <w:tcPr>
            <w:tcW w:w="3804" w:type="dxa"/>
            <w:gridSpan w:val="2"/>
            <w:vMerge w:val="restart"/>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 xml:space="preserve">МП «Использование и охрана земель на территории МО </w:t>
            </w:r>
            <w:r w:rsidRPr="004C5685">
              <w:rPr>
                <w:rFonts w:ascii="Courier New" w:hAnsi="Courier New" w:cs="Courier New"/>
                <w:b/>
                <w:sz w:val="22"/>
                <w:szCs w:val="22"/>
              </w:rPr>
              <w:lastRenderedPageBreak/>
              <w:t>«</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на 2022- 2024 годы»</w:t>
            </w: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lastRenderedPageBreak/>
              <w:t>2023</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0,00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270"/>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2024</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0,00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37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итого</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0,00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322"/>
        </w:trPr>
        <w:tc>
          <w:tcPr>
            <w:tcW w:w="506" w:type="dxa"/>
            <w:vMerge w:val="restart"/>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lastRenderedPageBreak/>
              <w:t>18</w:t>
            </w:r>
          </w:p>
        </w:tc>
        <w:tc>
          <w:tcPr>
            <w:tcW w:w="3804" w:type="dxa"/>
            <w:gridSpan w:val="2"/>
            <w:vMerge w:val="restart"/>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МП «Профилактика наркомании и токсикомании на территории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на 2022-2024 годы»</w:t>
            </w: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2023</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10,00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10,00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31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2024</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10,00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10,00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330"/>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итого</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20,00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20,00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298"/>
        </w:trPr>
        <w:tc>
          <w:tcPr>
            <w:tcW w:w="506" w:type="dxa"/>
            <w:vMerge w:val="restart"/>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19</w:t>
            </w:r>
          </w:p>
        </w:tc>
        <w:tc>
          <w:tcPr>
            <w:tcW w:w="3804" w:type="dxa"/>
            <w:gridSpan w:val="2"/>
            <w:vMerge w:val="restart"/>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МП «Противодействие коррупции в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на 2022-2024 годы»</w:t>
            </w: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2023</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6,00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6,00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22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2024</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6,00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6,00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19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итого</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12,00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12,00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322"/>
        </w:trPr>
        <w:tc>
          <w:tcPr>
            <w:tcW w:w="506" w:type="dxa"/>
            <w:vMerge w:val="restart"/>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20</w:t>
            </w:r>
          </w:p>
        </w:tc>
        <w:tc>
          <w:tcPr>
            <w:tcW w:w="3804" w:type="dxa"/>
            <w:gridSpan w:val="2"/>
            <w:vMerge w:val="restart"/>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r w:rsidRPr="004C5685">
              <w:rPr>
                <w:rFonts w:ascii="Courier New" w:hAnsi="Courier New" w:cs="Courier New"/>
                <w:b/>
                <w:sz w:val="22"/>
                <w:szCs w:val="22"/>
              </w:rPr>
              <w:t>МП «Развитие физической культуры  и спорта в МО «</w:t>
            </w:r>
            <w:proofErr w:type="spellStart"/>
            <w:r w:rsidRPr="004C5685">
              <w:rPr>
                <w:rFonts w:ascii="Courier New" w:hAnsi="Courier New" w:cs="Courier New"/>
                <w:b/>
                <w:sz w:val="22"/>
                <w:szCs w:val="22"/>
              </w:rPr>
              <w:t>Ирхидей</w:t>
            </w:r>
            <w:proofErr w:type="spellEnd"/>
            <w:r w:rsidRPr="004C5685">
              <w:rPr>
                <w:rFonts w:ascii="Courier New" w:hAnsi="Courier New" w:cs="Courier New"/>
                <w:b/>
                <w:sz w:val="22"/>
                <w:szCs w:val="22"/>
              </w:rPr>
              <w:t>»  на 2022 – 2024 годы»</w:t>
            </w: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2023</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33,00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33,00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315"/>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2024</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33,00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33,00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r w:rsidR="004C5685" w:rsidRPr="004C5685" w:rsidTr="00727518">
        <w:trPr>
          <w:trHeight w:val="330"/>
        </w:trPr>
        <w:tc>
          <w:tcPr>
            <w:tcW w:w="506" w:type="dxa"/>
            <w:vMerge/>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p>
        </w:tc>
        <w:tc>
          <w:tcPr>
            <w:tcW w:w="3804" w:type="dxa"/>
            <w:gridSpan w:val="2"/>
            <w:vMerge/>
            <w:shd w:val="clear" w:color="auto" w:fill="auto"/>
          </w:tcPr>
          <w:p w:rsidR="004C5685" w:rsidRPr="004C5685" w:rsidRDefault="004C5685" w:rsidP="004C5685">
            <w:pPr>
              <w:widowControl w:val="0"/>
              <w:autoSpaceDE w:val="0"/>
              <w:autoSpaceDN w:val="0"/>
              <w:jc w:val="center"/>
              <w:rPr>
                <w:rFonts w:ascii="Courier New" w:hAnsi="Courier New" w:cs="Courier New"/>
                <w:b/>
                <w:sz w:val="22"/>
                <w:szCs w:val="22"/>
              </w:rPr>
            </w:pPr>
          </w:p>
        </w:tc>
        <w:tc>
          <w:tcPr>
            <w:tcW w:w="1028" w:type="dxa"/>
            <w:shd w:val="clear" w:color="auto" w:fill="auto"/>
          </w:tcPr>
          <w:p w:rsidR="004C5685" w:rsidRPr="004C5685" w:rsidRDefault="004C5685" w:rsidP="004C5685">
            <w:pPr>
              <w:widowControl w:val="0"/>
              <w:autoSpaceDE w:val="0"/>
              <w:autoSpaceDN w:val="0"/>
              <w:jc w:val="right"/>
              <w:rPr>
                <w:rFonts w:ascii="Courier New" w:hAnsi="Courier New" w:cs="Courier New"/>
                <w:color w:val="000000" w:themeColor="text1"/>
                <w:sz w:val="22"/>
                <w:szCs w:val="22"/>
              </w:rPr>
            </w:pPr>
            <w:r w:rsidRPr="004C5685">
              <w:rPr>
                <w:rFonts w:ascii="Courier New" w:hAnsi="Courier New" w:cs="Courier New"/>
                <w:color w:val="000000" w:themeColor="text1"/>
                <w:sz w:val="22"/>
                <w:szCs w:val="22"/>
              </w:rPr>
              <w:t>итого</w:t>
            </w:r>
          </w:p>
        </w:tc>
        <w:tc>
          <w:tcPr>
            <w:tcW w:w="1418"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66,00</w:t>
            </w:r>
          </w:p>
        </w:tc>
        <w:tc>
          <w:tcPr>
            <w:tcW w:w="1416" w:type="dxa"/>
            <w:gridSpan w:val="3"/>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r w:rsidRPr="004C5685">
              <w:rPr>
                <w:rFonts w:ascii="Courier New" w:hAnsi="Courier New" w:cs="Courier New"/>
                <w:color w:val="FF0000"/>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w:t>
            </w:r>
          </w:p>
        </w:tc>
        <w:tc>
          <w:tcPr>
            <w:tcW w:w="1558"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66,00</w:t>
            </w:r>
          </w:p>
        </w:tc>
        <w:tc>
          <w:tcPr>
            <w:tcW w:w="1187" w:type="dxa"/>
            <w:gridSpan w:val="2"/>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189" w:type="dxa"/>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088"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c>
          <w:tcPr>
            <w:tcW w:w="1232" w:type="dxa"/>
            <w:gridSpan w:val="4"/>
            <w:shd w:val="clear" w:color="auto" w:fill="auto"/>
          </w:tcPr>
          <w:p w:rsidR="004C5685" w:rsidRPr="004C5685" w:rsidRDefault="004C5685" w:rsidP="004C5685">
            <w:pPr>
              <w:widowControl w:val="0"/>
              <w:autoSpaceDE w:val="0"/>
              <w:autoSpaceDN w:val="0"/>
              <w:jc w:val="right"/>
              <w:rPr>
                <w:rFonts w:ascii="Courier New" w:hAnsi="Courier New" w:cs="Courier New"/>
                <w:color w:val="FF0000"/>
                <w:sz w:val="22"/>
                <w:szCs w:val="22"/>
              </w:rPr>
            </w:pPr>
          </w:p>
        </w:tc>
      </w:tr>
    </w:tbl>
    <w:p w:rsidR="004C5685" w:rsidRPr="004C5685" w:rsidRDefault="004C5685" w:rsidP="004C5685">
      <w:pPr>
        <w:widowControl w:val="0"/>
        <w:autoSpaceDE w:val="0"/>
        <w:autoSpaceDN w:val="0"/>
        <w:rPr>
          <w:rFonts w:ascii="Courier New" w:hAnsi="Courier New" w:cs="Courier New"/>
          <w:sz w:val="22"/>
          <w:szCs w:val="22"/>
        </w:rPr>
      </w:pPr>
    </w:p>
    <w:p w:rsidR="004C5685" w:rsidRPr="004C5685" w:rsidRDefault="004C5685" w:rsidP="004C5685">
      <w:pPr>
        <w:spacing w:after="200" w:line="276" w:lineRule="auto"/>
        <w:rPr>
          <w:rFonts w:ascii="Courier New" w:hAnsi="Courier New" w:cs="Courier New"/>
          <w:sz w:val="22"/>
          <w:szCs w:val="22"/>
        </w:rPr>
      </w:pPr>
    </w:p>
    <w:p w:rsidR="004C5685" w:rsidRPr="004C5685" w:rsidRDefault="004C5685" w:rsidP="004C5685">
      <w:pPr>
        <w:spacing w:after="200" w:line="276" w:lineRule="auto"/>
        <w:rPr>
          <w:rFonts w:ascii="Courier New" w:hAnsi="Courier New" w:cs="Courier New"/>
          <w:sz w:val="22"/>
          <w:szCs w:val="22"/>
        </w:rPr>
        <w:sectPr w:rsidR="004C5685" w:rsidRPr="004C5685" w:rsidSect="00737370">
          <w:pgSz w:w="16840" w:h="11907" w:orient="landscape"/>
          <w:pgMar w:top="567" w:right="567" w:bottom="851" w:left="567" w:header="0" w:footer="0" w:gutter="0"/>
          <w:cols w:space="720"/>
        </w:sectPr>
      </w:pPr>
    </w:p>
    <w:p w:rsidR="004C5685" w:rsidRPr="004C5685" w:rsidRDefault="004C5685" w:rsidP="004C5685">
      <w:pPr>
        <w:numPr>
          <w:ilvl w:val="12"/>
          <w:numId w:val="0"/>
        </w:numPr>
        <w:spacing w:after="120"/>
        <w:ind w:left="-426" w:firstLine="710"/>
        <w:jc w:val="center"/>
        <w:rPr>
          <w:rFonts w:ascii="Arial" w:hAnsi="Arial" w:cs="Arial"/>
          <w:b/>
        </w:rPr>
      </w:pPr>
      <w:r w:rsidRPr="004C5685">
        <w:rPr>
          <w:rFonts w:ascii="Arial" w:hAnsi="Arial" w:cs="Arial"/>
          <w:b/>
          <w:lang w:val="en-US"/>
        </w:rPr>
        <w:lastRenderedPageBreak/>
        <w:t>VII</w:t>
      </w:r>
      <w:r w:rsidRPr="004C5685">
        <w:rPr>
          <w:rFonts w:ascii="Arial" w:hAnsi="Arial" w:cs="Arial"/>
          <w:b/>
        </w:rPr>
        <w:t>. Механизм реализации Стратегии</w:t>
      </w:r>
    </w:p>
    <w:p w:rsidR="004C5685" w:rsidRPr="004C5685" w:rsidRDefault="004C5685" w:rsidP="004C5685">
      <w:pPr>
        <w:ind w:left="-426" w:firstLine="710"/>
        <w:jc w:val="both"/>
        <w:rPr>
          <w:rFonts w:ascii="Arial" w:hAnsi="Arial" w:cs="Arial"/>
        </w:rPr>
      </w:pPr>
      <w:r w:rsidRPr="004C5685">
        <w:rPr>
          <w:rFonts w:ascii="Arial" w:hAnsi="Arial" w:cs="Arial"/>
        </w:rPr>
        <w:t>Стратегия социально-экономического развития муниципального образования  «</w:t>
      </w:r>
      <w:proofErr w:type="spellStart"/>
      <w:r w:rsidRPr="004C5685">
        <w:rPr>
          <w:rFonts w:ascii="Arial" w:hAnsi="Arial" w:cs="Arial"/>
        </w:rPr>
        <w:t>Ирхидей</w:t>
      </w:r>
      <w:proofErr w:type="spellEnd"/>
      <w:r w:rsidRPr="004C5685">
        <w:rPr>
          <w:rFonts w:ascii="Arial" w:hAnsi="Arial" w:cs="Arial"/>
        </w:rPr>
        <w:t>» утверждается представительным органом местного самоуправления по представлению Главы муниципального образования «</w:t>
      </w:r>
      <w:proofErr w:type="spellStart"/>
      <w:r w:rsidRPr="004C5685">
        <w:rPr>
          <w:rFonts w:ascii="Arial" w:hAnsi="Arial" w:cs="Arial"/>
        </w:rPr>
        <w:t>Ирхидей</w:t>
      </w:r>
      <w:proofErr w:type="spellEnd"/>
      <w:r w:rsidRPr="004C5685">
        <w:rPr>
          <w:rFonts w:ascii="Arial" w:hAnsi="Arial" w:cs="Arial"/>
        </w:rPr>
        <w:t xml:space="preserve">», </w:t>
      </w:r>
      <w:proofErr w:type="gramStart"/>
      <w:r w:rsidRPr="004C5685">
        <w:rPr>
          <w:rFonts w:ascii="Arial" w:hAnsi="Arial" w:cs="Arial"/>
        </w:rPr>
        <w:t>который</w:t>
      </w:r>
      <w:proofErr w:type="gramEnd"/>
      <w:r w:rsidRPr="004C5685">
        <w:rPr>
          <w:rFonts w:ascii="Arial" w:hAnsi="Arial" w:cs="Arial"/>
        </w:rPr>
        <w:t xml:space="preserve"> осуществляет общее руководство Стратегией.</w:t>
      </w:r>
    </w:p>
    <w:p w:rsidR="004C5685" w:rsidRPr="004C5685" w:rsidRDefault="004C5685" w:rsidP="004C5685">
      <w:pPr>
        <w:ind w:left="-426" w:firstLine="710"/>
        <w:jc w:val="both"/>
        <w:rPr>
          <w:rFonts w:ascii="Arial" w:hAnsi="Arial" w:cs="Arial"/>
        </w:rPr>
      </w:pPr>
      <w:r w:rsidRPr="004C5685">
        <w:rPr>
          <w:rFonts w:ascii="Arial" w:hAnsi="Arial" w:cs="Arial"/>
        </w:rPr>
        <w:t>Полномочия Думы муниципального образования «</w:t>
      </w:r>
      <w:proofErr w:type="spellStart"/>
      <w:r w:rsidRPr="004C5685">
        <w:rPr>
          <w:rFonts w:ascii="Arial" w:hAnsi="Arial" w:cs="Arial"/>
        </w:rPr>
        <w:t>Ирхидей</w:t>
      </w:r>
      <w:proofErr w:type="spellEnd"/>
      <w:r w:rsidRPr="004C5685">
        <w:rPr>
          <w:rFonts w:ascii="Arial" w:hAnsi="Arial" w:cs="Arial"/>
        </w:rPr>
        <w:t>»:</w:t>
      </w:r>
    </w:p>
    <w:p w:rsidR="004C5685" w:rsidRPr="004C5685" w:rsidRDefault="004C5685" w:rsidP="004C5685">
      <w:pPr>
        <w:ind w:left="-426" w:firstLine="710"/>
        <w:jc w:val="both"/>
        <w:rPr>
          <w:rFonts w:ascii="Arial" w:hAnsi="Arial" w:cs="Arial"/>
        </w:rPr>
      </w:pPr>
      <w:r w:rsidRPr="004C5685">
        <w:rPr>
          <w:rFonts w:ascii="Arial" w:hAnsi="Arial" w:cs="Arial"/>
        </w:rPr>
        <w:t>– утверждение Стратегии социально-экономического развития поселения;</w:t>
      </w:r>
    </w:p>
    <w:p w:rsidR="004C5685" w:rsidRPr="004C5685" w:rsidRDefault="004C5685" w:rsidP="004C5685">
      <w:pPr>
        <w:ind w:left="-426" w:firstLine="710"/>
        <w:jc w:val="both"/>
        <w:rPr>
          <w:rFonts w:ascii="Arial" w:hAnsi="Arial" w:cs="Arial"/>
        </w:rPr>
      </w:pPr>
      <w:r w:rsidRPr="004C5685">
        <w:rPr>
          <w:rFonts w:ascii="Arial" w:hAnsi="Arial" w:cs="Arial"/>
        </w:rPr>
        <w:t>– определение объемов и источников финансирования;</w:t>
      </w:r>
    </w:p>
    <w:p w:rsidR="004C5685" w:rsidRPr="004C5685" w:rsidRDefault="004C5685" w:rsidP="004C5685">
      <w:pPr>
        <w:ind w:left="-426" w:firstLine="710"/>
        <w:jc w:val="both"/>
        <w:rPr>
          <w:rFonts w:ascii="Arial" w:hAnsi="Arial" w:cs="Arial"/>
        </w:rPr>
      </w:pPr>
      <w:r w:rsidRPr="004C5685">
        <w:rPr>
          <w:rFonts w:ascii="Arial" w:hAnsi="Arial" w:cs="Arial"/>
        </w:rPr>
        <w:t>– утверждение нормативных правовых актов, предусмотренных Стратегией, в рамках собственной компетенции и в соответствии с Уставом муниципального образования «</w:t>
      </w:r>
      <w:proofErr w:type="spellStart"/>
      <w:r w:rsidRPr="004C5685">
        <w:rPr>
          <w:rFonts w:ascii="Arial" w:hAnsi="Arial" w:cs="Arial"/>
        </w:rPr>
        <w:t>Ирхидей</w:t>
      </w:r>
      <w:proofErr w:type="spellEnd"/>
      <w:r w:rsidRPr="004C5685">
        <w:rPr>
          <w:rFonts w:ascii="Arial" w:hAnsi="Arial" w:cs="Arial"/>
        </w:rPr>
        <w:t>»;</w:t>
      </w:r>
    </w:p>
    <w:p w:rsidR="004C5685" w:rsidRPr="004C5685" w:rsidRDefault="004C5685" w:rsidP="004C5685">
      <w:pPr>
        <w:ind w:left="-426" w:firstLine="710"/>
        <w:jc w:val="both"/>
        <w:rPr>
          <w:rFonts w:ascii="Arial" w:hAnsi="Arial" w:cs="Arial"/>
        </w:rPr>
      </w:pPr>
      <w:r w:rsidRPr="004C5685">
        <w:rPr>
          <w:rFonts w:ascii="Arial" w:hAnsi="Arial" w:cs="Arial"/>
        </w:rPr>
        <w:t xml:space="preserve">– </w:t>
      </w:r>
      <w:proofErr w:type="gramStart"/>
      <w:r w:rsidRPr="004C5685">
        <w:rPr>
          <w:rFonts w:ascii="Arial" w:hAnsi="Arial" w:cs="Arial"/>
        </w:rPr>
        <w:t>контроль за</w:t>
      </w:r>
      <w:proofErr w:type="gramEnd"/>
      <w:r w:rsidRPr="004C5685">
        <w:rPr>
          <w:rFonts w:ascii="Arial" w:hAnsi="Arial" w:cs="Arial"/>
        </w:rPr>
        <w:t xml:space="preserve"> ходом реализации Стратегии.</w:t>
      </w:r>
    </w:p>
    <w:p w:rsidR="004C5685" w:rsidRPr="004C5685" w:rsidRDefault="004C5685" w:rsidP="004C5685">
      <w:pPr>
        <w:ind w:left="-426" w:firstLine="710"/>
        <w:jc w:val="both"/>
        <w:rPr>
          <w:rFonts w:ascii="Arial" w:hAnsi="Arial" w:cs="Arial"/>
        </w:rPr>
      </w:pPr>
      <w:r w:rsidRPr="004C5685">
        <w:rPr>
          <w:rFonts w:ascii="Arial" w:hAnsi="Arial" w:cs="Arial"/>
        </w:rPr>
        <w:t>Организационная структура управления Стратегией базируется на существующей структуре органов местного самоуправления муниципального образования «</w:t>
      </w:r>
      <w:proofErr w:type="spellStart"/>
      <w:r w:rsidRPr="004C5685">
        <w:rPr>
          <w:rFonts w:ascii="Arial" w:hAnsi="Arial" w:cs="Arial"/>
        </w:rPr>
        <w:t>Ирхидей</w:t>
      </w:r>
      <w:proofErr w:type="spellEnd"/>
      <w:r w:rsidRPr="004C5685">
        <w:rPr>
          <w:rFonts w:ascii="Arial" w:hAnsi="Arial" w:cs="Arial"/>
        </w:rPr>
        <w:t>».</w:t>
      </w:r>
    </w:p>
    <w:p w:rsidR="004C5685" w:rsidRPr="004C5685" w:rsidRDefault="004C5685" w:rsidP="004C5685">
      <w:pPr>
        <w:ind w:left="-426" w:firstLine="710"/>
        <w:jc w:val="both"/>
        <w:rPr>
          <w:rFonts w:ascii="Arial" w:hAnsi="Arial" w:cs="Arial"/>
        </w:rPr>
      </w:pPr>
      <w:r w:rsidRPr="004C5685">
        <w:rPr>
          <w:rFonts w:ascii="Arial" w:hAnsi="Arial" w:cs="Arial"/>
        </w:rPr>
        <w:t>Выполнение оперативных функций по реализации Стратегии осуществляется сотрудниками администрации муниципального образования «</w:t>
      </w:r>
      <w:proofErr w:type="spellStart"/>
      <w:r w:rsidRPr="004C5685">
        <w:rPr>
          <w:rFonts w:ascii="Arial" w:hAnsi="Arial" w:cs="Arial"/>
        </w:rPr>
        <w:t>Ирхидей</w:t>
      </w:r>
      <w:proofErr w:type="spellEnd"/>
      <w:r w:rsidRPr="004C5685">
        <w:rPr>
          <w:rFonts w:ascii="Arial" w:hAnsi="Arial" w:cs="Arial"/>
        </w:rPr>
        <w:t>» по поручениям Главы муниципального образования «</w:t>
      </w:r>
      <w:proofErr w:type="spellStart"/>
      <w:r w:rsidRPr="004C5685">
        <w:rPr>
          <w:rFonts w:ascii="Arial" w:hAnsi="Arial" w:cs="Arial"/>
        </w:rPr>
        <w:t>Ирхидей</w:t>
      </w:r>
      <w:proofErr w:type="spellEnd"/>
      <w:r w:rsidRPr="004C5685">
        <w:rPr>
          <w:rFonts w:ascii="Arial" w:hAnsi="Arial" w:cs="Arial"/>
        </w:rPr>
        <w:t>», а также депутатами Думы муниципального образования «</w:t>
      </w:r>
      <w:proofErr w:type="spellStart"/>
      <w:r w:rsidRPr="004C5685">
        <w:rPr>
          <w:rFonts w:ascii="Arial" w:hAnsi="Arial" w:cs="Arial"/>
        </w:rPr>
        <w:t>Ирхидей</w:t>
      </w:r>
      <w:proofErr w:type="spellEnd"/>
      <w:r w:rsidRPr="004C5685">
        <w:rPr>
          <w:rFonts w:ascii="Arial" w:hAnsi="Arial" w:cs="Arial"/>
        </w:rPr>
        <w:t>».</w:t>
      </w:r>
    </w:p>
    <w:p w:rsidR="004C5685" w:rsidRPr="004C5685" w:rsidRDefault="004C5685" w:rsidP="004C5685">
      <w:pPr>
        <w:ind w:left="-426" w:firstLine="710"/>
        <w:jc w:val="both"/>
        <w:rPr>
          <w:rFonts w:ascii="Arial" w:hAnsi="Arial" w:cs="Arial"/>
        </w:rPr>
      </w:pPr>
      <w:r w:rsidRPr="004C5685">
        <w:rPr>
          <w:rFonts w:ascii="Arial" w:hAnsi="Arial" w:cs="Arial"/>
        </w:rPr>
        <w:t>Полномочия Главы муниципального образования «</w:t>
      </w:r>
      <w:proofErr w:type="spellStart"/>
      <w:r w:rsidRPr="004C5685">
        <w:rPr>
          <w:rFonts w:ascii="Arial" w:hAnsi="Arial" w:cs="Arial"/>
        </w:rPr>
        <w:t>Ирхидей</w:t>
      </w:r>
      <w:proofErr w:type="spellEnd"/>
      <w:r w:rsidRPr="004C5685">
        <w:rPr>
          <w:rFonts w:ascii="Arial" w:hAnsi="Arial" w:cs="Arial"/>
        </w:rPr>
        <w:t>»:</w:t>
      </w:r>
    </w:p>
    <w:p w:rsidR="004C5685" w:rsidRPr="004C5685" w:rsidRDefault="004C5685" w:rsidP="004C5685">
      <w:pPr>
        <w:ind w:left="-426" w:firstLine="710"/>
        <w:jc w:val="both"/>
        <w:rPr>
          <w:rFonts w:ascii="Arial" w:hAnsi="Arial" w:cs="Arial"/>
        </w:rPr>
      </w:pPr>
      <w:r w:rsidRPr="004C5685">
        <w:rPr>
          <w:rFonts w:ascii="Arial" w:hAnsi="Arial" w:cs="Arial"/>
        </w:rPr>
        <w:t>– осуществление общего руководства Стратегией;</w:t>
      </w:r>
    </w:p>
    <w:p w:rsidR="004C5685" w:rsidRPr="004C5685" w:rsidRDefault="004C5685" w:rsidP="004C5685">
      <w:pPr>
        <w:ind w:left="-426" w:firstLine="710"/>
        <w:jc w:val="both"/>
        <w:rPr>
          <w:rFonts w:ascii="Arial" w:hAnsi="Arial" w:cs="Arial"/>
        </w:rPr>
      </w:pPr>
      <w:r w:rsidRPr="004C5685">
        <w:rPr>
          <w:rFonts w:ascii="Arial" w:hAnsi="Arial" w:cs="Arial"/>
        </w:rPr>
        <w:t>– обеспечение механизмов и процедур управления Стратегией;</w:t>
      </w:r>
    </w:p>
    <w:p w:rsidR="004C5685" w:rsidRPr="004C5685" w:rsidRDefault="004C5685" w:rsidP="004C5685">
      <w:pPr>
        <w:ind w:left="-426" w:firstLine="710"/>
        <w:jc w:val="both"/>
        <w:rPr>
          <w:rFonts w:ascii="Arial" w:hAnsi="Arial" w:cs="Arial"/>
        </w:rPr>
      </w:pPr>
      <w:r w:rsidRPr="004C5685">
        <w:rPr>
          <w:rFonts w:ascii="Arial" w:hAnsi="Arial" w:cs="Arial"/>
        </w:rPr>
        <w:t>– внесение предложений в представительный орган местного самоуправления об объемах и источниках финансирования затрат на реализацию мероприятий Стратегии;</w:t>
      </w:r>
    </w:p>
    <w:p w:rsidR="004C5685" w:rsidRPr="004C5685" w:rsidRDefault="004C5685" w:rsidP="004C5685">
      <w:pPr>
        <w:ind w:left="-426" w:firstLine="710"/>
        <w:jc w:val="both"/>
        <w:rPr>
          <w:rFonts w:ascii="Arial" w:hAnsi="Arial" w:cs="Arial"/>
        </w:rPr>
      </w:pPr>
      <w:r w:rsidRPr="004C5685">
        <w:rPr>
          <w:rFonts w:ascii="Arial" w:hAnsi="Arial" w:cs="Arial"/>
        </w:rPr>
        <w:t>– принятие нормативных правовых актов в рамках своей компетенции и в соответствии с Уставом;</w:t>
      </w:r>
    </w:p>
    <w:p w:rsidR="004C5685" w:rsidRPr="004C5685" w:rsidRDefault="004C5685" w:rsidP="004C5685">
      <w:pPr>
        <w:ind w:left="-426" w:firstLine="710"/>
        <w:jc w:val="both"/>
        <w:rPr>
          <w:rFonts w:ascii="Arial" w:hAnsi="Arial" w:cs="Arial"/>
        </w:rPr>
      </w:pPr>
      <w:r w:rsidRPr="004C5685">
        <w:rPr>
          <w:rFonts w:ascii="Arial" w:hAnsi="Arial" w:cs="Arial"/>
        </w:rPr>
        <w:t>– постановка оперативных и долгосрочных задач по реализации стратегических приоритетов и основных мероприятий Стратегии, в том числе ежегодное рассмотрение и утверждение перечня основных мероприятий, объемов их финансирования и сроков реализации;</w:t>
      </w:r>
    </w:p>
    <w:p w:rsidR="004C5685" w:rsidRPr="004C5685" w:rsidRDefault="004C5685" w:rsidP="004C5685">
      <w:pPr>
        <w:ind w:left="-426" w:firstLine="710"/>
        <w:jc w:val="both"/>
        <w:rPr>
          <w:rFonts w:ascii="Arial" w:hAnsi="Arial" w:cs="Arial"/>
        </w:rPr>
      </w:pPr>
      <w:r w:rsidRPr="004C5685">
        <w:rPr>
          <w:rFonts w:ascii="Arial" w:hAnsi="Arial" w:cs="Arial"/>
        </w:rPr>
        <w:t>– подготовка заключения о ходе выполнения Стратегии, рассмотрение предложений по внесению изменений по приоритетности отдельных программных мероприятий;</w:t>
      </w:r>
    </w:p>
    <w:p w:rsidR="004C5685" w:rsidRPr="004C5685" w:rsidRDefault="004C5685" w:rsidP="004C5685">
      <w:pPr>
        <w:ind w:left="-426" w:firstLine="710"/>
        <w:jc w:val="both"/>
        <w:rPr>
          <w:rFonts w:ascii="Arial" w:hAnsi="Arial" w:cs="Arial"/>
        </w:rPr>
      </w:pPr>
      <w:r w:rsidRPr="004C5685">
        <w:rPr>
          <w:rFonts w:ascii="Arial" w:hAnsi="Arial" w:cs="Arial"/>
        </w:rPr>
        <w:t>– иные полномочия.</w:t>
      </w:r>
    </w:p>
    <w:p w:rsidR="004C5685" w:rsidRPr="004C5685" w:rsidRDefault="004C5685" w:rsidP="004C5685">
      <w:pPr>
        <w:ind w:left="-426" w:firstLine="710"/>
        <w:jc w:val="both"/>
        <w:rPr>
          <w:rFonts w:ascii="Arial" w:hAnsi="Arial" w:cs="Arial"/>
        </w:rPr>
      </w:pPr>
      <w:r w:rsidRPr="004C5685">
        <w:rPr>
          <w:rFonts w:ascii="Arial" w:hAnsi="Arial" w:cs="Arial"/>
        </w:rPr>
        <w:t>Сотрудники администрации муниципального образования осуществляют следующие функции:</w:t>
      </w:r>
    </w:p>
    <w:p w:rsidR="004C5685" w:rsidRPr="004C5685" w:rsidRDefault="004C5685" w:rsidP="004C5685">
      <w:pPr>
        <w:ind w:left="-426" w:firstLine="710"/>
        <w:jc w:val="both"/>
        <w:rPr>
          <w:rFonts w:ascii="Arial" w:hAnsi="Arial" w:cs="Arial"/>
        </w:rPr>
      </w:pPr>
      <w:r w:rsidRPr="004C5685">
        <w:rPr>
          <w:rFonts w:ascii="Arial" w:hAnsi="Arial" w:cs="Arial"/>
        </w:rPr>
        <w:t>– подготовка проектов нормативных правовых актов в подведомственной сфере в рамках своей компетенции;</w:t>
      </w:r>
    </w:p>
    <w:p w:rsidR="004C5685" w:rsidRPr="004C5685" w:rsidRDefault="004C5685" w:rsidP="004C5685">
      <w:pPr>
        <w:ind w:left="-426" w:firstLine="710"/>
        <w:jc w:val="both"/>
        <w:rPr>
          <w:rFonts w:ascii="Arial" w:hAnsi="Arial" w:cs="Arial"/>
        </w:rPr>
      </w:pPr>
      <w:r w:rsidRPr="004C5685">
        <w:rPr>
          <w:rFonts w:ascii="Arial" w:hAnsi="Arial" w:cs="Arial"/>
        </w:rPr>
        <w:t>– формирование заявок на выделение средств из бюджетов других уровней и их защита в отделе финансов района;</w:t>
      </w:r>
    </w:p>
    <w:p w:rsidR="004C5685" w:rsidRPr="004C5685" w:rsidRDefault="004C5685" w:rsidP="004C5685">
      <w:pPr>
        <w:ind w:left="-426" w:firstLine="710"/>
        <w:jc w:val="both"/>
        <w:rPr>
          <w:rFonts w:ascii="Arial" w:hAnsi="Arial" w:cs="Arial"/>
        </w:rPr>
      </w:pPr>
      <w:r w:rsidRPr="004C5685">
        <w:rPr>
          <w:rFonts w:ascii="Arial" w:hAnsi="Arial" w:cs="Arial"/>
        </w:rPr>
        <w:t>– подготовка предложений, связанных с корректировкой целевых показателей, сроков, исполнителей и объемов ресурсов по мероприятиям Стратегии.</w:t>
      </w:r>
    </w:p>
    <w:p w:rsidR="004C5685" w:rsidRPr="004C5685" w:rsidRDefault="004C5685" w:rsidP="004C5685">
      <w:pPr>
        <w:ind w:left="-426" w:firstLine="710"/>
        <w:jc w:val="both"/>
        <w:rPr>
          <w:rFonts w:ascii="Arial" w:hAnsi="Arial" w:cs="Arial"/>
        </w:rPr>
      </w:pPr>
      <w:r w:rsidRPr="004C5685">
        <w:rPr>
          <w:rFonts w:ascii="Arial" w:hAnsi="Arial" w:cs="Arial"/>
        </w:rPr>
        <w:t>Обновление и корректировка Стратегии производится:</w:t>
      </w:r>
    </w:p>
    <w:p w:rsidR="004C5685" w:rsidRPr="004C5685" w:rsidRDefault="004C5685" w:rsidP="004C5685">
      <w:pPr>
        <w:ind w:left="-426" w:firstLine="710"/>
        <w:jc w:val="both"/>
        <w:rPr>
          <w:rFonts w:ascii="Arial" w:hAnsi="Arial" w:cs="Arial"/>
        </w:rPr>
      </w:pPr>
      <w:r w:rsidRPr="004C5685">
        <w:rPr>
          <w:rFonts w:ascii="Arial" w:hAnsi="Arial" w:cs="Arial"/>
        </w:rPr>
        <w:t>- при выявлении новых, необходимых к реализации мероприятий;</w:t>
      </w:r>
    </w:p>
    <w:p w:rsidR="004C5685" w:rsidRPr="004C5685" w:rsidRDefault="004C5685" w:rsidP="004C5685">
      <w:pPr>
        <w:ind w:left="-426" w:firstLine="710"/>
        <w:jc w:val="both"/>
        <w:rPr>
          <w:rFonts w:ascii="Arial" w:hAnsi="Arial" w:cs="Arial"/>
        </w:rPr>
      </w:pPr>
      <w:r w:rsidRPr="004C5685">
        <w:rPr>
          <w:rFonts w:ascii="Arial" w:hAnsi="Arial" w:cs="Arial"/>
        </w:rPr>
        <w:t>- при появлении новых инвестиционных проектов, особо значимых для территории;</w:t>
      </w:r>
    </w:p>
    <w:p w:rsidR="004C5685" w:rsidRPr="004C5685" w:rsidRDefault="004C5685" w:rsidP="004C5685">
      <w:pPr>
        <w:ind w:left="-426" w:firstLine="710"/>
        <w:jc w:val="both"/>
        <w:rPr>
          <w:rFonts w:ascii="Arial" w:hAnsi="Arial" w:cs="Arial"/>
        </w:rPr>
      </w:pPr>
      <w:r w:rsidRPr="004C5685">
        <w:rPr>
          <w:rFonts w:ascii="Arial" w:hAnsi="Arial" w:cs="Arial"/>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4C5685" w:rsidRPr="004C5685" w:rsidRDefault="004C5685" w:rsidP="004C5685">
      <w:pPr>
        <w:ind w:left="-426" w:firstLine="710"/>
        <w:jc w:val="both"/>
        <w:rPr>
          <w:rFonts w:ascii="Arial" w:hAnsi="Arial" w:cs="Arial"/>
        </w:rPr>
      </w:pPr>
      <w:r w:rsidRPr="004C5685">
        <w:rPr>
          <w:rFonts w:ascii="Arial" w:hAnsi="Arial" w:cs="Arial"/>
        </w:rPr>
        <w:t>Внесение изменений в Стратегию производится через рассмотрение в Думе муниципального образования «</w:t>
      </w:r>
      <w:proofErr w:type="spellStart"/>
      <w:r w:rsidRPr="004C5685">
        <w:rPr>
          <w:rFonts w:ascii="Arial" w:hAnsi="Arial" w:cs="Arial"/>
        </w:rPr>
        <w:t>Ирхидей</w:t>
      </w:r>
      <w:proofErr w:type="spellEnd"/>
      <w:r w:rsidRPr="004C5685">
        <w:rPr>
          <w:rFonts w:ascii="Arial" w:hAnsi="Arial" w:cs="Arial"/>
        </w:rPr>
        <w:t>» (по итогам годового отчета Главы муниципального образования «</w:t>
      </w:r>
      <w:proofErr w:type="spellStart"/>
      <w:r w:rsidRPr="004C5685">
        <w:rPr>
          <w:rFonts w:ascii="Arial" w:hAnsi="Arial" w:cs="Arial"/>
        </w:rPr>
        <w:t>Ирхидей</w:t>
      </w:r>
      <w:proofErr w:type="spellEnd"/>
      <w:r w:rsidRPr="004C5685">
        <w:rPr>
          <w:rFonts w:ascii="Arial" w:hAnsi="Arial" w:cs="Arial"/>
        </w:rPr>
        <w:t xml:space="preserve">», проведенного публичного  обсуждения, </w:t>
      </w:r>
      <w:r w:rsidRPr="004C5685">
        <w:rPr>
          <w:rFonts w:ascii="Arial" w:hAnsi="Arial" w:cs="Arial"/>
        </w:rPr>
        <w:lastRenderedPageBreak/>
        <w:t xml:space="preserve">иных заинтересованных лиц и организаций). Программные мероприятия могут быть скорректированы на основании обоснованного предложения Исполнителя. </w:t>
      </w:r>
    </w:p>
    <w:p w:rsidR="004C5685" w:rsidRPr="004C5685" w:rsidRDefault="004C5685" w:rsidP="004C5685">
      <w:pPr>
        <w:ind w:left="-426" w:firstLine="710"/>
        <w:jc w:val="both"/>
        <w:rPr>
          <w:rFonts w:ascii="Arial" w:hAnsi="Arial" w:cs="Arial"/>
        </w:rPr>
      </w:pPr>
      <w:r w:rsidRPr="004C5685">
        <w:rPr>
          <w:rFonts w:ascii="Arial" w:hAnsi="Arial" w:cs="Arial"/>
        </w:rPr>
        <w:t>По перечисленным выше основаниям Стратегия может быть дополнена новыми мероприятиями с обоснованием объемов и источников финансирования. Рабочая группа  рассматривает предложения и направляет их на рассмотрение и принятие в Думу муниципального образования «</w:t>
      </w:r>
      <w:proofErr w:type="spellStart"/>
      <w:r w:rsidRPr="004C5685">
        <w:rPr>
          <w:rFonts w:ascii="Arial" w:hAnsi="Arial" w:cs="Arial"/>
        </w:rPr>
        <w:t>Ирхидей</w:t>
      </w:r>
      <w:proofErr w:type="spellEnd"/>
      <w:r w:rsidRPr="004C5685">
        <w:rPr>
          <w:rFonts w:ascii="Arial" w:hAnsi="Arial" w:cs="Arial"/>
        </w:rPr>
        <w:t>».</w:t>
      </w:r>
    </w:p>
    <w:p w:rsidR="004C5685" w:rsidRPr="004C5685" w:rsidRDefault="004C5685" w:rsidP="004C5685">
      <w:pPr>
        <w:ind w:left="-426" w:firstLine="710"/>
        <w:jc w:val="both"/>
        <w:rPr>
          <w:rFonts w:ascii="Arial" w:hAnsi="Arial" w:cs="Arial"/>
        </w:rPr>
      </w:pPr>
    </w:p>
    <w:p w:rsidR="004C5685" w:rsidRPr="004C5685" w:rsidRDefault="004C5685" w:rsidP="004C5685">
      <w:pPr>
        <w:ind w:left="-426" w:firstLine="710"/>
        <w:jc w:val="center"/>
        <w:rPr>
          <w:rFonts w:ascii="Arial" w:hAnsi="Arial" w:cs="Arial"/>
          <w:b/>
        </w:rPr>
      </w:pPr>
      <w:r w:rsidRPr="004C5685">
        <w:rPr>
          <w:rFonts w:ascii="Arial" w:hAnsi="Arial" w:cs="Arial"/>
          <w:b/>
          <w:lang w:val="en-US"/>
        </w:rPr>
        <w:t>VIII</w:t>
      </w:r>
      <w:r w:rsidRPr="004C5685">
        <w:rPr>
          <w:rFonts w:ascii="Arial" w:hAnsi="Arial" w:cs="Arial"/>
          <w:b/>
        </w:rPr>
        <w:t>. Ресурсное обеспечение Стратегии</w:t>
      </w:r>
    </w:p>
    <w:p w:rsidR="004C5685" w:rsidRPr="004C5685" w:rsidRDefault="004C5685" w:rsidP="004C5685">
      <w:pPr>
        <w:suppressAutoHyphens/>
        <w:ind w:left="-426" w:firstLine="710"/>
        <w:rPr>
          <w:rFonts w:ascii="Arial" w:hAnsi="Arial" w:cs="Arial"/>
        </w:rPr>
      </w:pPr>
    </w:p>
    <w:p w:rsidR="004C5685" w:rsidRPr="004C5685" w:rsidRDefault="004C5685" w:rsidP="004C5685">
      <w:pPr>
        <w:ind w:left="-426" w:firstLine="710"/>
        <w:jc w:val="both"/>
        <w:rPr>
          <w:rFonts w:ascii="Arial" w:hAnsi="Arial" w:cs="Arial"/>
        </w:rPr>
      </w:pPr>
      <w:r w:rsidRPr="004C5685">
        <w:rPr>
          <w:rFonts w:ascii="Arial" w:hAnsi="Arial" w:cs="Arial"/>
        </w:rPr>
        <w:t xml:space="preserve">Финансирование мероприятий Стратегии осуществляется по </w:t>
      </w:r>
      <w:r w:rsidRPr="004C5685">
        <w:rPr>
          <w:rFonts w:ascii="Arial" w:hAnsi="Arial" w:cs="Arial"/>
          <w:b/>
        </w:rPr>
        <w:t>многоканальному принципу</w:t>
      </w:r>
      <w:r w:rsidRPr="004C5685">
        <w:rPr>
          <w:rFonts w:ascii="Arial" w:hAnsi="Arial" w:cs="Arial"/>
        </w:rPr>
        <w:t>: за счет средств федерального бюджета, областного бюджета, средств бюджета муниципального образования «</w:t>
      </w:r>
      <w:proofErr w:type="spellStart"/>
      <w:r w:rsidRPr="004C5685">
        <w:rPr>
          <w:rFonts w:ascii="Arial" w:hAnsi="Arial" w:cs="Arial"/>
        </w:rPr>
        <w:t>Ирхидей</w:t>
      </w:r>
      <w:proofErr w:type="spellEnd"/>
      <w:r w:rsidRPr="004C5685">
        <w:rPr>
          <w:rFonts w:ascii="Arial" w:hAnsi="Arial" w:cs="Arial"/>
        </w:rPr>
        <w:t>».</w:t>
      </w:r>
    </w:p>
    <w:p w:rsidR="004C5685" w:rsidRPr="004C5685" w:rsidRDefault="004C5685" w:rsidP="004C5685">
      <w:pPr>
        <w:suppressAutoHyphens/>
        <w:ind w:left="-425" w:firstLine="709"/>
        <w:jc w:val="both"/>
        <w:rPr>
          <w:rFonts w:ascii="Arial" w:hAnsi="Arial" w:cs="Arial"/>
        </w:rPr>
      </w:pPr>
      <w:r w:rsidRPr="004C5685">
        <w:rPr>
          <w:rFonts w:ascii="Arial" w:hAnsi="Arial" w:cs="Arial"/>
        </w:rPr>
        <w:t xml:space="preserve">Прогнозируемые расходы на реализацию мероприятий Стратегии представлены в таблице  </w:t>
      </w:r>
    </w:p>
    <w:p w:rsidR="004C5685" w:rsidRPr="004C5685" w:rsidRDefault="004C5685" w:rsidP="004C5685">
      <w:pPr>
        <w:suppressAutoHyphens/>
        <w:ind w:left="-425" w:firstLine="709"/>
        <w:jc w:val="both"/>
        <w:rPr>
          <w:rFonts w:ascii="Arial" w:hAnsi="Arial" w:cs="Arial"/>
        </w:rPr>
      </w:pPr>
      <w:r w:rsidRPr="004C5685">
        <w:rPr>
          <w:rFonts w:ascii="Arial" w:hAnsi="Arial" w:cs="Arial"/>
        </w:rPr>
        <w:t>Прогнозируемые расходы на реализацию мероприятий Стратегии</w:t>
      </w:r>
    </w:p>
    <w:p w:rsidR="004C5685" w:rsidRPr="004C5685" w:rsidRDefault="004C5685" w:rsidP="004C5685">
      <w:pPr>
        <w:suppressAutoHyphens/>
        <w:ind w:left="-425" w:firstLine="709"/>
        <w:jc w:val="both"/>
        <w:rPr>
          <w:rFonts w:ascii="Arial" w:hAnsi="Arial" w:cs="Arial"/>
        </w:rPr>
      </w:pPr>
    </w:p>
    <w:p w:rsidR="004C5685" w:rsidRPr="004C5685" w:rsidRDefault="004C5685" w:rsidP="004C5685">
      <w:pPr>
        <w:suppressAutoHyphens/>
        <w:ind w:left="-426" w:firstLine="710"/>
        <w:jc w:val="right"/>
        <w:rPr>
          <w:rFonts w:ascii="Courier New" w:hAnsi="Courier New" w:cs="Courier New"/>
          <w:sz w:val="22"/>
          <w:szCs w:val="22"/>
        </w:rPr>
      </w:pPr>
      <w:r w:rsidRPr="004C5685">
        <w:rPr>
          <w:rFonts w:ascii="Courier New" w:hAnsi="Courier New" w:cs="Courier New"/>
          <w:sz w:val="22"/>
          <w:szCs w:val="22"/>
        </w:rPr>
        <w:t xml:space="preserve">Таблица </w:t>
      </w:r>
      <w:r w:rsidRPr="004C5685">
        <w:rPr>
          <w:rFonts w:ascii="Courier New" w:hAnsi="Courier New" w:cs="Courier New"/>
          <w:color w:val="FF0000"/>
          <w:sz w:val="22"/>
          <w:szCs w:val="22"/>
        </w:rPr>
        <w:t xml:space="preserve"> </w:t>
      </w:r>
    </w:p>
    <w:p w:rsidR="004C5685" w:rsidRPr="004C5685" w:rsidRDefault="004C5685" w:rsidP="004C5685">
      <w:pPr>
        <w:suppressAutoHyphens/>
        <w:ind w:left="-426" w:firstLine="710"/>
        <w:rPr>
          <w:rFonts w:ascii="Courier New" w:eastAsia="MS Mincho" w:hAnsi="Courier New" w:cs="Courier New"/>
          <w:sz w:val="22"/>
          <w:szCs w:val="22"/>
          <w:lang w:eastAsia="ja-JP"/>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1723"/>
        <w:gridCol w:w="1418"/>
        <w:gridCol w:w="1417"/>
        <w:gridCol w:w="1560"/>
        <w:gridCol w:w="1275"/>
      </w:tblGrid>
      <w:tr w:rsidR="004C5685" w:rsidRPr="004C5685" w:rsidTr="00727518">
        <w:trPr>
          <w:trHeight w:val="390"/>
        </w:trPr>
        <w:tc>
          <w:tcPr>
            <w:tcW w:w="1537" w:type="dxa"/>
            <w:vMerge w:val="restart"/>
            <w:shd w:val="clear" w:color="auto" w:fill="auto"/>
            <w:vAlign w:val="bottom"/>
            <w:hideMark/>
          </w:tcPr>
          <w:p w:rsidR="004C5685" w:rsidRPr="004C5685" w:rsidRDefault="004C5685" w:rsidP="004C5685">
            <w:pPr>
              <w:ind w:left="-108"/>
              <w:jc w:val="center"/>
              <w:rPr>
                <w:rFonts w:ascii="Courier New" w:hAnsi="Courier New" w:cs="Courier New"/>
                <w:color w:val="000000"/>
                <w:sz w:val="22"/>
                <w:szCs w:val="22"/>
              </w:rPr>
            </w:pPr>
            <w:r w:rsidRPr="004C5685">
              <w:rPr>
                <w:rFonts w:ascii="Courier New" w:hAnsi="Courier New" w:cs="Courier New"/>
                <w:color w:val="000000"/>
                <w:sz w:val="22"/>
                <w:szCs w:val="22"/>
              </w:rPr>
              <w:t>Реализация Программы по годам</w:t>
            </w:r>
          </w:p>
        </w:tc>
        <w:tc>
          <w:tcPr>
            <w:tcW w:w="1723" w:type="dxa"/>
            <w:vMerge w:val="restart"/>
            <w:shd w:val="clear" w:color="auto" w:fill="auto"/>
            <w:vAlign w:val="bottom"/>
            <w:hideMark/>
          </w:tcPr>
          <w:p w:rsidR="004C5685" w:rsidRPr="004C5685" w:rsidRDefault="004C5685" w:rsidP="004C5685">
            <w:pPr>
              <w:ind w:left="-86"/>
              <w:rPr>
                <w:rFonts w:ascii="Courier New" w:hAnsi="Courier New" w:cs="Courier New"/>
                <w:color w:val="000000"/>
                <w:sz w:val="22"/>
                <w:szCs w:val="22"/>
              </w:rPr>
            </w:pPr>
            <w:r w:rsidRPr="004C5685">
              <w:rPr>
                <w:rFonts w:ascii="Courier New" w:hAnsi="Courier New" w:cs="Courier New"/>
                <w:color w:val="000000"/>
                <w:sz w:val="22"/>
                <w:szCs w:val="22"/>
              </w:rPr>
              <w:t>Объем финансирования мероприятий Программы всего, тыс. руб.</w:t>
            </w:r>
          </w:p>
        </w:tc>
        <w:tc>
          <w:tcPr>
            <w:tcW w:w="5670" w:type="dxa"/>
            <w:gridSpan w:val="4"/>
            <w:shd w:val="clear" w:color="auto" w:fill="auto"/>
            <w:vAlign w:val="bottom"/>
            <w:hideMark/>
          </w:tcPr>
          <w:p w:rsidR="004C5685" w:rsidRPr="004C5685" w:rsidRDefault="004C5685" w:rsidP="004C5685">
            <w:pPr>
              <w:ind w:left="-426" w:firstLine="710"/>
              <w:jc w:val="center"/>
              <w:rPr>
                <w:rFonts w:ascii="Courier New" w:hAnsi="Courier New" w:cs="Courier New"/>
                <w:color w:val="000000"/>
                <w:sz w:val="22"/>
                <w:szCs w:val="22"/>
              </w:rPr>
            </w:pPr>
            <w:r w:rsidRPr="004C5685">
              <w:rPr>
                <w:rFonts w:ascii="Courier New" w:hAnsi="Courier New" w:cs="Courier New"/>
                <w:color w:val="000000"/>
                <w:sz w:val="22"/>
                <w:szCs w:val="22"/>
              </w:rPr>
              <w:t>в том числе:</w:t>
            </w:r>
          </w:p>
        </w:tc>
      </w:tr>
      <w:tr w:rsidR="004C5685" w:rsidRPr="004C5685" w:rsidTr="00727518">
        <w:trPr>
          <w:trHeight w:val="390"/>
        </w:trPr>
        <w:tc>
          <w:tcPr>
            <w:tcW w:w="1537" w:type="dxa"/>
            <w:vMerge/>
            <w:shd w:val="clear" w:color="auto" w:fill="auto"/>
            <w:vAlign w:val="bottom"/>
            <w:hideMark/>
          </w:tcPr>
          <w:p w:rsidR="004C5685" w:rsidRPr="004C5685" w:rsidRDefault="004C5685" w:rsidP="004C5685">
            <w:pPr>
              <w:ind w:left="-426" w:firstLine="710"/>
              <w:jc w:val="center"/>
              <w:rPr>
                <w:rFonts w:ascii="Courier New" w:hAnsi="Courier New" w:cs="Courier New"/>
                <w:color w:val="000000"/>
                <w:sz w:val="22"/>
                <w:szCs w:val="22"/>
              </w:rPr>
            </w:pPr>
          </w:p>
        </w:tc>
        <w:tc>
          <w:tcPr>
            <w:tcW w:w="1723" w:type="dxa"/>
            <w:vMerge/>
            <w:shd w:val="clear" w:color="auto" w:fill="auto"/>
            <w:vAlign w:val="bottom"/>
            <w:hideMark/>
          </w:tcPr>
          <w:p w:rsidR="004C5685" w:rsidRPr="004C5685" w:rsidRDefault="004C5685" w:rsidP="004C5685">
            <w:pPr>
              <w:ind w:left="-426" w:firstLine="710"/>
              <w:jc w:val="right"/>
              <w:rPr>
                <w:rFonts w:ascii="Courier New" w:hAnsi="Courier New" w:cs="Courier New"/>
                <w:color w:val="000000"/>
                <w:sz w:val="22"/>
                <w:szCs w:val="22"/>
              </w:rPr>
            </w:pPr>
          </w:p>
        </w:tc>
        <w:tc>
          <w:tcPr>
            <w:tcW w:w="1418" w:type="dxa"/>
            <w:shd w:val="clear" w:color="auto" w:fill="auto"/>
            <w:vAlign w:val="bottom"/>
            <w:hideMark/>
          </w:tcPr>
          <w:p w:rsidR="004C5685" w:rsidRPr="004C5685" w:rsidRDefault="004C5685" w:rsidP="004C5685">
            <w:pPr>
              <w:ind w:left="-108"/>
              <w:jc w:val="center"/>
              <w:rPr>
                <w:rFonts w:ascii="Courier New" w:hAnsi="Courier New" w:cs="Courier New"/>
                <w:color w:val="000000"/>
                <w:sz w:val="22"/>
                <w:szCs w:val="22"/>
              </w:rPr>
            </w:pPr>
            <w:r w:rsidRPr="004C5685">
              <w:rPr>
                <w:rFonts w:ascii="Courier New" w:hAnsi="Courier New" w:cs="Courier New"/>
                <w:color w:val="000000"/>
                <w:sz w:val="22"/>
                <w:szCs w:val="22"/>
              </w:rPr>
              <w:t>Федеральный бюджет</w:t>
            </w:r>
          </w:p>
        </w:tc>
        <w:tc>
          <w:tcPr>
            <w:tcW w:w="1417" w:type="dxa"/>
            <w:shd w:val="clear" w:color="auto" w:fill="auto"/>
            <w:vAlign w:val="bottom"/>
            <w:hideMark/>
          </w:tcPr>
          <w:p w:rsidR="004C5685" w:rsidRPr="004C5685" w:rsidRDefault="004C5685" w:rsidP="004C5685">
            <w:pPr>
              <w:ind w:left="-108" w:firstLine="34"/>
              <w:jc w:val="center"/>
              <w:rPr>
                <w:rFonts w:ascii="Courier New" w:hAnsi="Courier New" w:cs="Courier New"/>
                <w:color w:val="000000"/>
                <w:sz w:val="22"/>
                <w:szCs w:val="22"/>
              </w:rPr>
            </w:pPr>
            <w:r w:rsidRPr="004C5685">
              <w:rPr>
                <w:rFonts w:ascii="Courier New" w:hAnsi="Courier New" w:cs="Courier New"/>
                <w:color w:val="000000"/>
                <w:sz w:val="22"/>
                <w:szCs w:val="22"/>
              </w:rPr>
              <w:t>Областной бюджет</w:t>
            </w:r>
          </w:p>
        </w:tc>
        <w:tc>
          <w:tcPr>
            <w:tcW w:w="1560" w:type="dxa"/>
            <w:shd w:val="clear" w:color="auto" w:fill="auto"/>
            <w:vAlign w:val="bottom"/>
            <w:hideMark/>
          </w:tcPr>
          <w:p w:rsidR="004C5685" w:rsidRPr="004C5685" w:rsidRDefault="004C5685" w:rsidP="004C5685">
            <w:pPr>
              <w:ind w:left="-108"/>
              <w:jc w:val="center"/>
              <w:rPr>
                <w:rFonts w:ascii="Courier New" w:hAnsi="Courier New" w:cs="Courier New"/>
                <w:color w:val="000000"/>
                <w:sz w:val="22"/>
                <w:szCs w:val="22"/>
              </w:rPr>
            </w:pPr>
            <w:r w:rsidRPr="004C5685">
              <w:rPr>
                <w:rFonts w:ascii="Courier New" w:hAnsi="Courier New" w:cs="Courier New"/>
                <w:color w:val="000000"/>
                <w:sz w:val="22"/>
                <w:szCs w:val="22"/>
              </w:rPr>
              <w:t>Местный бюджет</w:t>
            </w:r>
          </w:p>
        </w:tc>
        <w:tc>
          <w:tcPr>
            <w:tcW w:w="1275" w:type="dxa"/>
            <w:shd w:val="clear" w:color="auto" w:fill="auto"/>
            <w:vAlign w:val="bottom"/>
          </w:tcPr>
          <w:p w:rsidR="004C5685" w:rsidRPr="004C5685" w:rsidRDefault="004C5685" w:rsidP="004C5685">
            <w:pPr>
              <w:ind w:left="-108" w:firstLine="79"/>
              <w:jc w:val="center"/>
              <w:rPr>
                <w:rFonts w:ascii="Courier New" w:hAnsi="Courier New" w:cs="Courier New"/>
                <w:color w:val="000000"/>
                <w:sz w:val="22"/>
                <w:szCs w:val="22"/>
              </w:rPr>
            </w:pPr>
            <w:r w:rsidRPr="004C5685">
              <w:rPr>
                <w:rFonts w:ascii="Courier New" w:hAnsi="Courier New" w:cs="Courier New"/>
                <w:color w:val="000000"/>
                <w:sz w:val="22"/>
                <w:szCs w:val="22"/>
              </w:rPr>
              <w:t>Внебюджетные средства</w:t>
            </w:r>
          </w:p>
        </w:tc>
      </w:tr>
      <w:tr w:rsidR="004C5685" w:rsidRPr="004C5685" w:rsidTr="00727518">
        <w:trPr>
          <w:trHeight w:val="390"/>
        </w:trPr>
        <w:tc>
          <w:tcPr>
            <w:tcW w:w="1537" w:type="dxa"/>
            <w:shd w:val="clear" w:color="auto" w:fill="auto"/>
            <w:vAlign w:val="bottom"/>
            <w:hideMark/>
          </w:tcPr>
          <w:p w:rsidR="004C5685" w:rsidRPr="004C5685" w:rsidRDefault="004C5685" w:rsidP="004C5685">
            <w:pPr>
              <w:ind w:left="-108"/>
              <w:jc w:val="center"/>
              <w:rPr>
                <w:rFonts w:ascii="Courier New" w:hAnsi="Courier New" w:cs="Courier New"/>
                <w:sz w:val="22"/>
                <w:szCs w:val="22"/>
              </w:rPr>
            </w:pPr>
            <w:r w:rsidRPr="004C5685">
              <w:rPr>
                <w:rFonts w:ascii="Courier New" w:hAnsi="Courier New" w:cs="Courier New"/>
                <w:sz w:val="22"/>
                <w:szCs w:val="22"/>
              </w:rPr>
              <w:t>2023</w:t>
            </w:r>
          </w:p>
        </w:tc>
        <w:tc>
          <w:tcPr>
            <w:tcW w:w="1723"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26071,78</w:t>
            </w:r>
          </w:p>
        </w:tc>
        <w:tc>
          <w:tcPr>
            <w:tcW w:w="1418" w:type="dxa"/>
            <w:shd w:val="clear" w:color="auto" w:fill="auto"/>
            <w:vAlign w:val="bottom"/>
          </w:tcPr>
          <w:p w:rsidR="004C5685" w:rsidRPr="004C5685" w:rsidRDefault="004C5685" w:rsidP="004C5685">
            <w:pPr>
              <w:ind w:left="-108" w:firstLine="35"/>
              <w:jc w:val="center"/>
              <w:rPr>
                <w:rFonts w:ascii="Courier New" w:hAnsi="Courier New" w:cs="Courier New"/>
                <w:sz w:val="22"/>
                <w:szCs w:val="22"/>
              </w:rPr>
            </w:pPr>
            <w:r w:rsidRPr="004C5685">
              <w:rPr>
                <w:rFonts w:ascii="Courier New" w:hAnsi="Courier New" w:cs="Courier New"/>
                <w:sz w:val="22"/>
                <w:szCs w:val="22"/>
              </w:rPr>
              <w:t>-</w:t>
            </w:r>
          </w:p>
        </w:tc>
        <w:tc>
          <w:tcPr>
            <w:tcW w:w="1417"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16568,08</w:t>
            </w:r>
          </w:p>
        </w:tc>
        <w:tc>
          <w:tcPr>
            <w:tcW w:w="1560"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8936,7</w:t>
            </w:r>
          </w:p>
        </w:tc>
        <w:tc>
          <w:tcPr>
            <w:tcW w:w="1275"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567,0</w:t>
            </w:r>
          </w:p>
        </w:tc>
      </w:tr>
      <w:tr w:rsidR="004C5685" w:rsidRPr="004C5685" w:rsidTr="00727518">
        <w:trPr>
          <w:trHeight w:val="315"/>
        </w:trPr>
        <w:tc>
          <w:tcPr>
            <w:tcW w:w="1537" w:type="dxa"/>
            <w:shd w:val="clear" w:color="auto" w:fill="auto"/>
            <w:vAlign w:val="bottom"/>
            <w:hideMark/>
          </w:tcPr>
          <w:p w:rsidR="004C5685" w:rsidRPr="004C5685" w:rsidRDefault="004C5685" w:rsidP="004C5685">
            <w:pPr>
              <w:ind w:left="-108" w:firstLine="34"/>
              <w:jc w:val="center"/>
              <w:rPr>
                <w:rFonts w:ascii="Courier New" w:hAnsi="Courier New" w:cs="Courier New"/>
                <w:sz w:val="22"/>
                <w:szCs w:val="22"/>
              </w:rPr>
            </w:pPr>
            <w:r w:rsidRPr="004C5685">
              <w:rPr>
                <w:rFonts w:ascii="Courier New" w:hAnsi="Courier New" w:cs="Courier New"/>
                <w:sz w:val="22"/>
                <w:szCs w:val="22"/>
              </w:rPr>
              <w:t>2024</w:t>
            </w:r>
          </w:p>
        </w:tc>
        <w:tc>
          <w:tcPr>
            <w:tcW w:w="1723"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26003,93</w:t>
            </w:r>
          </w:p>
        </w:tc>
        <w:tc>
          <w:tcPr>
            <w:tcW w:w="1418" w:type="dxa"/>
            <w:shd w:val="clear" w:color="auto" w:fill="auto"/>
            <w:vAlign w:val="bottom"/>
          </w:tcPr>
          <w:p w:rsidR="004C5685" w:rsidRPr="004C5685" w:rsidRDefault="004C5685" w:rsidP="004C5685">
            <w:pPr>
              <w:ind w:left="-108" w:firstLine="35"/>
              <w:jc w:val="center"/>
              <w:rPr>
                <w:rFonts w:ascii="Courier New" w:hAnsi="Courier New" w:cs="Courier New"/>
                <w:sz w:val="22"/>
                <w:szCs w:val="22"/>
              </w:rPr>
            </w:pPr>
            <w:r w:rsidRPr="004C5685">
              <w:rPr>
                <w:rFonts w:ascii="Courier New" w:hAnsi="Courier New" w:cs="Courier New"/>
                <w:sz w:val="22"/>
                <w:szCs w:val="22"/>
              </w:rPr>
              <w:t>-</w:t>
            </w:r>
          </w:p>
        </w:tc>
        <w:tc>
          <w:tcPr>
            <w:tcW w:w="1417"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15217,68</w:t>
            </w:r>
          </w:p>
        </w:tc>
        <w:tc>
          <w:tcPr>
            <w:tcW w:w="1560"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10144,25</w:t>
            </w:r>
          </w:p>
        </w:tc>
        <w:tc>
          <w:tcPr>
            <w:tcW w:w="1275"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642,0</w:t>
            </w:r>
          </w:p>
        </w:tc>
      </w:tr>
      <w:tr w:rsidR="004C5685" w:rsidRPr="004C5685" w:rsidTr="00727518">
        <w:trPr>
          <w:trHeight w:val="315"/>
        </w:trPr>
        <w:tc>
          <w:tcPr>
            <w:tcW w:w="1537" w:type="dxa"/>
            <w:shd w:val="clear" w:color="auto" w:fill="auto"/>
            <w:vAlign w:val="bottom"/>
            <w:hideMark/>
          </w:tcPr>
          <w:p w:rsidR="004C5685" w:rsidRPr="004C5685" w:rsidRDefault="004C5685" w:rsidP="004C5685">
            <w:pPr>
              <w:ind w:left="-108"/>
              <w:jc w:val="center"/>
              <w:rPr>
                <w:rFonts w:ascii="Courier New" w:hAnsi="Courier New" w:cs="Courier New"/>
                <w:sz w:val="22"/>
                <w:szCs w:val="22"/>
              </w:rPr>
            </w:pPr>
            <w:r w:rsidRPr="004C5685">
              <w:rPr>
                <w:rFonts w:ascii="Courier New" w:hAnsi="Courier New" w:cs="Courier New"/>
                <w:sz w:val="22"/>
                <w:szCs w:val="22"/>
              </w:rPr>
              <w:t>2025</w:t>
            </w:r>
          </w:p>
        </w:tc>
        <w:tc>
          <w:tcPr>
            <w:tcW w:w="1723"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42433,9</w:t>
            </w:r>
          </w:p>
        </w:tc>
        <w:tc>
          <w:tcPr>
            <w:tcW w:w="1418" w:type="dxa"/>
            <w:shd w:val="clear" w:color="auto" w:fill="auto"/>
            <w:vAlign w:val="bottom"/>
          </w:tcPr>
          <w:p w:rsidR="004C5685" w:rsidRPr="004C5685" w:rsidRDefault="004C5685" w:rsidP="004C5685">
            <w:pPr>
              <w:ind w:left="-108" w:firstLine="35"/>
              <w:jc w:val="center"/>
              <w:rPr>
                <w:rFonts w:ascii="Courier New" w:hAnsi="Courier New" w:cs="Courier New"/>
                <w:sz w:val="22"/>
                <w:szCs w:val="22"/>
              </w:rPr>
            </w:pPr>
            <w:r w:rsidRPr="004C5685">
              <w:rPr>
                <w:rFonts w:ascii="Courier New" w:hAnsi="Courier New" w:cs="Courier New"/>
                <w:sz w:val="22"/>
                <w:szCs w:val="22"/>
              </w:rPr>
              <w:t>-</w:t>
            </w:r>
          </w:p>
        </w:tc>
        <w:tc>
          <w:tcPr>
            <w:tcW w:w="1417"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41825,6</w:t>
            </w:r>
          </w:p>
        </w:tc>
        <w:tc>
          <w:tcPr>
            <w:tcW w:w="1560"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608,3</w:t>
            </w:r>
          </w:p>
        </w:tc>
        <w:tc>
          <w:tcPr>
            <w:tcW w:w="1275"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0</w:t>
            </w:r>
          </w:p>
        </w:tc>
      </w:tr>
      <w:tr w:rsidR="004C5685" w:rsidRPr="004C5685" w:rsidTr="00727518">
        <w:trPr>
          <w:trHeight w:val="315"/>
        </w:trPr>
        <w:tc>
          <w:tcPr>
            <w:tcW w:w="1537" w:type="dxa"/>
            <w:shd w:val="clear" w:color="auto" w:fill="auto"/>
            <w:vAlign w:val="bottom"/>
          </w:tcPr>
          <w:p w:rsidR="004C5685" w:rsidRPr="004C5685" w:rsidRDefault="004C5685" w:rsidP="004C5685">
            <w:pPr>
              <w:ind w:left="-108"/>
              <w:jc w:val="center"/>
              <w:rPr>
                <w:rFonts w:ascii="Courier New" w:hAnsi="Courier New" w:cs="Courier New"/>
                <w:sz w:val="22"/>
                <w:szCs w:val="22"/>
              </w:rPr>
            </w:pPr>
            <w:r w:rsidRPr="004C5685">
              <w:rPr>
                <w:rFonts w:ascii="Courier New" w:hAnsi="Courier New" w:cs="Courier New"/>
                <w:sz w:val="22"/>
                <w:szCs w:val="22"/>
              </w:rPr>
              <w:t>2026-2036</w:t>
            </w:r>
          </w:p>
        </w:tc>
        <w:tc>
          <w:tcPr>
            <w:tcW w:w="1723"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51508,1</w:t>
            </w:r>
          </w:p>
        </w:tc>
        <w:tc>
          <w:tcPr>
            <w:tcW w:w="1418" w:type="dxa"/>
            <w:shd w:val="clear" w:color="auto" w:fill="auto"/>
            <w:vAlign w:val="bottom"/>
          </w:tcPr>
          <w:p w:rsidR="004C5685" w:rsidRPr="004C5685" w:rsidRDefault="004C5685" w:rsidP="004C5685">
            <w:pPr>
              <w:ind w:left="-108" w:firstLine="35"/>
              <w:jc w:val="center"/>
              <w:rPr>
                <w:rFonts w:ascii="Courier New" w:hAnsi="Courier New" w:cs="Courier New"/>
                <w:sz w:val="22"/>
                <w:szCs w:val="22"/>
              </w:rPr>
            </w:pPr>
            <w:r w:rsidRPr="004C5685">
              <w:rPr>
                <w:rFonts w:ascii="Courier New" w:hAnsi="Courier New" w:cs="Courier New"/>
                <w:sz w:val="22"/>
                <w:szCs w:val="22"/>
              </w:rPr>
              <w:t>-</w:t>
            </w:r>
          </w:p>
        </w:tc>
        <w:tc>
          <w:tcPr>
            <w:tcW w:w="1417"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39217,8</w:t>
            </w:r>
          </w:p>
        </w:tc>
        <w:tc>
          <w:tcPr>
            <w:tcW w:w="1560"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12290,3</w:t>
            </w:r>
          </w:p>
        </w:tc>
        <w:tc>
          <w:tcPr>
            <w:tcW w:w="1275"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0</w:t>
            </w:r>
          </w:p>
        </w:tc>
      </w:tr>
      <w:tr w:rsidR="004C5685" w:rsidRPr="004C5685" w:rsidTr="00727518">
        <w:trPr>
          <w:trHeight w:val="315"/>
        </w:trPr>
        <w:tc>
          <w:tcPr>
            <w:tcW w:w="1537" w:type="dxa"/>
            <w:shd w:val="clear" w:color="auto" w:fill="auto"/>
            <w:vAlign w:val="bottom"/>
            <w:hideMark/>
          </w:tcPr>
          <w:p w:rsidR="004C5685" w:rsidRPr="004C5685" w:rsidRDefault="004C5685" w:rsidP="004C5685">
            <w:pPr>
              <w:ind w:left="-426" w:firstLine="710"/>
              <w:jc w:val="center"/>
              <w:rPr>
                <w:rFonts w:ascii="Courier New" w:hAnsi="Courier New" w:cs="Courier New"/>
                <w:sz w:val="22"/>
                <w:szCs w:val="22"/>
              </w:rPr>
            </w:pPr>
            <w:r w:rsidRPr="004C5685">
              <w:rPr>
                <w:rFonts w:ascii="Courier New" w:hAnsi="Courier New" w:cs="Courier New"/>
                <w:sz w:val="22"/>
                <w:szCs w:val="22"/>
              </w:rPr>
              <w:t>Итого</w:t>
            </w:r>
          </w:p>
        </w:tc>
        <w:tc>
          <w:tcPr>
            <w:tcW w:w="1723" w:type="dxa"/>
            <w:shd w:val="clear" w:color="auto" w:fill="auto"/>
          </w:tcPr>
          <w:p w:rsidR="004C5685" w:rsidRPr="004C5685" w:rsidRDefault="004C5685" w:rsidP="004C5685">
            <w:pPr>
              <w:rPr>
                <w:rFonts w:ascii="Courier New" w:hAnsi="Courier New" w:cs="Courier New"/>
                <w:b/>
                <w:bCs/>
                <w:sz w:val="22"/>
                <w:szCs w:val="22"/>
              </w:rPr>
            </w:pPr>
          </w:p>
          <w:p w:rsidR="004C5685" w:rsidRPr="004C5685" w:rsidRDefault="004C5685" w:rsidP="004C5685">
            <w:pPr>
              <w:rPr>
                <w:rFonts w:ascii="Courier New" w:hAnsi="Courier New" w:cs="Courier New"/>
                <w:b/>
                <w:bCs/>
                <w:sz w:val="22"/>
                <w:szCs w:val="22"/>
              </w:rPr>
            </w:pPr>
            <w:r w:rsidRPr="004C5685">
              <w:rPr>
                <w:rFonts w:ascii="Courier New" w:hAnsi="Courier New" w:cs="Courier New"/>
                <w:b/>
                <w:bCs/>
                <w:sz w:val="22"/>
                <w:szCs w:val="22"/>
              </w:rPr>
              <w:t>146017,71</w:t>
            </w:r>
          </w:p>
        </w:tc>
        <w:tc>
          <w:tcPr>
            <w:tcW w:w="1418" w:type="dxa"/>
            <w:shd w:val="clear" w:color="auto" w:fill="auto"/>
            <w:vAlign w:val="bottom"/>
          </w:tcPr>
          <w:p w:rsidR="004C5685" w:rsidRPr="004C5685" w:rsidRDefault="004C5685" w:rsidP="004C5685">
            <w:pPr>
              <w:ind w:left="-108" w:firstLine="35"/>
              <w:jc w:val="center"/>
              <w:rPr>
                <w:rFonts w:ascii="Courier New" w:hAnsi="Courier New" w:cs="Courier New"/>
                <w:sz w:val="22"/>
                <w:szCs w:val="22"/>
              </w:rPr>
            </w:pPr>
            <w:r w:rsidRPr="004C5685">
              <w:rPr>
                <w:rFonts w:ascii="Courier New" w:hAnsi="Courier New" w:cs="Courier New"/>
                <w:sz w:val="22"/>
                <w:szCs w:val="22"/>
              </w:rPr>
              <w:t>-</w:t>
            </w:r>
          </w:p>
        </w:tc>
        <w:tc>
          <w:tcPr>
            <w:tcW w:w="1417"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112829,16</w:t>
            </w:r>
          </w:p>
        </w:tc>
        <w:tc>
          <w:tcPr>
            <w:tcW w:w="1560"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31979,55</w:t>
            </w:r>
          </w:p>
        </w:tc>
        <w:tc>
          <w:tcPr>
            <w:tcW w:w="1275" w:type="dxa"/>
            <w:shd w:val="clear" w:color="auto" w:fill="auto"/>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1209,0</w:t>
            </w:r>
          </w:p>
        </w:tc>
      </w:tr>
    </w:tbl>
    <w:p w:rsidR="004C5685" w:rsidRPr="004C5685" w:rsidRDefault="004C5685" w:rsidP="004C5685">
      <w:pPr>
        <w:suppressAutoHyphens/>
        <w:ind w:left="-426" w:firstLine="710"/>
        <w:rPr>
          <w:rFonts w:eastAsia="MS Mincho"/>
          <w:sz w:val="22"/>
          <w:szCs w:val="22"/>
          <w:lang w:eastAsia="ja-JP"/>
        </w:rPr>
      </w:pPr>
    </w:p>
    <w:p w:rsidR="004C5685" w:rsidRPr="004C5685" w:rsidRDefault="004C5685" w:rsidP="004C5685">
      <w:pPr>
        <w:suppressAutoHyphens/>
        <w:ind w:left="-426" w:firstLine="710"/>
        <w:jc w:val="both"/>
        <w:rPr>
          <w:rFonts w:ascii="Arial" w:hAnsi="Arial" w:cs="Arial"/>
        </w:rPr>
      </w:pPr>
      <w:r w:rsidRPr="004C5685">
        <w:rPr>
          <w:rFonts w:ascii="Arial" w:hAnsi="Arial" w:cs="Arial"/>
        </w:rPr>
        <w:t>Ежегодное финансирование мероприятий Стратегии за счет средств местного бюджета  осуществляется в соответствии лимитами бюджетных обязательств, утверждаемыми решениями Думы муниципального образования «</w:t>
      </w:r>
      <w:proofErr w:type="spellStart"/>
      <w:r w:rsidRPr="004C5685">
        <w:rPr>
          <w:rFonts w:ascii="Arial" w:hAnsi="Arial" w:cs="Arial"/>
        </w:rPr>
        <w:t>Ирхидей</w:t>
      </w:r>
      <w:proofErr w:type="spellEnd"/>
      <w:r w:rsidRPr="004C5685">
        <w:rPr>
          <w:rFonts w:ascii="Arial" w:hAnsi="Arial" w:cs="Arial"/>
        </w:rPr>
        <w:t xml:space="preserve">». Объемы </w:t>
      </w:r>
      <w:proofErr w:type="spellStart"/>
      <w:r w:rsidRPr="004C5685">
        <w:rPr>
          <w:rFonts w:ascii="Arial" w:hAnsi="Arial" w:cs="Arial"/>
        </w:rPr>
        <w:t>софинансирования</w:t>
      </w:r>
      <w:proofErr w:type="spellEnd"/>
      <w:r w:rsidRPr="004C5685">
        <w:rPr>
          <w:rFonts w:ascii="Arial" w:hAnsi="Arial" w:cs="Arial"/>
        </w:rPr>
        <w:t xml:space="preserve"> мероприятий Стратегии за счет средств областного бюджета определяются по результатам принятия областного бюджета на очередной финансовый год. </w:t>
      </w:r>
    </w:p>
    <w:p w:rsidR="004C5685" w:rsidRPr="004C5685" w:rsidRDefault="004C5685" w:rsidP="004C5685">
      <w:pPr>
        <w:suppressAutoHyphens/>
        <w:ind w:left="-426" w:firstLine="710"/>
        <w:jc w:val="both"/>
        <w:rPr>
          <w:rFonts w:ascii="Arial" w:hAnsi="Arial" w:cs="Arial"/>
        </w:rPr>
      </w:pPr>
    </w:p>
    <w:p w:rsidR="004C5685" w:rsidRPr="004C5685" w:rsidRDefault="004C5685" w:rsidP="004C5685">
      <w:pPr>
        <w:ind w:left="-426" w:firstLine="710"/>
        <w:jc w:val="center"/>
        <w:rPr>
          <w:rFonts w:ascii="Arial" w:hAnsi="Arial" w:cs="Arial"/>
          <w:b/>
        </w:rPr>
      </w:pPr>
      <w:r w:rsidRPr="004C5685">
        <w:rPr>
          <w:rFonts w:ascii="Arial" w:hAnsi="Arial" w:cs="Arial"/>
          <w:b/>
          <w:lang w:val="en-US"/>
        </w:rPr>
        <w:t>IX</w:t>
      </w:r>
      <w:r w:rsidRPr="004C5685">
        <w:rPr>
          <w:rFonts w:ascii="Arial" w:hAnsi="Arial" w:cs="Arial"/>
          <w:b/>
        </w:rPr>
        <w:t>. Оценка эффективности социально-экономических последствий от реализации Стратегии</w:t>
      </w:r>
    </w:p>
    <w:p w:rsidR="004C5685" w:rsidRPr="004C5685" w:rsidRDefault="004C5685" w:rsidP="004C5685">
      <w:pPr>
        <w:ind w:left="-426" w:firstLine="710"/>
        <w:jc w:val="center"/>
        <w:rPr>
          <w:rFonts w:ascii="Arial" w:hAnsi="Arial" w:cs="Arial"/>
          <w:b/>
        </w:rPr>
      </w:pPr>
    </w:p>
    <w:p w:rsidR="004C5685" w:rsidRPr="004C5685" w:rsidRDefault="004C5685" w:rsidP="004C5685">
      <w:pPr>
        <w:ind w:left="-426" w:firstLine="710"/>
        <w:jc w:val="both"/>
        <w:rPr>
          <w:rFonts w:ascii="Arial" w:hAnsi="Arial" w:cs="Arial"/>
        </w:rPr>
      </w:pPr>
      <w:r w:rsidRPr="004C5685">
        <w:rPr>
          <w:rFonts w:ascii="Arial" w:hAnsi="Arial" w:cs="Arial"/>
        </w:rPr>
        <w:t>Оценкой эффективности развития экономики муниципального образования «</w:t>
      </w:r>
      <w:proofErr w:type="spellStart"/>
      <w:r w:rsidRPr="004C5685">
        <w:rPr>
          <w:rFonts w:ascii="Arial" w:hAnsi="Arial" w:cs="Arial"/>
        </w:rPr>
        <w:t>Ирхидей</w:t>
      </w:r>
      <w:proofErr w:type="spellEnd"/>
      <w:r w:rsidRPr="004C5685">
        <w:rPr>
          <w:rFonts w:ascii="Arial" w:hAnsi="Arial" w:cs="Arial"/>
        </w:rPr>
        <w:t>» будет являться, прежде всего, создание социально-экономической среды в сельском поселении как совокупность благоприятных условий для обеспечения деятельности хозяйствующих субъектов, жизни населения муниципального образования «</w:t>
      </w:r>
      <w:proofErr w:type="spellStart"/>
      <w:r w:rsidRPr="004C5685">
        <w:rPr>
          <w:rFonts w:ascii="Arial" w:hAnsi="Arial" w:cs="Arial"/>
        </w:rPr>
        <w:t>Ирхидей</w:t>
      </w:r>
      <w:proofErr w:type="spellEnd"/>
      <w:r w:rsidRPr="004C5685">
        <w:rPr>
          <w:rFonts w:ascii="Arial" w:hAnsi="Arial" w:cs="Arial"/>
        </w:rPr>
        <w:t>», повышение качества жизни населения, обеспечение безопасности населения, решение жилищных проблем.</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t>В ходе реализации Стратегии планируется:</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lastRenderedPageBreak/>
        <w:t>1. Улучшить ситуацию в социальной сфере муниципального образования «</w:t>
      </w:r>
      <w:proofErr w:type="spellStart"/>
      <w:r w:rsidRPr="004C5685">
        <w:rPr>
          <w:rFonts w:ascii="Arial" w:hAnsi="Arial" w:cs="Arial"/>
        </w:rPr>
        <w:t>Ирхидей</w:t>
      </w:r>
      <w:proofErr w:type="spellEnd"/>
      <w:r w:rsidRPr="004C5685">
        <w:rPr>
          <w:rFonts w:ascii="Arial" w:hAnsi="Arial" w:cs="Arial"/>
        </w:rPr>
        <w:t>», как за счет модернизации, так и за счет проведения мероприятий по оптимизации бюджетной сферы.</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t>2. Продолжить реализацию муниципальных программ, приоритетных проектов.</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t>Реализация мероприятий Стратегии позволит:</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t>1) В экономике:</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t>-снизить уровень общей безработицы;</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t>-стимулировать развитие сектора культурных услуг на территории  сельского поселения предоставляемых населению;</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t>-стабилизировать развитие малого предпринимательства.</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t>2) В инфраструктуре:</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t xml:space="preserve">-улучшить техническое состояние объектов и систем жилищно-коммунального комплекса, повысить качество обслуживания населения и создать более комфортные условия его проживания; </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t>4) В социальной сфере:</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t xml:space="preserve">-повысить эффективность деятельности учреждений образования; </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t xml:space="preserve">-укрепить материально-техническую базу учреждений образования; </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t>-поддержать уровень здоровья до удовлетворительного состояния;</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t xml:space="preserve">-создать комфортные условия для занятий физической культурой и спортом; </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t xml:space="preserve">-повысить уровень проведения культурно-досуговых мероприятий; </w:t>
      </w:r>
    </w:p>
    <w:p w:rsidR="004C5685" w:rsidRPr="004C5685" w:rsidRDefault="004C5685" w:rsidP="004C5685">
      <w:pPr>
        <w:spacing w:before="100" w:beforeAutospacing="1" w:after="100" w:afterAutospacing="1"/>
        <w:ind w:left="-426" w:firstLine="710"/>
        <w:contextualSpacing/>
        <w:jc w:val="both"/>
        <w:rPr>
          <w:rFonts w:ascii="Arial" w:hAnsi="Arial" w:cs="Arial"/>
        </w:rPr>
      </w:pPr>
      <w:r w:rsidRPr="004C5685">
        <w:rPr>
          <w:rFonts w:ascii="Arial" w:hAnsi="Arial" w:cs="Arial"/>
        </w:rPr>
        <w:t xml:space="preserve">-улучшить качество предоставляемых муниципальных услуг, услуг в сфере образования, культуры и спорта. </w:t>
      </w:r>
    </w:p>
    <w:p w:rsidR="004C5685" w:rsidRPr="004C5685" w:rsidRDefault="004C5685" w:rsidP="004C5685">
      <w:pPr>
        <w:autoSpaceDE w:val="0"/>
        <w:autoSpaceDN w:val="0"/>
        <w:ind w:left="-426" w:firstLine="710"/>
        <w:jc w:val="both"/>
        <w:rPr>
          <w:rFonts w:ascii="Arial" w:hAnsi="Arial" w:cs="Arial"/>
        </w:rPr>
      </w:pPr>
      <w:r w:rsidRPr="004C5685">
        <w:rPr>
          <w:rFonts w:ascii="Arial" w:hAnsi="Arial" w:cs="Arial"/>
        </w:rPr>
        <w:t>Результаты оценки эффективности реализации Стратегии и мероприятий  муниципальных целевых программ используются в целях обеспечения объективных решений по составу проектов, мероприятий целевых программ, предлагаемых к финансированию на очередной финансовый год, и распределения средств с учетом хода их реализации.</w:t>
      </w:r>
    </w:p>
    <w:p w:rsidR="004C5685" w:rsidRPr="004C5685" w:rsidRDefault="004C5685" w:rsidP="004C5685">
      <w:pPr>
        <w:spacing w:after="120"/>
        <w:ind w:left="-426" w:firstLine="710"/>
        <w:contextualSpacing/>
        <w:jc w:val="both"/>
        <w:rPr>
          <w:rFonts w:ascii="Arial" w:hAnsi="Arial" w:cs="Arial"/>
        </w:rPr>
      </w:pPr>
      <w:r w:rsidRPr="004C5685">
        <w:rPr>
          <w:rFonts w:ascii="Arial" w:hAnsi="Arial" w:cs="Arial"/>
        </w:rPr>
        <w:t>Основными показателями, характеризующими изменения социально – экономического положения сельского поселения  в результате реализации Стратегии являются:</w:t>
      </w:r>
    </w:p>
    <w:p w:rsidR="004C5685" w:rsidRPr="004C5685" w:rsidRDefault="004C5685" w:rsidP="004C5685">
      <w:pPr>
        <w:spacing w:after="120"/>
        <w:ind w:left="-426" w:firstLine="710"/>
        <w:contextualSpacing/>
        <w:jc w:val="both"/>
        <w:rPr>
          <w:rFonts w:ascii="Arial" w:hAnsi="Arial" w:cs="Arial"/>
        </w:rPr>
      </w:pPr>
      <w:r w:rsidRPr="004C5685">
        <w:rPr>
          <w:rFonts w:ascii="Arial" w:hAnsi="Arial" w:cs="Arial"/>
        </w:rPr>
        <w:t>-динамика объемов промышленного  и сельскохозяйственного производства;</w:t>
      </w:r>
    </w:p>
    <w:p w:rsidR="004C5685" w:rsidRPr="004C5685" w:rsidRDefault="004C5685" w:rsidP="004C5685">
      <w:pPr>
        <w:spacing w:after="120"/>
        <w:ind w:left="-426" w:firstLine="710"/>
        <w:contextualSpacing/>
        <w:jc w:val="both"/>
        <w:rPr>
          <w:rFonts w:ascii="Arial" w:hAnsi="Arial" w:cs="Arial"/>
        </w:rPr>
      </w:pPr>
      <w:r w:rsidRPr="004C5685">
        <w:rPr>
          <w:rFonts w:ascii="Arial" w:hAnsi="Arial" w:cs="Arial"/>
        </w:rPr>
        <w:t>-поступления налогов и других обязательных платежей, собираемых на территории сельского поселения.</w:t>
      </w:r>
    </w:p>
    <w:p w:rsidR="004C5685" w:rsidRPr="004C5685" w:rsidRDefault="004C5685" w:rsidP="004C5685">
      <w:pPr>
        <w:autoSpaceDE w:val="0"/>
        <w:autoSpaceDN w:val="0"/>
        <w:ind w:left="-426" w:firstLine="710"/>
        <w:jc w:val="both"/>
        <w:rPr>
          <w:rFonts w:ascii="Arial" w:hAnsi="Arial" w:cs="Arial"/>
        </w:rPr>
      </w:pPr>
      <w:r w:rsidRPr="004C5685">
        <w:rPr>
          <w:rFonts w:ascii="Arial" w:hAnsi="Arial" w:cs="Arial"/>
        </w:rPr>
        <w:t xml:space="preserve">Основанием для проведения оценки эффективности реализации Стратегии является формирование перечня проектов, мероприятий, предлагаемых к финансированию за счет бюджетных средств в очередном финансовом году и плановом периоде. </w:t>
      </w:r>
    </w:p>
    <w:p w:rsidR="004C5685" w:rsidRPr="004C5685" w:rsidRDefault="004C5685" w:rsidP="004C5685">
      <w:pPr>
        <w:autoSpaceDE w:val="0"/>
        <w:autoSpaceDN w:val="0"/>
        <w:ind w:left="-426" w:firstLine="710"/>
        <w:jc w:val="both"/>
        <w:rPr>
          <w:rFonts w:ascii="Arial" w:hAnsi="Arial" w:cs="Arial"/>
        </w:rPr>
      </w:pPr>
      <w:r w:rsidRPr="004C5685">
        <w:rPr>
          <w:rFonts w:ascii="Arial" w:hAnsi="Arial" w:cs="Arial"/>
        </w:rPr>
        <w:t>Стратегия оценивается на предмет их результативности и бюджетной эффективности. Под оценкой понимается экспертиза программ, направленная на анализ их качества, произведенного ими эффекта и сравнение достигнутых результатов с определенными критериями.</w:t>
      </w:r>
    </w:p>
    <w:p w:rsidR="004C5685" w:rsidRPr="004C5685" w:rsidRDefault="004C5685" w:rsidP="004C5685">
      <w:pPr>
        <w:autoSpaceDE w:val="0"/>
        <w:autoSpaceDN w:val="0"/>
        <w:ind w:left="-426" w:firstLine="710"/>
        <w:jc w:val="both"/>
        <w:rPr>
          <w:rFonts w:ascii="Arial" w:hAnsi="Arial" w:cs="Arial"/>
        </w:rPr>
      </w:pPr>
      <w:r w:rsidRPr="004C5685">
        <w:rPr>
          <w:rFonts w:ascii="Arial" w:hAnsi="Arial" w:cs="Arial"/>
        </w:rPr>
        <w:t xml:space="preserve">Основным инструментом оценки эффективности реализации программ являются сведения, показатели и методики их расчетов. </w:t>
      </w:r>
    </w:p>
    <w:p w:rsidR="004C5685" w:rsidRPr="004C5685" w:rsidRDefault="004C5685" w:rsidP="004C5685">
      <w:pPr>
        <w:autoSpaceDE w:val="0"/>
        <w:autoSpaceDN w:val="0"/>
        <w:ind w:left="-426" w:firstLine="710"/>
        <w:jc w:val="both"/>
        <w:rPr>
          <w:rFonts w:ascii="Arial" w:hAnsi="Arial" w:cs="Arial"/>
        </w:rPr>
      </w:pPr>
    </w:p>
    <w:p w:rsidR="004C5685" w:rsidRPr="004C5685" w:rsidRDefault="004C5685" w:rsidP="004C5685">
      <w:pPr>
        <w:widowControl w:val="0"/>
        <w:autoSpaceDE w:val="0"/>
        <w:autoSpaceDN w:val="0"/>
        <w:jc w:val="right"/>
        <w:rPr>
          <w:rFonts w:ascii="Courier New" w:hAnsi="Courier New" w:cs="Courier New"/>
          <w:sz w:val="22"/>
          <w:szCs w:val="22"/>
        </w:rPr>
      </w:pPr>
      <w:r w:rsidRPr="004C5685">
        <w:rPr>
          <w:rFonts w:ascii="Courier New" w:hAnsi="Courier New" w:cs="Courier New"/>
          <w:sz w:val="22"/>
          <w:szCs w:val="22"/>
        </w:rPr>
        <w:t>Приложение 3</w:t>
      </w:r>
    </w:p>
    <w:p w:rsidR="004C5685" w:rsidRPr="004C5685" w:rsidRDefault="004C5685" w:rsidP="004C5685">
      <w:pPr>
        <w:widowControl w:val="0"/>
        <w:autoSpaceDE w:val="0"/>
        <w:autoSpaceDN w:val="0"/>
        <w:jc w:val="right"/>
        <w:rPr>
          <w:rFonts w:ascii="Courier New" w:hAnsi="Courier New" w:cs="Courier New"/>
          <w:sz w:val="22"/>
          <w:szCs w:val="22"/>
        </w:rPr>
      </w:pPr>
    </w:p>
    <w:p w:rsidR="004C5685" w:rsidRPr="004C5685" w:rsidRDefault="004C5685" w:rsidP="004C5685">
      <w:pPr>
        <w:widowControl w:val="0"/>
        <w:autoSpaceDE w:val="0"/>
        <w:autoSpaceDN w:val="0"/>
        <w:jc w:val="center"/>
        <w:rPr>
          <w:rFonts w:ascii="Arial" w:hAnsi="Arial" w:cs="Arial"/>
          <w:b/>
          <w:szCs w:val="20"/>
        </w:rPr>
      </w:pPr>
      <w:r w:rsidRPr="004C5685">
        <w:rPr>
          <w:rFonts w:ascii="Arial" w:hAnsi="Arial" w:cs="Arial"/>
          <w:b/>
          <w:szCs w:val="20"/>
        </w:rPr>
        <w:t>ПРИМЕРНЫЙ ПЕРЕЧЕНЬ ЦЕЛЕВЫХ ПОКАЗАТЕЛЕЙ СТРАТЕГИИ</w:t>
      </w:r>
    </w:p>
    <w:p w:rsidR="004C5685" w:rsidRPr="004C5685" w:rsidRDefault="004C5685" w:rsidP="004C5685">
      <w:pPr>
        <w:widowControl w:val="0"/>
        <w:autoSpaceDE w:val="0"/>
        <w:autoSpaceDN w:val="0"/>
        <w:jc w:val="center"/>
        <w:rPr>
          <w:rFonts w:ascii="Arial" w:hAnsi="Arial" w:cs="Arial"/>
          <w:b/>
          <w:szCs w:val="20"/>
        </w:rPr>
      </w:pPr>
    </w:p>
    <w:p w:rsidR="004C5685" w:rsidRPr="004C5685" w:rsidRDefault="004C5685" w:rsidP="004C5685">
      <w:pPr>
        <w:widowControl w:val="0"/>
        <w:autoSpaceDE w:val="0"/>
        <w:autoSpaceDN w:val="0"/>
        <w:jc w:val="center"/>
        <w:rPr>
          <w:rFonts w:ascii="Arial" w:hAnsi="Arial"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2533"/>
        <w:gridCol w:w="1190"/>
        <w:gridCol w:w="36"/>
        <w:gridCol w:w="1276"/>
        <w:gridCol w:w="1417"/>
        <w:gridCol w:w="1418"/>
        <w:gridCol w:w="1088"/>
      </w:tblGrid>
      <w:tr w:rsidR="004C5685" w:rsidRPr="004C5685" w:rsidTr="00727518">
        <w:trPr>
          <w:trHeight w:val="270"/>
        </w:trPr>
        <w:tc>
          <w:tcPr>
            <w:tcW w:w="602" w:type="dxa"/>
            <w:vMerge w:val="restart"/>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 xml:space="preserve">№ </w:t>
            </w:r>
            <w:proofErr w:type="gramStart"/>
            <w:r w:rsidRPr="004C5685">
              <w:rPr>
                <w:rFonts w:ascii="Courier New" w:hAnsi="Courier New" w:cs="Courier New"/>
                <w:sz w:val="22"/>
                <w:szCs w:val="22"/>
              </w:rPr>
              <w:t>п</w:t>
            </w:r>
            <w:proofErr w:type="gramEnd"/>
            <w:r w:rsidRPr="004C5685">
              <w:rPr>
                <w:rFonts w:ascii="Courier New" w:hAnsi="Courier New" w:cs="Courier New"/>
                <w:sz w:val="22"/>
                <w:szCs w:val="22"/>
              </w:rPr>
              <w:t>/</w:t>
            </w:r>
            <w:r w:rsidRPr="004C5685">
              <w:rPr>
                <w:rFonts w:ascii="Courier New" w:hAnsi="Courier New" w:cs="Courier New"/>
                <w:sz w:val="22"/>
                <w:szCs w:val="22"/>
              </w:rPr>
              <w:lastRenderedPageBreak/>
              <w:t>п</w:t>
            </w:r>
          </w:p>
        </w:tc>
        <w:tc>
          <w:tcPr>
            <w:tcW w:w="2533" w:type="dxa"/>
            <w:vMerge w:val="restart"/>
            <w:shd w:val="clear" w:color="auto" w:fill="auto"/>
            <w:noWrap/>
            <w:hideMark/>
          </w:tcPr>
          <w:p w:rsidR="004C5685" w:rsidRPr="004C5685" w:rsidRDefault="004C5685" w:rsidP="004C5685">
            <w:pPr>
              <w:jc w:val="both"/>
              <w:rPr>
                <w:rFonts w:ascii="Courier New" w:hAnsi="Courier New" w:cs="Courier New"/>
                <w:b/>
                <w:bCs/>
                <w:sz w:val="22"/>
                <w:szCs w:val="22"/>
              </w:rPr>
            </w:pPr>
            <w:r w:rsidRPr="004C5685">
              <w:rPr>
                <w:rFonts w:ascii="Courier New" w:hAnsi="Courier New" w:cs="Courier New"/>
                <w:b/>
                <w:bCs/>
                <w:sz w:val="22"/>
                <w:szCs w:val="22"/>
              </w:rPr>
              <w:lastRenderedPageBreak/>
              <w:t xml:space="preserve">Наименование </w:t>
            </w:r>
          </w:p>
          <w:p w:rsidR="004C5685" w:rsidRPr="004C5685" w:rsidRDefault="004C5685" w:rsidP="004C5685">
            <w:pPr>
              <w:jc w:val="both"/>
              <w:rPr>
                <w:rFonts w:ascii="Courier New" w:hAnsi="Courier New" w:cs="Courier New"/>
                <w:b/>
                <w:bCs/>
                <w:sz w:val="22"/>
                <w:szCs w:val="22"/>
              </w:rPr>
            </w:pPr>
            <w:r w:rsidRPr="004C5685">
              <w:rPr>
                <w:rFonts w:ascii="Courier New" w:hAnsi="Courier New" w:cs="Courier New"/>
                <w:b/>
                <w:bCs/>
                <w:sz w:val="22"/>
                <w:szCs w:val="22"/>
              </w:rPr>
              <w:t>индикаторов</w:t>
            </w:r>
          </w:p>
        </w:tc>
        <w:tc>
          <w:tcPr>
            <w:tcW w:w="1190" w:type="dxa"/>
            <w:vMerge w:val="restart"/>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ед.</w:t>
            </w:r>
          </w:p>
          <w:p w:rsidR="004C5685" w:rsidRPr="004C5685" w:rsidRDefault="004C5685" w:rsidP="004C5685">
            <w:pPr>
              <w:jc w:val="both"/>
              <w:rPr>
                <w:rFonts w:ascii="Courier New" w:hAnsi="Courier New" w:cs="Courier New"/>
                <w:sz w:val="22"/>
                <w:szCs w:val="22"/>
              </w:rPr>
            </w:pPr>
            <w:proofErr w:type="spellStart"/>
            <w:r w:rsidRPr="004C5685">
              <w:rPr>
                <w:rFonts w:ascii="Courier New" w:hAnsi="Courier New" w:cs="Courier New"/>
                <w:sz w:val="22"/>
                <w:szCs w:val="22"/>
              </w:rPr>
              <w:t>изм</w:t>
            </w:r>
            <w:proofErr w:type="spellEnd"/>
          </w:p>
        </w:tc>
        <w:tc>
          <w:tcPr>
            <w:tcW w:w="5235" w:type="dxa"/>
            <w:gridSpan w:val="5"/>
            <w:shd w:val="clear" w:color="auto" w:fill="auto"/>
            <w:noWrap/>
            <w:hideMark/>
          </w:tcPr>
          <w:p w:rsidR="004C5685" w:rsidRPr="004C5685" w:rsidRDefault="004C5685" w:rsidP="004C5685">
            <w:pPr>
              <w:jc w:val="both"/>
              <w:rPr>
                <w:rFonts w:ascii="Courier New" w:hAnsi="Courier New" w:cs="Courier New"/>
                <w:b/>
                <w:bCs/>
                <w:sz w:val="22"/>
                <w:szCs w:val="22"/>
              </w:rPr>
            </w:pPr>
            <w:r w:rsidRPr="004C5685">
              <w:rPr>
                <w:rFonts w:ascii="Courier New" w:hAnsi="Courier New" w:cs="Courier New"/>
                <w:b/>
                <w:sz w:val="22"/>
                <w:szCs w:val="22"/>
              </w:rPr>
              <w:t>Значения целевых показателей по годам:</w:t>
            </w: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 </w:t>
            </w:r>
          </w:p>
        </w:tc>
      </w:tr>
      <w:tr w:rsidR="004C5685" w:rsidRPr="004C5685" w:rsidTr="00727518">
        <w:trPr>
          <w:trHeight w:val="540"/>
        </w:trPr>
        <w:tc>
          <w:tcPr>
            <w:tcW w:w="602" w:type="dxa"/>
            <w:vMerge/>
            <w:shd w:val="clear" w:color="auto" w:fill="auto"/>
            <w:hideMark/>
          </w:tcPr>
          <w:p w:rsidR="004C5685" w:rsidRPr="004C5685" w:rsidRDefault="004C5685" w:rsidP="004C5685">
            <w:pPr>
              <w:jc w:val="both"/>
              <w:rPr>
                <w:rFonts w:ascii="Courier New" w:hAnsi="Courier New" w:cs="Courier New"/>
                <w:sz w:val="22"/>
                <w:szCs w:val="22"/>
              </w:rPr>
            </w:pPr>
          </w:p>
        </w:tc>
        <w:tc>
          <w:tcPr>
            <w:tcW w:w="2533" w:type="dxa"/>
            <w:vMerge/>
            <w:shd w:val="clear" w:color="auto" w:fill="auto"/>
            <w:noWrap/>
            <w:hideMark/>
          </w:tcPr>
          <w:p w:rsidR="004C5685" w:rsidRPr="004C5685" w:rsidRDefault="004C5685" w:rsidP="004C5685">
            <w:pPr>
              <w:jc w:val="both"/>
              <w:rPr>
                <w:rFonts w:ascii="Courier New" w:hAnsi="Courier New" w:cs="Courier New"/>
                <w:b/>
                <w:bCs/>
                <w:sz w:val="22"/>
                <w:szCs w:val="22"/>
              </w:rPr>
            </w:pPr>
          </w:p>
        </w:tc>
        <w:tc>
          <w:tcPr>
            <w:tcW w:w="1190" w:type="dxa"/>
            <w:vMerge/>
            <w:shd w:val="clear" w:color="auto" w:fill="auto"/>
            <w:hideMark/>
          </w:tcPr>
          <w:p w:rsidR="004C5685" w:rsidRPr="004C5685" w:rsidRDefault="004C5685" w:rsidP="004C5685">
            <w:pPr>
              <w:jc w:val="both"/>
              <w:rPr>
                <w:rFonts w:ascii="Courier New" w:hAnsi="Courier New" w:cs="Courier New"/>
                <w:sz w:val="22"/>
                <w:szCs w:val="22"/>
              </w:rPr>
            </w:pPr>
          </w:p>
        </w:tc>
        <w:tc>
          <w:tcPr>
            <w:tcW w:w="1312" w:type="dxa"/>
            <w:gridSpan w:val="2"/>
            <w:shd w:val="clear" w:color="auto" w:fill="auto"/>
            <w:hideMark/>
          </w:tcPr>
          <w:p w:rsidR="004C5685" w:rsidRPr="004C5685" w:rsidRDefault="004C5685" w:rsidP="004C5685">
            <w:pPr>
              <w:ind w:left="-24" w:right="-93"/>
              <w:jc w:val="both"/>
              <w:rPr>
                <w:rFonts w:ascii="Courier New" w:hAnsi="Courier New" w:cs="Courier New"/>
                <w:b/>
                <w:bCs/>
                <w:sz w:val="22"/>
                <w:szCs w:val="22"/>
              </w:rPr>
            </w:pPr>
            <w:r w:rsidRPr="004C5685">
              <w:rPr>
                <w:rFonts w:ascii="Courier New" w:hAnsi="Courier New" w:cs="Courier New"/>
                <w:b/>
                <w:bCs/>
                <w:sz w:val="22"/>
                <w:szCs w:val="22"/>
              </w:rPr>
              <w:t xml:space="preserve">  2023</w:t>
            </w:r>
          </w:p>
        </w:tc>
        <w:tc>
          <w:tcPr>
            <w:tcW w:w="1417" w:type="dxa"/>
            <w:shd w:val="clear" w:color="auto" w:fill="auto"/>
            <w:hideMark/>
          </w:tcPr>
          <w:p w:rsidR="004C5685" w:rsidRPr="004C5685" w:rsidRDefault="004C5685" w:rsidP="004C5685">
            <w:pPr>
              <w:jc w:val="both"/>
              <w:rPr>
                <w:rFonts w:ascii="Courier New" w:hAnsi="Courier New" w:cs="Courier New"/>
                <w:b/>
                <w:bCs/>
                <w:sz w:val="22"/>
                <w:szCs w:val="22"/>
              </w:rPr>
            </w:pPr>
            <w:r w:rsidRPr="004C5685">
              <w:rPr>
                <w:rFonts w:ascii="Courier New" w:hAnsi="Courier New" w:cs="Courier New"/>
                <w:b/>
                <w:bCs/>
                <w:sz w:val="22"/>
                <w:szCs w:val="22"/>
              </w:rPr>
              <w:t>план 2024</w:t>
            </w:r>
          </w:p>
        </w:tc>
        <w:tc>
          <w:tcPr>
            <w:tcW w:w="1418" w:type="dxa"/>
            <w:shd w:val="clear" w:color="auto" w:fill="auto"/>
            <w:hideMark/>
          </w:tcPr>
          <w:p w:rsidR="004C5685" w:rsidRPr="004C5685" w:rsidRDefault="004C5685" w:rsidP="004C5685">
            <w:pPr>
              <w:jc w:val="both"/>
              <w:rPr>
                <w:rFonts w:ascii="Courier New" w:hAnsi="Courier New" w:cs="Courier New"/>
                <w:b/>
                <w:bCs/>
                <w:sz w:val="22"/>
                <w:szCs w:val="22"/>
              </w:rPr>
            </w:pPr>
            <w:r w:rsidRPr="004C5685">
              <w:rPr>
                <w:rFonts w:ascii="Courier New" w:hAnsi="Courier New" w:cs="Courier New"/>
                <w:b/>
                <w:bCs/>
                <w:sz w:val="22"/>
                <w:szCs w:val="22"/>
              </w:rPr>
              <w:t>план 2025</w:t>
            </w:r>
          </w:p>
        </w:tc>
        <w:tc>
          <w:tcPr>
            <w:tcW w:w="1088" w:type="dxa"/>
            <w:shd w:val="clear" w:color="auto" w:fill="auto"/>
            <w:hideMark/>
          </w:tcPr>
          <w:p w:rsidR="004C5685" w:rsidRPr="004C5685" w:rsidRDefault="004C5685" w:rsidP="004C5685">
            <w:pPr>
              <w:jc w:val="both"/>
              <w:rPr>
                <w:rFonts w:ascii="Courier New" w:hAnsi="Courier New" w:cs="Courier New"/>
                <w:b/>
                <w:bCs/>
                <w:sz w:val="22"/>
                <w:szCs w:val="22"/>
              </w:rPr>
            </w:pPr>
            <w:r w:rsidRPr="004C5685">
              <w:rPr>
                <w:rFonts w:ascii="Courier New" w:hAnsi="Courier New" w:cs="Courier New"/>
                <w:b/>
                <w:bCs/>
                <w:sz w:val="22"/>
                <w:szCs w:val="22"/>
              </w:rPr>
              <w:t>план 2026 - 2036</w:t>
            </w:r>
          </w:p>
        </w:tc>
      </w:tr>
      <w:tr w:rsidR="004C5685" w:rsidRPr="004C5685" w:rsidTr="00727518">
        <w:trPr>
          <w:trHeight w:val="450"/>
        </w:trPr>
        <w:tc>
          <w:tcPr>
            <w:tcW w:w="9560" w:type="dxa"/>
            <w:gridSpan w:val="8"/>
            <w:shd w:val="clear" w:color="auto" w:fill="auto"/>
            <w:noWrap/>
            <w:hideMark/>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Основные показатели социально-экономического развития МО "</w:t>
            </w:r>
            <w:proofErr w:type="spellStart"/>
            <w:r w:rsidRPr="004C5685">
              <w:rPr>
                <w:rFonts w:ascii="Courier New" w:hAnsi="Courier New" w:cs="Courier New"/>
                <w:b/>
                <w:bCs/>
                <w:sz w:val="22"/>
                <w:szCs w:val="22"/>
              </w:rPr>
              <w:t>Ирхидей</w:t>
            </w:r>
            <w:proofErr w:type="spellEnd"/>
            <w:r w:rsidRPr="004C5685">
              <w:rPr>
                <w:rFonts w:ascii="Courier New" w:hAnsi="Courier New" w:cs="Courier New"/>
                <w:b/>
                <w:bCs/>
                <w:sz w:val="22"/>
                <w:szCs w:val="22"/>
              </w:rPr>
              <w:t>"</w:t>
            </w:r>
          </w:p>
        </w:tc>
      </w:tr>
      <w:tr w:rsidR="004C5685" w:rsidRPr="004C5685" w:rsidTr="00727518">
        <w:trPr>
          <w:trHeight w:val="630"/>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 xml:space="preserve">Выручка от реализации </w:t>
            </w:r>
            <w:proofErr w:type="spellStart"/>
            <w:r w:rsidRPr="004C5685">
              <w:rPr>
                <w:rFonts w:ascii="Courier New" w:hAnsi="Courier New" w:cs="Courier New"/>
                <w:sz w:val="22"/>
                <w:szCs w:val="22"/>
              </w:rPr>
              <w:t>продукции</w:t>
            </w:r>
            <w:proofErr w:type="gramStart"/>
            <w:r w:rsidRPr="004C5685">
              <w:rPr>
                <w:rFonts w:ascii="Courier New" w:hAnsi="Courier New" w:cs="Courier New"/>
                <w:sz w:val="22"/>
                <w:szCs w:val="22"/>
              </w:rPr>
              <w:t>,р</w:t>
            </w:r>
            <w:proofErr w:type="gramEnd"/>
            <w:r w:rsidRPr="004C5685">
              <w:rPr>
                <w:rFonts w:ascii="Courier New" w:hAnsi="Courier New" w:cs="Courier New"/>
                <w:sz w:val="22"/>
                <w:szCs w:val="22"/>
              </w:rPr>
              <w:t>абот</w:t>
            </w:r>
            <w:proofErr w:type="spellEnd"/>
            <w:r w:rsidRPr="004C5685">
              <w:rPr>
                <w:rFonts w:ascii="Courier New" w:hAnsi="Courier New" w:cs="Courier New"/>
                <w:sz w:val="22"/>
                <w:szCs w:val="22"/>
              </w:rPr>
              <w:t xml:space="preserve"> и услуг</w:t>
            </w:r>
          </w:p>
        </w:tc>
        <w:tc>
          <w:tcPr>
            <w:tcW w:w="1190" w:type="dxa"/>
            <w:shd w:val="clear" w:color="auto" w:fill="auto"/>
            <w:hideMark/>
          </w:tcPr>
          <w:p w:rsidR="004C5685" w:rsidRPr="004C5685" w:rsidRDefault="004C5685" w:rsidP="004C5685">
            <w:pPr>
              <w:ind w:left="-122" w:right="-63"/>
              <w:jc w:val="both"/>
              <w:rPr>
                <w:rFonts w:ascii="Courier New" w:hAnsi="Courier New" w:cs="Courier New"/>
                <w:sz w:val="22"/>
                <w:szCs w:val="22"/>
              </w:rPr>
            </w:pPr>
          </w:p>
          <w:p w:rsidR="004C5685" w:rsidRPr="004C5685" w:rsidRDefault="004C5685" w:rsidP="004C5685">
            <w:pPr>
              <w:ind w:left="-122" w:right="-63"/>
              <w:jc w:val="both"/>
              <w:rPr>
                <w:rFonts w:ascii="Courier New" w:hAnsi="Courier New" w:cs="Courier New"/>
                <w:sz w:val="22"/>
                <w:szCs w:val="22"/>
              </w:rPr>
            </w:pPr>
          </w:p>
          <w:p w:rsidR="004C5685" w:rsidRPr="004C5685" w:rsidRDefault="004C5685" w:rsidP="004C5685">
            <w:pPr>
              <w:ind w:left="-122" w:right="-63"/>
              <w:jc w:val="center"/>
              <w:rPr>
                <w:rFonts w:ascii="Courier New" w:hAnsi="Courier New" w:cs="Courier New"/>
                <w:sz w:val="22"/>
                <w:szCs w:val="22"/>
              </w:rPr>
            </w:pPr>
            <w:proofErr w:type="spellStart"/>
            <w:r w:rsidRPr="004C5685">
              <w:rPr>
                <w:rFonts w:ascii="Courier New" w:hAnsi="Courier New" w:cs="Courier New"/>
                <w:sz w:val="22"/>
                <w:szCs w:val="22"/>
              </w:rPr>
              <w:t>тыс</w:t>
            </w:r>
            <w:proofErr w:type="gramStart"/>
            <w:r w:rsidRPr="004C5685">
              <w:rPr>
                <w:rFonts w:ascii="Courier New" w:hAnsi="Courier New" w:cs="Courier New"/>
                <w:sz w:val="22"/>
                <w:szCs w:val="22"/>
              </w:rPr>
              <w:t>.р</w:t>
            </w:r>
            <w:proofErr w:type="gramEnd"/>
            <w:r w:rsidRPr="004C5685">
              <w:rPr>
                <w:rFonts w:ascii="Courier New" w:hAnsi="Courier New" w:cs="Courier New"/>
                <w:sz w:val="22"/>
                <w:szCs w:val="22"/>
              </w:rPr>
              <w:t>уб</w:t>
            </w:r>
            <w:proofErr w:type="spellEnd"/>
            <w:r w:rsidRPr="004C5685">
              <w:rPr>
                <w:rFonts w:ascii="Courier New" w:hAnsi="Courier New" w:cs="Courier New"/>
                <w:sz w:val="22"/>
                <w:szCs w:val="22"/>
              </w:rPr>
              <w:t>.</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47110</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49500</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51800</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53500</w:t>
            </w:r>
          </w:p>
        </w:tc>
      </w:tr>
      <w:tr w:rsidR="004C5685" w:rsidRPr="004C5685" w:rsidTr="00727518">
        <w:trPr>
          <w:trHeight w:val="565"/>
        </w:trPr>
        <w:tc>
          <w:tcPr>
            <w:tcW w:w="9560" w:type="dxa"/>
            <w:gridSpan w:val="8"/>
            <w:shd w:val="clear" w:color="auto" w:fill="auto"/>
            <w:noWrap/>
            <w:hideMark/>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Демографические показатели</w:t>
            </w:r>
          </w:p>
        </w:tc>
      </w:tr>
      <w:tr w:rsidR="004C5685" w:rsidRPr="004C5685" w:rsidTr="00727518">
        <w:trPr>
          <w:trHeight w:val="615"/>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Численность постоянного населения (на  начало года)</w:t>
            </w:r>
          </w:p>
        </w:tc>
        <w:tc>
          <w:tcPr>
            <w:tcW w:w="1226" w:type="dxa"/>
            <w:gridSpan w:val="2"/>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чел.</w:t>
            </w:r>
          </w:p>
        </w:tc>
        <w:tc>
          <w:tcPr>
            <w:tcW w:w="1276" w:type="dxa"/>
            <w:shd w:val="clear" w:color="auto" w:fill="auto"/>
            <w:noWrap/>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700</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705</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710</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715</w:t>
            </w:r>
          </w:p>
        </w:tc>
      </w:tr>
      <w:tr w:rsidR="004C5685" w:rsidRPr="004C5685" w:rsidTr="00727518">
        <w:trPr>
          <w:trHeight w:val="915"/>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2</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Естественный  прирост населения</w:t>
            </w:r>
          </w:p>
        </w:tc>
        <w:tc>
          <w:tcPr>
            <w:tcW w:w="1226" w:type="dxa"/>
            <w:gridSpan w:val="2"/>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чел.</w:t>
            </w:r>
          </w:p>
        </w:tc>
        <w:tc>
          <w:tcPr>
            <w:tcW w:w="1276" w:type="dxa"/>
            <w:shd w:val="clear" w:color="auto" w:fill="auto"/>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6/5</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6/3</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6/3</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6/3</w:t>
            </w:r>
          </w:p>
        </w:tc>
      </w:tr>
      <w:tr w:rsidR="004C5685" w:rsidRPr="004C5685" w:rsidTr="00727518">
        <w:trPr>
          <w:trHeight w:val="960"/>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3</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Миграционная убыль (прирост) населения</w:t>
            </w:r>
          </w:p>
        </w:tc>
        <w:tc>
          <w:tcPr>
            <w:tcW w:w="1226" w:type="dxa"/>
            <w:gridSpan w:val="2"/>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чел.</w:t>
            </w:r>
          </w:p>
        </w:tc>
        <w:tc>
          <w:tcPr>
            <w:tcW w:w="1276" w:type="dxa"/>
            <w:shd w:val="clear" w:color="auto" w:fill="auto"/>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6/2</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5/3</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5/3</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5/3</w:t>
            </w:r>
          </w:p>
        </w:tc>
      </w:tr>
      <w:tr w:rsidR="004C5685" w:rsidRPr="004C5685" w:rsidTr="00727518">
        <w:trPr>
          <w:trHeight w:val="517"/>
        </w:trPr>
        <w:tc>
          <w:tcPr>
            <w:tcW w:w="9560" w:type="dxa"/>
            <w:gridSpan w:val="8"/>
            <w:shd w:val="clear" w:color="auto" w:fill="auto"/>
            <w:noWrap/>
            <w:hideMark/>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Уровень жизни</w:t>
            </w:r>
          </w:p>
        </w:tc>
      </w:tr>
      <w:tr w:rsidR="004C5685" w:rsidRPr="004C5685" w:rsidTr="00727518">
        <w:trPr>
          <w:trHeight w:val="600"/>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 xml:space="preserve">Среднесписочная численность </w:t>
            </w:r>
            <w:proofErr w:type="gramStart"/>
            <w:r w:rsidRPr="004C5685">
              <w:rPr>
                <w:rFonts w:ascii="Courier New" w:hAnsi="Courier New" w:cs="Courier New"/>
                <w:sz w:val="22"/>
                <w:szCs w:val="22"/>
              </w:rPr>
              <w:t>работающих</w:t>
            </w:r>
            <w:proofErr w:type="gramEnd"/>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чел.</w:t>
            </w:r>
          </w:p>
        </w:tc>
        <w:tc>
          <w:tcPr>
            <w:tcW w:w="1312" w:type="dxa"/>
            <w:gridSpan w:val="2"/>
            <w:shd w:val="clear" w:color="auto" w:fill="auto"/>
            <w:noWrap/>
            <w:hideMark/>
          </w:tcPr>
          <w:p w:rsidR="004C5685" w:rsidRPr="004C5685" w:rsidRDefault="004C5685" w:rsidP="004C5685">
            <w:pP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318</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320</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322</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325</w:t>
            </w:r>
          </w:p>
        </w:tc>
      </w:tr>
      <w:tr w:rsidR="004C5685" w:rsidRPr="004C5685" w:rsidTr="00727518">
        <w:trPr>
          <w:trHeight w:val="870"/>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2</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Среднемесячная номинальная заработная  плата</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proofErr w:type="spellStart"/>
            <w:r w:rsidRPr="004C5685">
              <w:rPr>
                <w:rFonts w:ascii="Courier New" w:hAnsi="Courier New" w:cs="Courier New"/>
                <w:sz w:val="22"/>
                <w:szCs w:val="22"/>
              </w:rPr>
              <w:t>руб</w:t>
            </w:r>
            <w:proofErr w:type="spellEnd"/>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22780</w:t>
            </w:r>
          </w:p>
        </w:tc>
        <w:tc>
          <w:tcPr>
            <w:tcW w:w="1417"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23695</w:t>
            </w:r>
          </w:p>
        </w:tc>
        <w:tc>
          <w:tcPr>
            <w:tcW w:w="1418"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24650</w:t>
            </w:r>
          </w:p>
        </w:tc>
        <w:tc>
          <w:tcPr>
            <w:tcW w:w="1088"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25700</w:t>
            </w:r>
          </w:p>
        </w:tc>
      </w:tr>
      <w:tr w:rsidR="004C5685" w:rsidRPr="004C5685" w:rsidTr="00727518">
        <w:trPr>
          <w:trHeight w:val="855"/>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3</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 xml:space="preserve">Доля </w:t>
            </w:r>
            <w:proofErr w:type="spellStart"/>
            <w:r w:rsidRPr="004C5685">
              <w:rPr>
                <w:rFonts w:ascii="Courier New" w:hAnsi="Courier New" w:cs="Courier New"/>
                <w:sz w:val="22"/>
                <w:szCs w:val="22"/>
              </w:rPr>
              <w:t>населения</w:t>
            </w:r>
            <w:proofErr w:type="gramStart"/>
            <w:r w:rsidRPr="004C5685">
              <w:rPr>
                <w:rFonts w:ascii="Courier New" w:hAnsi="Courier New" w:cs="Courier New"/>
                <w:sz w:val="22"/>
                <w:szCs w:val="22"/>
              </w:rPr>
              <w:t>,и</w:t>
            </w:r>
            <w:proofErr w:type="gramEnd"/>
            <w:r w:rsidRPr="004C5685">
              <w:rPr>
                <w:rFonts w:ascii="Courier New" w:hAnsi="Courier New" w:cs="Courier New"/>
                <w:sz w:val="22"/>
                <w:szCs w:val="22"/>
              </w:rPr>
              <w:t>меющего</w:t>
            </w:r>
            <w:proofErr w:type="spellEnd"/>
            <w:r w:rsidRPr="004C5685">
              <w:rPr>
                <w:rFonts w:ascii="Courier New" w:hAnsi="Courier New" w:cs="Courier New"/>
                <w:sz w:val="22"/>
                <w:szCs w:val="22"/>
              </w:rPr>
              <w:t xml:space="preserve"> доходы ниже величины прожиточного минимума</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34</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32</w:t>
            </w:r>
          </w:p>
        </w:tc>
        <w:tc>
          <w:tcPr>
            <w:tcW w:w="1418" w:type="dxa"/>
            <w:shd w:val="clear" w:color="auto" w:fill="auto"/>
            <w:noWrap/>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31</w:t>
            </w:r>
          </w:p>
        </w:tc>
        <w:tc>
          <w:tcPr>
            <w:tcW w:w="1088" w:type="dxa"/>
            <w:shd w:val="clear" w:color="auto" w:fill="auto"/>
            <w:noWrap/>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30</w:t>
            </w:r>
          </w:p>
        </w:tc>
      </w:tr>
      <w:tr w:rsidR="004C5685" w:rsidRPr="004C5685" w:rsidTr="00727518">
        <w:trPr>
          <w:trHeight w:val="864"/>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4</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Среднедушевые денежные доходы населения в месяц</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proofErr w:type="spellStart"/>
            <w:r w:rsidRPr="004C5685">
              <w:rPr>
                <w:rFonts w:ascii="Courier New" w:hAnsi="Courier New" w:cs="Courier New"/>
                <w:sz w:val="22"/>
                <w:szCs w:val="22"/>
              </w:rPr>
              <w:t>руб</w:t>
            </w:r>
            <w:proofErr w:type="spellEnd"/>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12600</w:t>
            </w:r>
          </w:p>
        </w:tc>
        <w:tc>
          <w:tcPr>
            <w:tcW w:w="1417"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13100</w:t>
            </w:r>
          </w:p>
        </w:tc>
        <w:tc>
          <w:tcPr>
            <w:tcW w:w="1418"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13600</w:t>
            </w:r>
          </w:p>
        </w:tc>
        <w:tc>
          <w:tcPr>
            <w:tcW w:w="1088"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14150</w:t>
            </w:r>
          </w:p>
        </w:tc>
      </w:tr>
      <w:tr w:rsidR="004C5685" w:rsidRPr="004C5685" w:rsidTr="00727518">
        <w:trPr>
          <w:trHeight w:val="833"/>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5</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Уровень регистрируемой безработицы</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0,5</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0,5</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0,4</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0,4</w:t>
            </w:r>
          </w:p>
        </w:tc>
      </w:tr>
      <w:tr w:rsidR="004C5685" w:rsidRPr="004C5685" w:rsidTr="00727518">
        <w:trPr>
          <w:trHeight w:val="542"/>
        </w:trPr>
        <w:tc>
          <w:tcPr>
            <w:tcW w:w="9560" w:type="dxa"/>
            <w:gridSpan w:val="8"/>
            <w:shd w:val="clear" w:color="auto" w:fill="auto"/>
            <w:noWrap/>
            <w:hideMark/>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Здравоохранение</w:t>
            </w:r>
          </w:p>
          <w:p w:rsidR="004C5685" w:rsidRPr="004C5685" w:rsidRDefault="004C5685" w:rsidP="004C5685">
            <w:pPr>
              <w:jc w:val="center"/>
              <w:rPr>
                <w:rFonts w:ascii="Courier New" w:hAnsi="Courier New" w:cs="Courier New"/>
                <w:b/>
                <w:bCs/>
                <w:sz w:val="22"/>
                <w:szCs w:val="22"/>
              </w:rPr>
            </w:pPr>
          </w:p>
        </w:tc>
      </w:tr>
      <w:tr w:rsidR="004C5685" w:rsidRPr="004C5685" w:rsidTr="00727518">
        <w:trPr>
          <w:trHeight w:val="855"/>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Обеспеченность средним медицинским персоналом (на начало года)</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чел.</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2</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2</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2</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2</w:t>
            </w:r>
          </w:p>
        </w:tc>
      </w:tr>
      <w:tr w:rsidR="004C5685" w:rsidRPr="004C5685" w:rsidTr="00727518">
        <w:trPr>
          <w:trHeight w:val="390"/>
        </w:trPr>
        <w:tc>
          <w:tcPr>
            <w:tcW w:w="9560" w:type="dxa"/>
            <w:gridSpan w:val="8"/>
            <w:shd w:val="clear" w:color="auto" w:fill="auto"/>
            <w:noWrap/>
            <w:hideMark/>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Образование</w:t>
            </w:r>
          </w:p>
        </w:tc>
      </w:tr>
      <w:tr w:rsidR="004C5685" w:rsidRPr="004C5685" w:rsidTr="00727518">
        <w:trPr>
          <w:trHeight w:val="1170"/>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lastRenderedPageBreak/>
              <w:t>1</w:t>
            </w:r>
          </w:p>
        </w:tc>
        <w:tc>
          <w:tcPr>
            <w:tcW w:w="2533" w:type="dxa"/>
            <w:shd w:val="clear" w:color="auto" w:fill="auto"/>
            <w:hideMark/>
          </w:tcPr>
          <w:p w:rsidR="004C5685" w:rsidRPr="004C5685" w:rsidRDefault="004C5685" w:rsidP="004C5685">
            <w:pPr>
              <w:ind w:left="-39" w:right="-40"/>
              <w:jc w:val="both"/>
              <w:rPr>
                <w:rFonts w:ascii="Courier New" w:hAnsi="Courier New" w:cs="Courier New"/>
                <w:sz w:val="22"/>
                <w:szCs w:val="22"/>
              </w:rPr>
            </w:pPr>
            <w:r w:rsidRPr="004C5685">
              <w:rPr>
                <w:rFonts w:ascii="Courier New" w:hAnsi="Courier New" w:cs="Courier New"/>
                <w:sz w:val="22"/>
                <w:szCs w:val="22"/>
              </w:rPr>
              <w:t xml:space="preserve">Обеспеченность местами детей, находящихся в детских дошкольных учреждениях </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чел.</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40</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40</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40</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40</w:t>
            </w:r>
          </w:p>
        </w:tc>
      </w:tr>
      <w:tr w:rsidR="004C5685" w:rsidRPr="004C5685" w:rsidTr="00727518">
        <w:trPr>
          <w:trHeight w:val="360"/>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2</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 xml:space="preserve">Обеспеченность школами </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ед.</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1</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w:t>
            </w:r>
          </w:p>
        </w:tc>
      </w:tr>
      <w:tr w:rsidR="004C5685" w:rsidRPr="004C5685" w:rsidTr="00727518">
        <w:trPr>
          <w:trHeight w:val="330"/>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3</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Численность учащихся</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чел.</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112</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116</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117</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118</w:t>
            </w:r>
          </w:p>
        </w:tc>
      </w:tr>
      <w:tr w:rsidR="004C5685" w:rsidRPr="004C5685" w:rsidTr="00727518">
        <w:trPr>
          <w:trHeight w:val="315"/>
        </w:trPr>
        <w:tc>
          <w:tcPr>
            <w:tcW w:w="9560" w:type="dxa"/>
            <w:gridSpan w:val="8"/>
            <w:shd w:val="clear" w:color="auto" w:fill="auto"/>
            <w:noWrap/>
            <w:hideMark/>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Культура</w:t>
            </w:r>
          </w:p>
        </w:tc>
      </w:tr>
      <w:tr w:rsidR="004C5685" w:rsidRPr="004C5685" w:rsidTr="00727518">
        <w:trPr>
          <w:trHeight w:val="885"/>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Число книг и  журналов  в  библиотеках на  1000 населени</w:t>
            </w:r>
            <w:proofErr w:type="gramStart"/>
            <w:r w:rsidRPr="004C5685">
              <w:rPr>
                <w:rFonts w:ascii="Courier New" w:hAnsi="Courier New" w:cs="Courier New"/>
                <w:sz w:val="22"/>
                <w:szCs w:val="22"/>
              </w:rPr>
              <w:t>я(</w:t>
            </w:r>
            <w:proofErr w:type="gramEnd"/>
            <w:r w:rsidRPr="004C5685">
              <w:rPr>
                <w:rFonts w:ascii="Courier New" w:hAnsi="Courier New" w:cs="Courier New"/>
                <w:sz w:val="22"/>
                <w:szCs w:val="22"/>
              </w:rPr>
              <w:t>фонд)</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экз.</w:t>
            </w:r>
          </w:p>
        </w:tc>
        <w:tc>
          <w:tcPr>
            <w:tcW w:w="1312" w:type="dxa"/>
            <w:gridSpan w:val="2"/>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9802</w:t>
            </w:r>
          </w:p>
        </w:tc>
        <w:tc>
          <w:tcPr>
            <w:tcW w:w="1417"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9840</w:t>
            </w:r>
          </w:p>
        </w:tc>
        <w:tc>
          <w:tcPr>
            <w:tcW w:w="1418"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9880</w:t>
            </w:r>
          </w:p>
        </w:tc>
        <w:tc>
          <w:tcPr>
            <w:tcW w:w="1088"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9920</w:t>
            </w:r>
          </w:p>
        </w:tc>
      </w:tr>
      <w:tr w:rsidR="004C5685" w:rsidRPr="004C5685" w:rsidTr="00727518">
        <w:trPr>
          <w:trHeight w:val="345"/>
        </w:trPr>
        <w:tc>
          <w:tcPr>
            <w:tcW w:w="9560" w:type="dxa"/>
            <w:gridSpan w:val="8"/>
            <w:shd w:val="clear" w:color="auto" w:fill="auto"/>
            <w:noWrap/>
            <w:hideMark/>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Физическая культура  и спорт</w:t>
            </w:r>
          </w:p>
        </w:tc>
      </w:tr>
      <w:tr w:rsidR="004C5685" w:rsidRPr="004C5685" w:rsidTr="00727518">
        <w:trPr>
          <w:trHeight w:val="1530"/>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Охват  населения занятиями в спортивных секциях и группах физкультурно-оздоровительного направления</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w:t>
            </w:r>
          </w:p>
        </w:tc>
        <w:tc>
          <w:tcPr>
            <w:tcW w:w="1312" w:type="dxa"/>
            <w:gridSpan w:val="2"/>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34,0</w:t>
            </w:r>
          </w:p>
        </w:tc>
        <w:tc>
          <w:tcPr>
            <w:tcW w:w="1417"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34,2</w:t>
            </w:r>
          </w:p>
        </w:tc>
        <w:tc>
          <w:tcPr>
            <w:tcW w:w="1418"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34,4</w:t>
            </w:r>
          </w:p>
        </w:tc>
        <w:tc>
          <w:tcPr>
            <w:tcW w:w="1088" w:type="dxa"/>
            <w:shd w:val="clear" w:color="auto" w:fill="auto"/>
            <w:noWrap/>
            <w:hideMark/>
          </w:tcPr>
          <w:p w:rsidR="004C5685" w:rsidRPr="004C5685" w:rsidRDefault="004C5685" w:rsidP="004C5685">
            <w:pPr>
              <w:jc w:val="both"/>
              <w:rPr>
                <w:rFonts w:ascii="Courier New" w:hAnsi="Courier New" w:cs="Courier New"/>
                <w:sz w:val="22"/>
                <w:szCs w:val="22"/>
              </w:rPr>
            </w:pPr>
          </w:p>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34,6</w:t>
            </w:r>
          </w:p>
        </w:tc>
      </w:tr>
      <w:tr w:rsidR="004C5685" w:rsidRPr="004C5685" w:rsidTr="00727518">
        <w:trPr>
          <w:trHeight w:val="390"/>
        </w:trPr>
        <w:tc>
          <w:tcPr>
            <w:tcW w:w="9560" w:type="dxa"/>
            <w:gridSpan w:val="8"/>
            <w:shd w:val="clear" w:color="auto" w:fill="auto"/>
            <w:hideMark/>
          </w:tcPr>
          <w:p w:rsidR="004C5685" w:rsidRPr="004C5685" w:rsidRDefault="004C5685" w:rsidP="004C5685">
            <w:pPr>
              <w:jc w:val="center"/>
              <w:rPr>
                <w:rFonts w:ascii="Courier New" w:hAnsi="Courier New" w:cs="Courier New"/>
                <w:b/>
                <w:bCs/>
                <w:sz w:val="22"/>
                <w:szCs w:val="22"/>
              </w:rPr>
            </w:pPr>
          </w:p>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Сельское   хозяйство</w:t>
            </w:r>
          </w:p>
        </w:tc>
      </w:tr>
      <w:tr w:rsidR="004C5685" w:rsidRPr="004C5685" w:rsidTr="00727518">
        <w:trPr>
          <w:trHeight w:val="300"/>
        </w:trPr>
        <w:tc>
          <w:tcPr>
            <w:tcW w:w="602"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Посевные  площади</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га</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895</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950</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1000</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1060</w:t>
            </w:r>
          </w:p>
        </w:tc>
      </w:tr>
      <w:tr w:rsidR="004C5685" w:rsidRPr="004C5685" w:rsidTr="00727518">
        <w:trPr>
          <w:trHeight w:val="300"/>
        </w:trPr>
        <w:tc>
          <w:tcPr>
            <w:tcW w:w="602"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2</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Валовый сбор зерна</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proofErr w:type="spellStart"/>
            <w:r w:rsidRPr="004C5685">
              <w:rPr>
                <w:rFonts w:ascii="Courier New" w:hAnsi="Courier New" w:cs="Courier New"/>
                <w:sz w:val="22"/>
                <w:szCs w:val="22"/>
              </w:rPr>
              <w:t>т</w:t>
            </w:r>
            <w:proofErr w:type="gramStart"/>
            <w:r w:rsidRPr="004C5685">
              <w:rPr>
                <w:rFonts w:ascii="Courier New" w:hAnsi="Courier New" w:cs="Courier New"/>
                <w:sz w:val="22"/>
                <w:szCs w:val="22"/>
              </w:rPr>
              <w:t>.т</w:t>
            </w:r>
            <w:proofErr w:type="gramEnd"/>
            <w:r w:rsidRPr="004C5685">
              <w:rPr>
                <w:rFonts w:ascii="Courier New" w:hAnsi="Courier New" w:cs="Courier New"/>
                <w:sz w:val="22"/>
                <w:szCs w:val="22"/>
              </w:rPr>
              <w:t>он</w:t>
            </w:r>
            <w:proofErr w:type="spellEnd"/>
            <w:r w:rsidRPr="004C5685">
              <w:rPr>
                <w:rFonts w:ascii="Courier New" w:hAnsi="Courier New" w:cs="Courier New"/>
                <w:sz w:val="22"/>
                <w:szCs w:val="22"/>
              </w:rPr>
              <w:t>.</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1,674</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1,900</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2,000</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2,120</w:t>
            </w:r>
          </w:p>
        </w:tc>
      </w:tr>
      <w:tr w:rsidR="004C5685" w:rsidRPr="004C5685" w:rsidTr="00727518">
        <w:trPr>
          <w:trHeight w:val="615"/>
        </w:trPr>
        <w:tc>
          <w:tcPr>
            <w:tcW w:w="602" w:type="dxa"/>
            <w:shd w:val="clear" w:color="auto" w:fill="auto"/>
            <w:hideMark/>
          </w:tcPr>
          <w:p w:rsidR="004C5685" w:rsidRPr="004C5685" w:rsidRDefault="004C5685" w:rsidP="004C5685">
            <w:pPr>
              <w:jc w:val="both"/>
              <w:rPr>
                <w:rFonts w:ascii="Courier New" w:hAnsi="Courier New" w:cs="Courier New"/>
                <w:b/>
                <w:bCs/>
                <w:sz w:val="22"/>
                <w:szCs w:val="22"/>
              </w:rPr>
            </w:pPr>
            <w:r w:rsidRPr="004C5685">
              <w:rPr>
                <w:rFonts w:ascii="Courier New" w:hAnsi="Courier New" w:cs="Courier New"/>
                <w:b/>
                <w:bCs/>
                <w:sz w:val="22"/>
                <w:szCs w:val="22"/>
              </w:rPr>
              <w:t>3</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Урожайность зерновых культур</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ц/га</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18,7</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20,0</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20,0</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20,0</w:t>
            </w:r>
          </w:p>
        </w:tc>
      </w:tr>
      <w:tr w:rsidR="004C5685" w:rsidRPr="004C5685" w:rsidTr="00727518">
        <w:trPr>
          <w:trHeight w:val="615"/>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4</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Поголовье  КРС в хозяйствах всех  категорий</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гол</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785</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840</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880</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920</w:t>
            </w:r>
          </w:p>
        </w:tc>
      </w:tr>
      <w:tr w:rsidR="004C5685" w:rsidRPr="004C5685" w:rsidTr="00727518">
        <w:trPr>
          <w:trHeight w:val="1200"/>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5</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Индекс  производства продукции сельского хозяйства во всех категориях хозяйств</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100</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100</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100</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100</w:t>
            </w:r>
          </w:p>
        </w:tc>
      </w:tr>
      <w:tr w:rsidR="004C5685" w:rsidRPr="004C5685" w:rsidTr="00727518">
        <w:trPr>
          <w:trHeight w:val="390"/>
        </w:trPr>
        <w:tc>
          <w:tcPr>
            <w:tcW w:w="9560" w:type="dxa"/>
            <w:gridSpan w:val="8"/>
            <w:shd w:val="clear" w:color="auto" w:fill="auto"/>
            <w:noWrap/>
            <w:hideMark/>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Малое  предпринимательство</w:t>
            </w:r>
          </w:p>
        </w:tc>
      </w:tr>
      <w:tr w:rsidR="004C5685" w:rsidRPr="004C5685" w:rsidTr="00727518">
        <w:trPr>
          <w:trHeight w:val="1245"/>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 xml:space="preserve">Количество предприятий </w:t>
            </w:r>
            <w:proofErr w:type="spellStart"/>
            <w:r w:rsidRPr="004C5685">
              <w:rPr>
                <w:rFonts w:ascii="Courier New" w:hAnsi="Courier New" w:cs="Courier New"/>
                <w:sz w:val="22"/>
                <w:szCs w:val="22"/>
              </w:rPr>
              <w:t>малого</w:t>
            </w:r>
            <w:proofErr w:type="gramStart"/>
            <w:r w:rsidRPr="004C5685">
              <w:rPr>
                <w:rFonts w:ascii="Courier New" w:hAnsi="Courier New" w:cs="Courier New"/>
                <w:sz w:val="22"/>
                <w:szCs w:val="22"/>
              </w:rPr>
              <w:t>,с</w:t>
            </w:r>
            <w:proofErr w:type="gramEnd"/>
            <w:r w:rsidRPr="004C5685">
              <w:rPr>
                <w:rFonts w:ascii="Courier New" w:hAnsi="Courier New" w:cs="Courier New"/>
                <w:sz w:val="22"/>
                <w:szCs w:val="22"/>
              </w:rPr>
              <w:t>реднего</w:t>
            </w:r>
            <w:proofErr w:type="spellEnd"/>
            <w:r w:rsidRPr="004C5685">
              <w:rPr>
                <w:rFonts w:ascii="Courier New" w:hAnsi="Courier New" w:cs="Courier New"/>
                <w:sz w:val="22"/>
                <w:szCs w:val="22"/>
              </w:rPr>
              <w:t xml:space="preserve"> бизнеса с учетом индивидуальных предпринимателей</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ед.</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10</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11</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12</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13</w:t>
            </w:r>
          </w:p>
        </w:tc>
      </w:tr>
      <w:tr w:rsidR="004C5685" w:rsidRPr="004C5685" w:rsidTr="00727518">
        <w:trPr>
          <w:trHeight w:val="1230"/>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2</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 xml:space="preserve">Доля  занятых в малом  бизнесе в общей </w:t>
            </w:r>
            <w:proofErr w:type="gramStart"/>
            <w:r w:rsidRPr="004C5685">
              <w:rPr>
                <w:rFonts w:ascii="Courier New" w:hAnsi="Courier New" w:cs="Courier New"/>
                <w:sz w:val="22"/>
                <w:szCs w:val="22"/>
              </w:rPr>
              <w:t>численности</w:t>
            </w:r>
            <w:proofErr w:type="gramEnd"/>
            <w:r w:rsidRPr="004C5685">
              <w:rPr>
                <w:rFonts w:ascii="Courier New" w:hAnsi="Courier New" w:cs="Courier New"/>
                <w:sz w:val="22"/>
                <w:szCs w:val="22"/>
              </w:rPr>
              <w:t xml:space="preserve"> работающих в МО</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6,25</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6,3</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6,8</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7,4</w:t>
            </w:r>
          </w:p>
        </w:tc>
      </w:tr>
      <w:tr w:rsidR="004C5685" w:rsidRPr="004C5685" w:rsidTr="00727518">
        <w:trPr>
          <w:trHeight w:val="360"/>
        </w:trPr>
        <w:tc>
          <w:tcPr>
            <w:tcW w:w="9560" w:type="dxa"/>
            <w:gridSpan w:val="8"/>
            <w:shd w:val="clear" w:color="auto" w:fill="auto"/>
            <w:noWrap/>
            <w:hideMark/>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Инфраструктура</w:t>
            </w:r>
          </w:p>
        </w:tc>
      </w:tr>
      <w:tr w:rsidR="004C5685" w:rsidRPr="004C5685" w:rsidTr="00727518">
        <w:trPr>
          <w:trHeight w:val="540"/>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lastRenderedPageBreak/>
              <w:t>1</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Обеспеченность жилищным фондом на 1 жителя</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proofErr w:type="spellStart"/>
            <w:r w:rsidRPr="004C5685">
              <w:rPr>
                <w:rFonts w:ascii="Courier New" w:hAnsi="Courier New" w:cs="Courier New"/>
                <w:sz w:val="22"/>
                <w:szCs w:val="22"/>
              </w:rPr>
              <w:t>кв.м</w:t>
            </w:r>
            <w:proofErr w:type="spellEnd"/>
            <w:r w:rsidRPr="004C5685">
              <w:rPr>
                <w:rFonts w:ascii="Courier New" w:hAnsi="Courier New" w:cs="Courier New"/>
                <w:sz w:val="22"/>
                <w:szCs w:val="22"/>
              </w:rPr>
              <w:t>.</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17,8</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17,9</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18,0</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18,1</w:t>
            </w:r>
          </w:p>
        </w:tc>
      </w:tr>
      <w:tr w:rsidR="004C5685" w:rsidRPr="004C5685" w:rsidTr="00727518">
        <w:trPr>
          <w:trHeight w:val="840"/>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2</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Количество населенных пунктов, имеющих доступ к стационарной телефонной сети</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ед.</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1</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w:t>
            </w:r>
          </w:p>
        </w:tc>
      </w:tr>
      <w:tr w:rsidR="004C5685" w:rsidRPr="004C5685" w:rsidTr="00727518">
        <w:trPr>
          <w:trHeight w:val="885"/>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3</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Количество населенных пунктов, имеющих доступ к мобильной телефонной сети</w:t>
            </w:r>
          </w:p>
        </w:tc>
        <w:tc>
          <w:tcPr>
            <w:tcW w:w="1190"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ед.</w:t>
            </w:r>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 xml:space="preserve"> 1</w:t>
            </w:r>
          </w:p>
        </w:tc>
        <w:tc>
          <w:tcPr>
            <w:tcW w:w="1417"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w:t>
            </w:r>
          </w:p>
        </w:tc>
        <w:tc>
          <w:tcPr>
            <w:tcW w:w="141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w:t>
            </w:r>
          </w:p>
        </w:tc>
        <w:tc>
          <w:tcPr>
            <w:tcW w:w="1088" w:type="dxa"/>
            <w:shd w:val="clear" w:color="auto" w:fill="auto"/>
            <w:noWrap/>
            <w:hideMark/>
          </w:tcPr>
          <w:p w:rsidR="004C5685" w:rsidRPr="004C5685" w:rsidRDefault="004C5685" w:rsidP="004C5685">
            <w:pPr>
              <w:jc w:val="center"/>
              <w:rPr>
                <w:rFonts w:ascii="Courier New" w:hAnsi="Courier New" w:cs="Courier New"/>
                <w:sz w:val="22"/>
                <w:szCs w:val="22"/>
              </w:rPr>
            </w:pPr>
            <w:r w:rsidRPr="004C5685">
              <w:rPr>
                <w:rFonts w:ascii="Courier New" w:hAnsi="Courier New" w:cs="Courier New"/>
                <w:sz w:val="22"/>
                <w:szCs w:val="22"/>
              </w:rPr>
              <w:t>1</w:t>
            </w:r>
          </w:p>
        </w:tc>
      </w:tr>
      <w:tr w:rsidR="004C5685" w:rsidRPr="004C5685" w:rsidTr="00727518">
        <w:trPr>
          <w:trHeight w:val="315"/>
        </w:trPr>
        <w:tc>
          <w:tcPr>
            <w:tcW w:w="9560" w:type="dxa"/>
            <w:gridSpan w:val="8"/>
            <w:shd w:val="clear" w:color="auto" w:fill="auto"/>
            <w:noWrap/>
            <w:hideMark/>
          </w:tcPr>
          <w:p w:rsidR="004C5685" w:rsidRPr="004C5685" w:rsidRDefault="004C5685" w:rsidP="004C5685">
            <w:pPr>
              <w:jc w:val="center"/>
              <w:rPr>
                <w:rFonts w:ascii="Courier New" w:hAnsi="Courier New" w:cs="Courier New"/>
                <w:b/>
                <w:bCs/>
                <w:sz w:val="22"/>
                <w:szCs w:val="22"/>
              </w:rPr>
            </w:pPr>
            <w:r w:rsidRPr="004C5685">
              <w:rPr>
                <w:rFonts w:ascii="Courier New" w:hAnsi="Courier New" w:cs="Courier New"/>
                <w:b/>
                <w:bCs/>
                <w:sz w:val="22"/>
                <w:szCs w:val="22"/>
              </w:rPr>
              <w:t>Бюджет</w:t>
            </w:r>
          </w:p>
        </w:tc>
      </w:tr>
      <w:tr w:rsidR="004C5685" w:rsidRPr="004C5685" w:rsidTr="00727518">
        <w:trPr>
          <w:trHeight w:val="615"/>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1</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Доходы  -  всего, в том числе:</w:t>
            </w:r>
          </w:p>
        </w:tc>
        <w:tc>
          <w:tcPr>
            <w:tcW w:w="1190"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 xml:space="preserve">тыс. </w:t>
            </w:r>
            <w:proofErr w:type="spellStart"/>
            <w:r w:rsidRPr="004C5685">
              <w:rPr>
                <w:rFonts w:ascii="Courier New" w:hAnsi="Courier New" w:cs="Courier New"/>
                <w:sz w:val="22"/>
                <w:szCs w:val="22"/>
              </w:rPr>
              <w:t>руб</w:t>
            </w:r>
            <w:proofErr w:type="spellEnd"/>
          </w:p>
        </w:tc>
        <w:tc>
          <w:tcPr>
            <w:tcW w:w="1312" w:type="dxa"/>
            <w:gridSpan w:val="2"/>
            <w:shd w:val="clear" w:color="auto" w:fill="auto"/>
            <w:noWrap/>
            <w:hideMark/>
          </w:tcPr>
          <w:p w:rsidR="004C5685" w:rsidRPr="004C5685" w:rsidRDefault="004C5685" w:rsidP="004C5685">
            <w:pPr>
              <w:ind w:left="-122"/>
              <w:jc w:val="center"/>
              <w:rPr>
                <w:rFonts w:ascii="Courier New" w:hAnsi="Courier New" w:cs="Courier New"/>
                <w:color w:val="FF0000"/>
                <w:sz w:val="21"/>
                <w:szCs w:val="21"/>
              </w:rPr>
            </w:pPr>
          </w:p>
          <w:p w:rsidR="004C5685" w:rsidRPr="004C5685" w:rsidRDefault="004C5685" w:rsidP="004C5685">
            <w:pPr>
              <w:ind w:left="-122"/>
              <w:jc w:val="center"/>
              <w:rPr>
                <w:rFonts w:ascii="Courier New" w:hAnsi="Courier New" w:cs="Courier New"/>
                <w:sz w:val="21"/>
                <w:szCs w:val="21"/>
              </w:rPr>
            </w:pPr>
            <w:r w:rsidRPr="004C5685">
              <w:rPr>
                <w:rFonts w:ascii="Courier New" w:hAnsi="Courier New" w:cs="Courier New"/>
                <w:sz w:val="21"/>
                <w:szCs w:val="21"/>
              </w:rPr>
              <w:t xml:space="preserve"> 16483,6</w:t>
            </w:r>
          </w:p>
        </w:tc>
        <w:tc>
          <w:tcPr>
            <w:tcW w:w="1417" w:type="dxa"/>
            <w:shd w:val="clear" w:color="auto" w:fill="auto"/>
            <w:noWrap/>
            <w:hideMark/>
          </w:tcPr>
          <w:p w:rsidR="004C5685" w:rsidRPr="004C5685" w:rsidRDefault="004C5685" w:rsidP="004C5685">
            <w:pPr>
              <w:ind w:left="-86" w:right="-120"/>
              <w:jc w:val="center"/>
              <w:rPr>
                <w:rFonts w:ascii="Courier New" w:hAnsi="Courier New" w:cs="Courier New"/>
                <w:sz w:val="21"/>
                <w:szCs w:val="21"/>
              </w:rPr>
            </w:pPr>
          </w:p>
          <w:p w:rsidR="004C5685" w:rsidRPr="004C5685" w:rsidRDefault="004C5685" w:rsidP="004C5685">
            <w:pPr>
              <w:ind w:left="-86" w:right="-120"/>
              <w:jc w:val="center"/>
              <w:rPr>
                <w:rFonts w:ascii="Courier New" w:hAnsi="Courier New" w:cs="Courier New"/>
                <w:sz w:val="21"/>
                <w:szCs w:val="21"/>
              </w:rPr>
            </w:pPr>
            <w:r w:rsidRPr="004C5685">
              <w:rPr>
                <w:rFonts w:ascii="Courier New" w:hAnsi="Courier New" w:cs="Courier New"/>
                <w:sz w:val="21"/>
                <w:szCs w:val="21"/>
              </w:rPr>
              <w:t>17142,9</w:t>
            </w:r>
          </w:p>
        </w:tc>
        <w:tc>
          <w:tcPr>
            <w:tcW w:w="1418" w:type="dxa"/>
            <w:shd w:val="clear" w:color="auto" w:fill="auto"/>
            <w:noWrap/>
            <w:hideMark/>
          </w:tcPr>
          <w:p w:rsidR="004C5685" w:rsidRPr="004C5685" w:rsidRDefault="004C5685" w:rsidP="004C5685">
            <w:pPr>
              <w:ind w:left="-82"/>
              <w:jc w:val="center"/>
              <w:rPr>
                <w:rFonts w:ascii="Courier New" w:hAnsi="Courier New" w:cs="Courier New"/>
                <w:sz w:val="21"/>
                <w:szCs w:val="21"/>
              </w:rPr>
            </w:pPr>
          </w:p>
          <w:p w:rsidR="004C5685" w:rsidRPr="004C5685" w:rsidRDefault="004C5685" w:rsidP="004C5685">
            <w:pPr>
              <w:ind w:left="-82"/>
              <w:jc w:val="center"/>
              <w:rPr>
                <w:rFonts w:ascii="Courier New" w:hAnsi="Courier New" w:cs="Courier New"/>
                <w:sz w:val="21"/>
                <w:szCs w:val="21"/>
              </w:rPr>
            </w:pPr>
            <w:r w:rsidRPr="004C5685">
              <w:rPr>
                <w:rFonts w:ascii="Courier New" w:hAnsi="Courier New" w:cs="Courier New"/>
                <w:sz w:val="21"/>
                <w:szCs w:val="21"/>
              </w:rPr>
              <w:t>17828,6</w:t>
            </w:r>
          </w:p>
        </w:tc>
        <w:tc>
          <w:tcPr>
            <w:tcW w:w="1088" w:type="dxa"/>
            <w:shd w:val="clear" w:color="auto" w:fill="auto"/>
            <w:noWrap/>
            <w:hideMark/>
          </w:tcPr>
          <w:p w:rsidR="004C5685" w:rsidRPr="004C5685" w:rsidRDefault="004C5685" w:rsidP="004C5685">
            <w:pPr>
              <w:ind w:left="-78" w:right="-143"/>
              <w:jc w:val="center"/>
              <w:rPr>
                <w:rFonts w:ascii="Courier New" w:hAnsi="Courier New" w:cs="Courier New"/>
                <w:sz w:val="21"/>
                <w:szCs w:val="21"/>
              </w:rPr>
            </w:pPr>
          </w:p>
          <w:p w:rsidR="004C5685" w:rsidRPr="004C5685" w:rsidRDefault="004C5685" w:rsidP="004C5685">
            <w:pPr>
              <w:ind w:left="-108" w:right="-143"/>
              <w:jc w:val="center"/>
              <w:rPr>
                <w:rFonts w:ascii="Courier New" w:hAnsi="Courier New" w:cs="Courier New"/>
                <w:sz w:val="21"/>
                <w:szCs w:val="21"/>
              </w:rPr>
            </w:pPr>
            <w:r w:rsidRPr="004C5685">
              <w:rPr>
                <w:rFonts w:ascii="Courier New" w:hAnsi="Courier New" w:cs="Courier New"/>
                <w:sz w:val="21"/>
                <w:szCs w:val="21"/>
              </w:rPr>
              <w:t>18541,7</w:t>
            </w:r>
          </w:p>
        </w:tc>
      </w:tr>
      <w:tr w:rsidR="004C5685" w:rsidRPr="004C5685" w:rsidTr="00727518">
        <w:trPr>
          <w:trHeight w:val="510"/>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2</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 xml:space="preserve">Собственные  доходы  </w:t>
            </w:r>
          </w:p>
        </w:tc>
        <w:tc>
          <w:tcPr>
            <w:tcW w:w="1190"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 xml:space="preserve">тыс. </w:t>
            </w:r>
            <w:proofErr w:type="spellStart"/>
            <w:r w:rsidRPr="004C5685">
              <w:rPr>
                <w:rFonts w:ascii="Courier New" w:hAnsi="Courier New" w:cs="Courier New"/>
                <w:sz w:val="22"/>
                <w:szCs w:val="22"/>
              </w:rPr>
              <w:t>руб</w:t>
            </w:r>
            <w:proofErr w:type="spellEnd"/>
          </w:p>
        </w:tc>
        <w:tc>
          <w:tcPr>
            <w:tcW w:w="1312" w:type="dxa"/>
            <w:gridSpan w:val="2"/>
            <w:shd w:val="clear" w:color="auto" w:fill="auto"/>
            <w:noWrap/>
            <w:hideMark/>
          </w:tcPr>
          <w:p w:rsidR="004C5685" w:rsidRPr="004C5685" w:rsidRDefault="004C5685" w:rsidP="004C5685">
            <w:pPr>
              <w:jc w:val="center"/>
              <w:rPr>
                <w:rFonts w:ascii="Courier New" w:hAnsi="Courier New" w:cs="Courier New"/>
                <w:sz w:val="21"/>
                <w:szCs w:val="21"/>
              </w:rPr>
            </w:pPr>
          </w:p>
          <w:p w:rsidR="004C5685" w:rsidRPr="004C5685" w:rsidRDefault="004C5685" w:rsidP="004C5685">
            <w:pPr>
              <w:jc w:val="center"/>
              <w:rPr>
                <w:rFonts w:ascii="Courier New" w:hAnsi="Courier New" w:cs="Courier New"/>
                <w:sz w:val="21"/>
                <w:szCs w:val="21"/>
              </w:rPr>
            </w:pPr>
            <w:r w:rsidRPr="004C5685">
              <w:rPr>
                <w:rFonts w:ascii="Courier New" w:hAnsi="Courier New" w:cs="Courier New"/>
                <w:sz w:val="21"/>
                <w:szCs w:val="21"/>
              </w:rPr>
              <w:t xml:space="preserve"> 1632,0</w:t>
            </w:r>
          </w:p>
        </w:tc>
        <w:tc>
          <w:tcPr>
            <w:tcW w:w="1417" w:type="dxa"/>
            <w:shd w:val="clear" w:color="auto" w:fill="auto"/>
            <w:noWrap/>
            <w:hideMark/>
          </w:tcPr>
          <w:p w:rsidR="004C5685" w:rsidRPr="004C5685" w:rsidRDefault="004C5685" w:rsidP="004C5685">
            <w:pPr>
              <w:ind w:left="-108" w:right="-143"/>
              <w:jc w:val="center"/>
              <w:rPr>
                <w:rFonts w:ascii="Courier New" w:hAnsi="Courier New" w:cs="Courier New"/>
                <w:sz w:val="21"/>
                <w:szCs w:val="21"/>
              </w:rPr>
            </w:pPr>
          </w:p>
          <w:p w:rsidR="004C5685" w:rsidRPr="004C5685" w:rsidRDefault="004C5685" w:rsidP="004C5685">
            <w:pPr>
              <w:ind w:left="-108" w:right="-143"/>
              <w:jc w:val="center"/>
              <w:rPr>
                <w:rFonts w:ascii="Courier New" w:hAnsi="Courier New" w:cs="Courier New"/>
                <w:sz w:val="21"/>
                <w:szCs w:val="21"/>
              </w:rPr>
            </w:pPr>
            <w:r w:rsidRPr="004C5685">
              <w:rPr>
                <w:rFonts w:ascii="Courier New" w:hAnsi="Courier New" w:cs="Courier New"/>
                <w:sz w:val="21"/>
                <w:szCs w:val="21"/>
              </w:rPr>
              <w:t>1697,3</w:t>
            </w:r>
          </w:p>
        </w:tc>
        <w:tc>
          <w:tcPr>
            <w:tcW w:w="1418" w:type="dxa"/>
            <w:shd w:val="clear" w:color="auto" w:fill="auto"/>
            <w:noWrap/>
            <w:hideMark/>
          </w:tcPr>
          <w:p w:rsidR="004C5685" w:rsidRPr="004C5685" w:rsidRDefault="004C5685" w:rsidP="004C5685">
            <w:pPr>
              <w:ind w:left="-73"/>
              <w:jc w:val="center"/>
              <w:rPr>
                <w:rFonts w:ascii="Courier New" w:hAnsi="Courier New" w:cs="Courier New"/>
                <w:sz w:val="21"/>
                <w:szCs w:val="21"/>
              </w:rPr>
            </w:pPr>
          </w:p>
          <w:p w:rsidR="004C5685" w:rsidRPr="004C5685" w:rsidRDefault="004C5685" w:rsidP="004C5685">
            <w:pPr>
              <w:ind w:left="-73"/>
              <w:jc w:val="center"/>
              <w:rPr>
                <w:rFonts w:ascii="Courier New" w:hAnsi="Courier New" w:cs="Courier New"/>
                <w:sz w:val="21"/>
                <w:szCs w:val="21"/>
              </w:rPr>
            </w:pPr>
            <w:r w:rsidRPr="004C5685">
              <w:rPr>
                <w:rFonts w:ascii="Courier New" w:hAnsi="Courier New" w:cs="Courier New"/>
                <w:sz w:val="21"/>
                <w:szCs w:val="21"/>
              </w:rPr>
              <w:t>1765,2</w:t>
            </w:r>
          </w:p>
        </w:tc>
        <w:tc>
          <w:tcPr>
            <w:tcW w:w="1088" w:type="dxa"/>
            <w:shd w:val="clear" w:color="auto" w:fill="auto"/>
            <w:noWrap/>
            <w:hideMark/>
          </w:tcPr>
          <w:p w:rsidR="004C5685" w:rsidRPr="004C5685" w:rsidRDefault="004C5685" w:rsidP="004C5685">
            <w:pPr>
              <w:ind w:left="-108"/>
              <w:jc w:val="center"/>
              <w:rPr>
                <w:rFonts w:ascii="Courier New" w:hAnsi="Courier New" w:cs="Courier New"/>
                <w:sz w:val="21"/>
                <w:szCs w:val="21"/>
              </w:rPr>
            </w:pPr>
          </w:p>
          <w:p w:rsidR="004C5685" w:rsidRPr="004C5685" w:rsidRDefault="004C5685" w:rsidP="004C5685">
            <w:pPr>
              <w:ind w:left="-108"/>
              <w:jc w:val="center"/>
              <w:rPr>
                <w:rFonts w:ascii="Courier New" w:hAnsi="Courier New" w:cs="Courier New"/>
                <w:sz w:val="21"/>
                <w:szCs w:val="21"/>
              </w:rPr>
            </w:pPr>
            <w:r w:rsidRPr="004C5685">
              <w:rPr>
                <w:rFonts w:ascii="Courier New" w:hAnsi="Courier New" w:cs="Courier New"/>
                <w:sz w:val="21"/>
                <w:szCs w:val="21"/>
              </w:rPr>
              <w:t>1835,8</w:t>
            </w:r>
          </w:p>
        </w:tc>
      </w:tr>
      <w:tr w:rsidR="004C5685" w:rsidRPr="004C5685" w:rsidTr="00727518">
        <w:trPr>
          <w:trHeight w:val="525"/>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3</w:t>
            </w:r>
          </w:p>
        </w:tc>
        <w:tc>
          <w:tcPr>
            <w:tcW w:w="2533"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Расходы  -  всего</w:t>
            </w:r>
          </w:p>
        </w:tc>
        <w:tc>
          <w:tcPr>
            <w:tcW w:w="1190"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 xml:space="preserve">тыс. </w:t>
            </w:r>
            <w:proofErr w:type="spellStart"/>
            <w:r w:rsidRPr="004C5685">
              <w:rPr>
                <w:rFonts w:ascii="Courier New" w:hAnsi="Courier New" w:cs="Courier New"/>
                <w:sz w:val="22"/>
                <w:szCs w:val="22"/>
              </w:rPr>
              <w:t>руб</w:t>
            </w:r>
            <w:proofErr w:type="spellEnd"/>
          </w:p>
        </w:tc>
        <w:tc>
          <w:tcPr>
            <w:tcW w:w="1312" w:type="dxa"/>
            <w:gridSpan w:val="2"/>
            <w:shd w:val="clear" w:color="auto" w:fill="auto"/>
            <w:noWrap/>
            <w:hideMark/>
          </w:tcPr>
          <w:p w:rsidR="004C5685" w:rsidRPr="004C5685" w:rsidRDefault="004C5685" w:rsidP="004C5685">
            <w:pPr>
              <w:ind w:left="-110"/>
              <w:jc w:val="center"/>
              <w:rPr>
                <w:rFonts w:ascii="Courier New" w:hAnsi="Courier New" w:cs="Courier New"/>
                <w:color w:val="FF0000"/>
                <w:sz w:val="21"/>
                <w:szCs w:val="21"/>
              </w:rPr>
            </w:pPr>
          </w:p>
          <w:p w:rsidR="004C5685" w:rsidRPr="004C5685" w:rsidRDefault="004C5685" w:rsidP="004C5685">
            <w:pPr>
              <w:ind w:left="-110"/>
              <w:jc w:val="center"/>
              <w:rPr>
                <w:rFonts w:ascii="Courier New" w:hAnsi="Courier New" w:cs="Courier New"/>
                <w:sz w:val="21"/>
                <w:szCs w:val="21"/>
              </w:rPr>
            </w:pPr>
            <w:r w:rsidRPr="004C5685">
              <w:rPr>
                <w:rFonts w:ascii="Courier New" w:hAnsi="Courier New" w:cs="Courier New"/>
                <w:sz w:val="21"/>
                <w:szCs w:val="21"/>
              </w:rPr>
              <w:t xml:space="preserve"> 16795,9</w:t>
            </w:r>
          </w:p>
        </w:tc>
        <w:tc>
          <w:tcPr>
            <w:tcW w:w="1417" w:type="dxa"/>
            <w:shd w:val="clear" w:color="auto" w:fill="auto"/>
            <w:noWrap/>
            <w:hideMark/>
          </w:tcPr>
          <w:p w:rsidR="004C5685" w:rsidRPr="004C5685" w:rsidRDefault="004C5685" w:rsidP="004C5685">
            <w:pPr>
              <w:ind w:left="-97" w:right="-90"/>
              <w:jc w:val="center"/>
              <w:rPr>
                <w:rFonts w:ascii="Courier New" w:hAnsi="Courier New" w:cs="Courier New"/>
                <w:sz w:val="21"/>
                <w:szCs w:val="21"/>
              </w:rPr>
            </w:pPr>
          </w:p>
          <w:p w:rsidR="004C5685" w:rsidRPr="004C5685" w:rsidRDefault="004C5685" w:rsidP="004C5685">
            <w:pPr>
              <w:ind w:left="-97" w:right="-90"/>
              <w:jc w:val="center"/>
              <w:rPr>
                <w:rFonts w:ascii="Courier New" w:hAnsi="Courier New" w:cs="Courier New"/>
                <w:sz w:val="21"/>
                <w:szCs w:val="21"/>
              </w:rPr>
            </w:pPr>
            <w:r w:rsidRPr="004C5685">
              <w:rPr>
                <w:rFonts w:ascii="Courier New" w:hAnsi="Courier New" w:cs="Courier New"/>
                <w:sz w:val="21"/>
                <w:szCs w:val="21"/>
              </w:rPr>
              <w:t>17198,0</w:t>
            </w:r>
          </w:p>
        </w:tc>
        <w:tc>
          <w:tcPr>
            <w:tcW w:w="1418" w:type="dxa"/>
            <w:shd w:val="clear" w:color="auto" w:fill="auto"/>
            <w:noWrap/>
            <w:hideMark/>
          </w:tcPr>
          <w:p w:rsidR="004C5685" w:rsidRPr="004C5685" w:rsidRDefault="004C5685" w:rsidP="004C5685">
            <w:pPr>
              <w:ind w:left="-126" w:right="-114"/>
              <w:jc w:val="center"/>
              <w:rPr>
                <w:rFonts w:ascii="Courier New" w:hAnsi="Courier New" w:cs="Courier New"/>
                <w:sz w:val="21"/>
                <w:szCs w:val="21"/>
              </w:rPr>
            </w:pPr>
          </w:p>
          <w:p w:rsidR="004C5685" w:rsidRPr="004C5685" w:rsidRDefault="004C5685" w:rsidP="004C5685">
            <w:pPr>
              <w:ind w:left="-126" w:right="-114"/>
              <w:jc w:val="center"/>
              <w:rPr>
                <w:rFonts w:ascii="Courier New" w:hAnsi="Courier New" w:cs="Courier New"/>
                <w:sz w:val="21"/>
                <w:szCs w:val="21"/>
              </w:rPr>
            </w:pPr>
            <w:r w:rsidRPr="004C5685">
              <w:rPr>
                <w:rFonts w:ascii="Courier New" w:hAnsi="Courier New" w:cs="Courier New"/>
                <w:sz w:val="21"/>
                <w:szCs w:val="21"/>
              </w:rPr>
              <w:t>17885,9</w:t>
            </w:r>
          </w:p>
        </w:tc>
        <w:tc>
          <w:tcPr>
            <w:tcW w:w="1088" w:type="dxa"/>
            <w:shd w:val="clear" w:color="auto" w:fill="auto"/>
            <w:noWrap/>
            <w:hideMark/>
          </w:tcPr>
          <w:p w:rsidR="004C5685" w:rsidRPr="004C5685" w:rsidRDefault="004C5685" w:rsidP="004C5685">
            <w:pPr>
              <w:ind w:left="-108" w:right="-143"/>
              <w:jc w:val="center"/>
              <w:rPr>
                <w:rFonts w:ascii="Courier New" w:hAnsi="Courier New" w:cs="Courier New"/>
                <w:sz w:val="21"/>
                <w:szCs w:val="21"/>
              </w:rPr>
            </w:pPr>
          </w:p>
          <w:p w:rsidR="004C5685" w:rsidRPr="004C5685" w:rsidRDefault="004C5685" w:rsidP="004C5685">
            <w:pPr>
              <w:ind w:left="-108" w:right="-143"/>
              <w:jc w:val="center"/>
              <w:rPr>
                <w:rFonts w:ascii="Courier New" w:hAnsi="Courier New" w:cs="Courier New"/>
                <w:sz w:val="21"/>
                <w:szCs w:val="21"/>
              </w:rPr>
            </w:pPr>
            <w:r w:rsidRPr="004C5685">
              <w:rPr>
                <w:rFonts w:ascii="Courier New" w:hAnsi="Courier New" w:cs="Courier New"/>
                <w:sz w:val="21"/>
                <w:szCs w:val="21"/>
              </w:rPr>
              <w:t>18601,3</w:t>
            </w:r>
          </w:p>
        </w:tc>
      </w:tr>
      <w:tr w:rsidR="004C5685" w:rsidRPr="004C5685" w:rsidTr="00727518">
        <w:trPr>
          <w:trHeight w:val="570"/>
        </w:trPr>
        <w:tc>
          <w:tcPr>
            <w:tcW w:w="602" w:type="dxa"/>
            <w:shd w:val="clear" w:color="auto" w:fill="auto"/>
            <w:noWrap/>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4</w:t>
            </w:r>
          </w:p>
        </w:tc>
        <w:tc>
          <w:tcPr>
            <w:tcW w:w="2533" w:type="dxa"/>
            <w:shd w:val="clear" w:color="auto" w:fill="auto"/>
            <w:hideMark/>
          </w:tcPr>
          <w:p w:rsidR="004C5685" w:rsidRPr="004C5685" w:rsidRDefault="004C5685" w:rsidP="004C5685">
            <w:pPr>
              <w:rPr>
                <w:rFonts w:ascii="Courier New" w:hAnsi="Courier New" w:cs="Courier New"/>
                <w:sz w:val="22"/>
                <w:szCs w:val="22"/>
              </w:rPr>
            </w:pPr>
            <w:r w:rsidRPr="004C5685">
              <w:rPr>
                <w:rFonts w:ascii="Courier New" w:hAnsi="Courier New" w:cs="Courier New"/>
                <w:sz w:val="22"/>
                <w:szCs w:val="22"/>
              </w:rPr>
              <w:t xml:space="preserve"> Дефицит</w:t>
            </w:r>
            <w:proofErr w:type="gramStart"/>
            <w:r w:rsidRPr="004C5685">
              <w:rPr>
                <w:rFonts w:ascii="Courier New" w:hAnsi="Courier New" w:cs="Courier New"/>
                <w:sz w:val="22"/>
                <w:szCs w:val="22"/>
              </w:rPr>
              <w:t xml:space="preserve">  (-), </w:t>
            </w:r>
            <w:proofErr w:type="gramEnd"/>
            <w:r w:rsidRPr="004C5685">
              <w:rPr>
                <w:rFonts w:ascii="Courier New" w:hAnsi="Courier New" w:cs="Courier New"/>
                <w:sz w:val="22"/>
                <w:szCs w:val="22"/>
              </w:rPr>
              <w:t>профицит (+)  бюджета</w:t>
            </w:r>
          </w:p>
        </w:tc>
        <w:tc>
          <w:tcPr>
            <w:tcW w:w="1190" w:type="dxa"/>
            <w:shd w:val="clear" w:color="auto" w:fill="auto"/>
            <w:hideMark/>
          </w:tcPr>
          <w:p w:rsidR="004C5685" w:rsidRPr="004C5685" w:rsidRDefault="004C5685" w:rsidP="004C5685">
            <w:pPr>
              <w:jc w:val="both"/>
              <w:rPr>
                <w:rFonts w:ascii="Courier New" w:hAnsi="Courier New" w:cs="Courier New"/>
                <w:sz w:val="22"/>
                <w:szCs w:val="22"/>
              </w:rPr>
            </w:pPr>
            <w:r w:rsidRPr="004C5685">
              <w:rPr>
                <w:rFonts w:ascii="Courier New" w:hAnsi="Courier New" w:cs="Courier New"/>
                <w:sz w:val="22"/>
                <w:szCs w:val="22"/>
              </w:rPr>
              <w:t xml:space="preserve">тыс. </w:t>
            </w:r>
            <w:proofErr w:type="spellStart"/>
            <w:r w:rsidRPr="004C5685">
              <w:rPr>
                <w:rFonts w:ascii="Courier New" w:hAnsi="Courier New" w:cs="Courier New"/>
                <w:sz w:val="22"/>
                <w:szCs w:val="22"/>
              </w:rPr>
              <w:t>руб</w:t>
            </w:r>
            <w:proofErr w:type="spellEnd"/>
          </w:p>
        </w:tc>
        <w:tc>
          <w:tcPr>
            <w:tcW w:w="1312" w:type="dxa"/>
            <w:gridSpan w:val="2"/>
            <w:shd w:val="clear" w:color="auto" w:fill="auto"/>
            <w:noWrap/>
            <w:hideMark/>
          </w:tcPr>
          <w:p w:rsidR="004C5685" w:rsidRPr="004C5685" w:rsidRDefault="004C5685" w:rsidP="004C5685">
            <w:pPr>
              <w:jc w:val="center"/>
              <w:rPr>
                <w:rFonts w:ascii="Courier New" w:hAnsi="Courier New" w:cs="Courier New"/>
                <w:color w:val="FF0000"/>
                <w:sz w:val="21"/>
                <w:szCs w:val="21"/>
              </w:rPr>
            </w:pPr>
          </w:p>
          <w:p w:rsidR="004C5685" w:rsidRPr="004C5685" w:rsidRDefault="004C5685" w:rsidP="004C5685">
            <w:pPr>
              <w:jc w:val="center"/>
              <w:rPr>
                <w:rFonts w:ascii="Courier New" w:hAnsi="Courier New" w:cs="Courier New"/>
                <w:sz w:val="21"/>
                <w:szCs w:val="21"/>
              </w:rPr>
            </w:pPr>
            <w:r w:rsidRPr="004C5685">
              <w:rPr>
                <w:rFonts w:ascii="Courier New" w:hAnsi="Courier New" w:cs="Courier New"/>
                <w:sz w:val="21"/>
                <w:szCs w:val="21"/>
              </w:rPr>
              <w:t xml:space="preserve"> -312,3</w:t>
            </w:r>
          </w:p>
        </w:tc>
        <w:tc>
          <w:tcPr>
            <w:tcW w:w="1417" w:type="dxa"/>
            <w:shd w:val="clear" w:color="auto" w:fill="auto"/>
            <w:noWrap/>
            <w:hideMark/>
          </w:tcPr>
          <w:p w:rsidR="004C5685" w:rsidRPr="004C5685" w:rsidRDefault="004C5685" w:rsidP="004C5685">
            <w:pPr>
              <w:jc w:val="both"/>
              <w:rPr>
                <w:rFonts w:ascii="Courier New" w:hAnsi="Courier New" w:cs="Courier New"/>
                <w:sz w:val="21"/>
                <w:szCs w:val="21"/>
              </w:rPr>
            </w:pPr>
          </w:p>
          <w:p w:rsidR="004C5685" w:rsidRPr="004C5685" w:rsidRDefault="004C5685" w:rsidP="004C5685">
            <w:pPr>
              <w:jc w:val="both"/>
              <w:rPr>
                <w:rFonts w:ascii="Courier New" w:hAnsi="Courier New" w:cs="Courier New"/>
                <w:sz w:val="21"/>
                <w:szCs w:val="21"/>
              </w:rPr>
            </w:pPr>
            <w:r w:rsidRPr="004C5685">
              <w:rPr>
                <w:rFonts w:ascii="Courier New" w:hAnsi="Courier New" w:cs="Courier New"/>
                <w:sz w:val="21"/>
                <w:szCs w:val="21"/>
              </w:rPr>
              <w:t>-55,1</w:t>
            </w:r>
          </w:p>
        </w:tc>
        <w:tc>
          <w:tcPr>
            <w:tcW w:w="1418" w:type="dxa"/>
            <w:shd w:val="clear" w:color="auto" w:fill="auto"/>
            <w:noWrap/>
            <w:hideMark/>
          </w:tcPr>
          <w:p w:rsidR="004C5685" w:rsidRPr="004C5685" w:rsidRDefault="004C5685" w:rsidP="004C5685">
            <w:pPr>
              <w:jc w:val="both"/>
              <w:rPr>
                <w:rFonts w:ascii="Courier New" w:hAnsi="Courier New" w:cs="Courier New"/>
                <w:sz w:val="21"/>
                <w:szCs w:val="21"/>
              </w:rPr>
            </w:pPr>
          </w:p>
          <w:p w:rsidR="004C5685" w:rsidRPr="004C5685" w:rsidRDefault="004C5685" w:rsidP="004C5685">
            <w:pPr>
              <w:jc w:val="both"/>
              <w:rPr>
                <w:rFonts w:ascii="Courier New" w:hAnsi="Courier New" w:cs="Courier New"/>
                <w:sz w:val="21"/>
                <w:szCs w:val="21"/>
              </w:rPr>
            </w:pPr>
            <w:r w:rsidRPr="004C5685">
              <w:rPr>
                <w:rFonts w:ascii="Courier New" w:hAnsi="Courier New" w:cs="Courier New"/>
                <w:sz w:val="21"/>
                <w:szCs w:val="21"/>
              </w:rPr>
              <w:t>-57,3</w:t>
            </w:r>
          </w:p>
        </w:tc>
        <w:tc>
          <w:tcPr>
            <w:tcW w:w="1088" w:type="dxa"/>
            <w:shd w:val="clear" w:color="auto" w:fill="auto"/>
            <w:noWrap/>
            <w:hideMark/>
          </w:tcPr>
          <w:p w:rsidR="004C5685" w:rsidRPr="004C5685" w:rsidRDefault="004C5685" w:rsidP="004C5685">
            <w:pPr>
              <w:jc w:val="both"/>
              <w:rPr>
                <w:rFonts w:ascii="Courier New" w:hAnsi="Courier New" w:cs="Courier New"/>
                <w:sz w:val="21"/>
                <w:szCs w:val="21"/>
              </w:rPr>
            </w:pPr>
          </w:p>
          <w:p w:rsidR="004C5685" w:rsidRPr="004C5685" w:rsidRDefault="004C5685" w:rsidP="004C5685">
            <w:pPr>
              <w:jc w:val="both"/>
              <w:rPr>
                <w:rFonts w:ascii="Courier New" w:hAnsi="Courier New" w:cs="Courier New"/>
                <w:sz w:val="21"/>
                <w:szCs w:val="21"/>
              </w:rPr>
            </w:pPr>
            <w:r w:rsidRPr="004C5685">
              <w:rPr>
                <w:rFonts w:ascii="Courier New" w:hAnsi="Courier New" w:cs="Courier New"/>
                <w:sz w:val="21"/>
                <w:szCs w:val="21"/>
              </w:rPr>
              <w:t>-59,6</w:t>
            </w:r>
          </w:p>
        </w:tc>
      </w:tr>
    </w:tbl>
    <w:p w:rsidR="004C5685" w:rsidRPr="004C5685" w:rsidRDefault="004C5685" w:rsidP="004C5685">
      <w:pPr>
        <w:widowControl w:val="0"/>
        <w:autoSpaceDE w:val="0"/>
        <w:autoSpaceDN w:val="0"/>
        <w:jc w:val="center"/>
        <w:rPr>
          <w:rFonts w:ascii="Arial" w:hAnsi="Arial" w:cs="Arial"/>
          <w:b/>
          <w:szCs w:val="20"/>
        </w:rPr>
      </w:pPr>
    </w:p>
    <w:p w:rsidR="004C5685" w:rsidRPr="004C5685" w:rsidRDefault="004C5685" w:rsidP="004C5685">
      <w:pPr>
        <w:autoSpaceDE w:val="0"/>
        <w:autoSpaceDN w:val="0"/>
        <w:jc w:val="both"/>
      </w:pPr>
    </w:p>
    <w:p w:rsidR="004C5685" w:rsidRPr="004C5685" w:rsidRDefault="004C5685" w:rsidP="004C5685">
      <w:pPr>
        <w:spacing w:after="120"/>
        <w:ind w:left="-284" w:firstLine="1112"/>
        <w:contextualSpacing/>
        <w:jc w:val="center"/>
        <w:rPr>
          <w:rFonts w:ascii="Arial" w:hAnsi="Arial" w:cs="Arial"/>
          <w:color w:val="FF0000"/>
        </w:rPr>
      </w:pPr>
      <w:r w:rsidRPr="004C5685">
        <w:rPr>
          <w:rFonts w:ascii="Arial" w:hAnsi="Arial" w:cs="Arial"/>
          <w:b/>
          <w:lang w:val="en-US"/>
        </w:rPr>
        <w:t>X</w:t>
      </w:r>
      <w:r w:rsidRPr="004C5685">
        <w:rPr>
          <w:rFonts w:ascii="Arial" w:hAnsi="Arial" w:cs="Arial"/>
          <w:b/>
        </w:rPr>
        <w:t xml:space="preserve">. </w:t>
      </w:r>
      <w:r w:rsidRPr="004C5685">
        <w:rPr>
          <w:rFonts w:ascii="Arial" w:hAnsi="Arial" w:cs="Arial"/>
          <w:b/>
          <w:color w:val="FF0000"/>
        </w:rPr>
        <w:t xml:space="preserve"> </w:t>
      </w:r>
      <w:r w:rsidRPr="004C5685">
        <w:rPr>
          <w:rFonts w:ascii="Arial" w:hAnsi="Arial" w:cs="Arial"/>
          <w:color w:val="FF0000"/>
        </w:rPr>
        <w:t xml:space="preserve">  .</w:t>
      </w:r>
      <w:r w:rsidRPr="004C5685">
        <w:rPr>
          <w:rFonts w:ascii="Arial" w:hAnsi="Arial" w:cs="Arial"/>
          <w:b/>
        </w:rPr>
        <w:t>Вывод:</w:t>
      </w:r>
    </w:p>
    <w:p w:rsidR="004C5685" w:rsidRPr="004C5685" w:rsidRDefault="004C5685" w:rsidP="004C5685">
      <w:pPr>
        <w:jc w:val="both"/>
        <w:rPr>
          <w:rFonts w:ascii="Arial" w:hAnsi="Arial" w:cs="Arial"/>
          <w:color w:val="FF0000"/>
        </w:rPr>
      </w:pP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rPr>
        <w:t>Стратегической целью социально-экономического развития муниципального образования «</w:t>
      </w:r>
      <w:proofErr w:type="spellStart"/>
      <w:r w:rsidRPr="004C5685">
        <w:rPr>
          <w:rFonts w:ascii="Arial" w:hAnsi="Arial" w:cs="Arial"/>
        </w:rPr>
        <w:t>Ирхидей</w:t>
      </w:r>
      <w:proofErr w:type="spellEnd"/>
      <w:r w:rsidRPr="004C5685">
        <w:rPr>
          <w:rFonts w:ascii="Arial" w:hAnsi="Arial" w:cs="Arial"/>
        </w:rPr>
        <w:t>»» на 2023-2036 годы является повышение уровня и качества жизни населения муниципального образования, создание на территории муниципального образования благоприятных условий для жизни, работы и отдыха.</w:t>
      </w: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rPr>
        <w:t xml:space="preserve"> Поставленную цель предполагается достичь путем комплексного решения задач, выработанных на основе анализа проблем социально-экономического развития муниципального образования «</w:t>
      </w:r>
      <w:proofErr w:type="spellStart"/>
      <w:r w:rsidRPr="004C5685">
        <w:rPr>
          <w:rFonts w:ascii="Arial" w:hAnsi="Arial" w:cs="Arial"/>
        </w:rPr>
        <w:t>Ирхидей</w:t>
      </w:r>
      <w:proofErr w:type="spellEnd"/>
      <w:r w:rsidRPr="004C5685">
        <w:rPr>
          <w:rFonts w:ascii="Arial" w:hAnsi="Arial" w:cs="Arial"/>
        </w:rPr>
        <w:t>». Стратегическая цель социально-экономического развития муниципального образования «</w:t>
      </w:r>
      <w:proofErr w:type="spellStart"/>
      <w:r w:rsidRPr="004C5685">
        <w:rPr>
          <w:rFonts w:ascii="Arial" w:hAnsi="Arial" w:cs="Arial"/>
        </w:rPr>
        <w:t>Ирхидей</w:t>
      </w:r>
      <w:proofErr w:type="spellEnd"/>
      <w:r w:rsidRPr="004C5685">
        <w:rPr>
          <w:rFonts w:ascii="Arial" w:hAnsi="Arial" w:cs="Arial"/>
        </w:rPr>
        <w:t>» конкретизируется в задачах по следующим направлениям:</w:t>
      </w: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rPr>
        <w:t xml:space="preserve"> 1. Экономический потенциал муниципального образования: </w:t>
      </w: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rPr>
        <w:t xml:space="preserve">- формирование благоприятной среды для развития субъектов малого и среднего предпринимательства на территории муниципального образования; </w:t>
      </w: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rPr>
        <w:t xml:space="preserve"> - размещение муниципальных заказов на поставку товаров, выполнения работ, оказания услуг субъектами малого и среднего предпринимательства для нужд учреждений образования, здравоохранения, культуры, социального обеспечения, спорта и отдыха муниципального образования; </w:t>
      </w: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rPr>
        <w:t xml:space="preserve"> -</w:t>
      </w:r>
      <w:r w:rsidRPr="004C5685">
        <w:rPr>
          <w:rFonts w:ascii="Arial" w:hAnsi="Arial" w:cs="Arial"/>
          <w:color w:val="FF0000"/>
        </w:rPr>
        <w:t xml:space="preserve"> </w:t>
      </w:r>
      <w:r w:rsidRPr="004C5685">
        <w:rPr>
          <w:rFonts w:ascii="Arial" w:hAnsi="Arial" w:cs="Arial"/>
        </w:rPr>
        <w:t xml:space="preserve">создание условий для обеспечения роста реальных денежных доходов населения муниципального образования;  </w:t>
      </w: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rPr>
        <w:t xml:space="preserve">- рост размера среднемесячной заработной платы населения муниципального образования; </w:t>
      </w: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rPr>
        <w:t xml:space="preserve"> -</w:t>
      </w:r>
      <w:r w:rsidRPr="004C5685">
        <w:rPr>
          <w:rFonts w:ascii="Arial" w:hAnsi="Arial" w:cs="Arial"/>
          <w:color w:val="FF0000"/>
        </w:rPr>
        <w:t xml:space="preserve"> </w:t>
      </w:r>
      <w:r w:rsidRPr="004C5685">
        <w:rPr>
          <w:rFonts w:ascii="Arial" w:hAnsi="Arial" w:cs="Arial"/>
        </w:rPr>
        <w:t>решение вопросов занятости муниципального образования.</w:t>
      </w: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rPr>
        <w:t xml:space="preserve">2. Повышение качества жизни населения муниципального образования:  </w:t>
      </w: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rPr>
        <w:t xml:space="preserve">- обеспечение устойчивой работы всех систем жизнеобеспечения муниципального образования и повышение качества предоставления коммунальных </w:t>
      </w:r>
      <w:r w:rsidRPr="004C5685">
        <w:rPr>
          <w:rFonts w:ascii="Arial" w:hAnsi="Arial" w:cs="Arial"/>
        </w:rPr>
        <w:lastRenderedPageBreak/>
        <w:t xml:space="preserve">услуг; </w:t>
      </w: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rPr>
        <w:t xml:space="preserve"> - капитальный ремонт и модернизация объектов систем коммунальной инфраструктуры муниципального образования; </w:t>
      </w: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rPr>
        <w:t xml:space="preserve"> - улучшение жилищных условий населения муниципального образования, проживающих в ветхих объектах жилищного фонда;</w:t>
      </w: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color w:val="FF0000"/>
        </w:rPr>
        <w:t xml:space="preserve"> </w:t>
      </w:r>
      <w:r w:rsidRPr="004C5685">
        <w:rPr>
          <w:rFonts w:ascii="Arial" w:hAnsi="Arial" w:cs="Arial"/>
        </w:rPr>
        <w:t>-</w:t>
      </w:r>
      <w:r w:rsidRPr="004C5685">
        <w:rPr>
          <w:rFonts w:ascii="Arial" w:hAnsi="Arial" w:cs="Arial"/>
          <w:color w:val="FF0000"/>
        </w:rPr>
        <w:t xml:space="preserve"> </w:t>
      </w:r>
      <w:r w:rsidRPr="004C5685">
        <w:rPr>
          <w:rFonts w:ascii="Arial" w:hAnsi="Arial" w:cs="Arial"/>
        </w:rPr>
        <w:t xml:space="preserve">создание благоприятных условий для строительства жилья на территории муниципального образования; </w:t>
      </w: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rPr>
        <w:t>- приведение сети автомобильных дорог в соответствие с потребностями социально-экономического развития муниципального образования;</w:t>
      </w: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rPr>
        <w:t xml:space="preserve">  -обеспечение безопасности и уменьшение аварийности на автомобильных дорогах муниципального образования; </w:t>
      </w: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rPr>
        <w:t xml:space="preserve">  -повышение эффективности функционирования системы государственного управления в области обеспечения безопасности дорожного движения на муниципальном уровне управления;</w:t>
      </w:r>
    </w:p>
    <w:p w:rsidR="004C5685" w:rsidRPr="004C5685" w:rsidRDefault="004C5685" w:rsidP="004C5685">
      <w:pPr>
        <w:widowControl w:val="0"/>
        <w:autoSpaceDE w:val="0"/>
        <w:autoSpaceDN w:val="0"/>
        <w:ind w:left="-426" w:firstLine="710"/>
        <w:jc w:val="both"/>
        <w:rPr>
          <w:rFonts w:ascii="Arial" w:hAnsi="Arial" w:cs="Arial"/>
        </w:rPr>
      </w:pPr>
      <w:r w:rsidRPr="004C5685">
        <w:rPr>
          <w:rFonts w:ascii="Arial" w:hAnsi="Arial" w:cs="Arial"/>
        </w:rPr>
        <w:t xml:space="preserve">  -повышение уровня благоустройства территории муниципального образования, содержание и развитие объектов благоустройства. </w:t>
      </w:r>
    </w:p>
    <w:p w:rsidR="004C5685" w:rsidRPr="004C5685" w:rsidRDefault="004C5685" w:rsidP="004C5685">
      <w:pPr>
        <w:shd w:val="clear" w:color="auto" w:fill="FFFFFF"/>
        <w:autoSpaceDE w:val="0"/>
        <w:autoSpaceDN w:val="0"/>
        <w:adjustRightInd w:val="0"/>
        <w:ind w:left="-426" w:firstLine="710"/>
        <w:jc w:val="center"/>
        <w:rPr>
          <w:rFonts w:ascii="Arial" w:eastAsiaTheme="minorEastAsia" w:hAnsi="Arial" w:cs="Arial"/>
          <w:bCs/>
          <w:color w:val="000000"/>
        </w:rPr>
      </w:pPr>
    </w:p>
    <w:p w:rsidR="004C5685" w:rsidRPr="004C5685" w:rsidRDefault="004C5685" w:rsidP="004C5685">
      <w:pPr>
        <w:shd w:val="clear" w:color="auto" w:fill="FFFFFF"/>
        <w:autoSpaceDE w:val="0"/>
        <w:autoSpaceDN w:val="0"/>
        <w:adjustRightInd w:val="0"/>
        <w:ind w:left="-426" w:firstLine="710"/>
        <w:jc w:val="center"/>
        <w:rPr>
          <w:rFonts w:ascii="Arial" w:hAnsi="Arial" w:cs="Arial"/>
          <w:b/>
          <w:bCs/>
          <w:color w:val="000000"/>
        </w:rPr>
      </w:pPr>
      <w:r w:rsidRPr="004C5685">
        <w:rPr>
          <w:rFonts w:ascii="Arial" w:hAnsi="Arial" w:cs="Arial"/>
          <w:b/>
          <w:bCs/>
          <w:color w:val="000000"/>
        </w:rPr>
        <w:t>Ожидаемые результаты реализации стратегии</w:t>
      </w:r>
    </w:p>
    <w:p w:rsidR="004C5685" w:rsidRPr="004C5685" w:rsidRDefault="004C5685" w:rsidP="004C5685">
      <w:pPr>
        <w:shd w:val="clear" w:color="auto" w:fill="FFFFFF"/>
        <w:autoSpaceDE w:val="0"/>
        <w:autoSpaceDN w:val="0"/>
        <w:adjustRightInd w:val="0"/>
        <w:ind w:left="-426" w:firstLine="710"/>
        <w:rPr>
          <w:rFonts w:ascii="Arial" w:eastAsiaTheme="minorEastAsia" w:hAnsi="Arial" w:cs="Arial"/>
        </w:rPr>
      </w:pPr>
    </w:p>
    <w:p w:rsidR="004C5685" w:rsidRPr="004C5685" w:rsidRDefault="004C5685" w:rsidP="004C5685">
      <w:pPr>
        <w:shd w:val="clear" w:color="auto" w:fill="FFFFFF"/>
        <w:autoSpaceDE w:val="0"/>
        <w:autoSpaceDN w:val="0"/>
        <w:adjustRightInd w:val="0"/>
        <w:ind w:left="-426" w:firstLine="710"/>
        <w:jc w:val="both"/>
        <w:rPr>
          <w:rFonts w:ascii="Arial" w:eastAsiaTheme="minorEastAsia" w:hAnsi="Arial" w:cs="Arial"/>
        </w:rPr>
      </w:pPr>
      <w:r w:rsidRPr="004C5685">
        <w:rPr>
          <w:rFonts w:ascii="Arial" w:hAnsi="Arial" w:cs="Arial"/>
          <w:color w:val="000000"/>
        </w:rPr>
        <w:t>Результаты, ожидаемые от реализации стратегии:</w:t>
      </w:r>
    </w:p>
    <w:p w:rsidR="004C5685" w:rsidRPr="004C5685" w:rsidRDefault="004C5685" w:rsidP="004C5685">
      <w:pPr>
        <w:shd w:val="clear" w:color="auto" w:fill="FFFFFF"/>
        <w:autoSpaceDE w:val="0"/>
        <w:autoSpaceDN w:val="0"/>
        <w:adjustRightInd w:val="0"/>
        <w:ind w:left="-426" w:firstLine="710"/>
        <w:jc w:val="both"/>
        <w:rPr>
          <w:rFonts w:ascii="Arial" w:eastAsiaTheme="minorEastAsia" w:hAnsi="Arial" w:cs="Arial"/>
        </w:rPr>
      </w:pPr>
      <w:r w:rsidRPr="004C5685">
        <w:rPr>
          <w:rFonts w:ascii="Arial" w:hAnsi="Arial" w:cs="Arial"/>
          <w:color w:val="000000"/>
        </w:rPr>
        <w:t xml:space="preserve"> </w:t>
      </w:r>
      <w:r w:rsidRPr="004C5685">
        <w:rPr>
          <w:rFonts w:ascii="Arial" w:eastAsiaTheme="minorEastAsia" w:hAnsi="Arial" w:cs="Arial"/>
        </w:rPr>
        <w:t>- у</w:t>
      </w:r>
      <w:r w:rsidRPr="004C5685">
        <w:rPr>
          <w:rFonts w:ascii="Arial" w:eastAsiaTheme="minorHAnsi" w:hAnsi="Arial" w:cs="Arial"/>
          <w:lang w:eastAsia="en-US"/>
        </w:rPr>
        <w:t>лучшение качества и уровня жизни населения, сохранение положительных тенденций социально – экономического развития муниципального образования «</w:t>
      </w:r>
      <w:proofErr w:type="spellStart"/>
      <w:r w:rsidRPr="004C5685">
        <w:rPr>
          <w:rFonts w:ascii="Arial" w:eastAsiaTheme="minorHAnsi" w:hAnsi="Arial" w:cs="Arial"/>
          <w:lang w:eastAsia="en-US"/>
        </w:rPr>
        <w:t>Ирхидей</w:t>
      </w:r>
      <w:proofErr w:type="spellEnd"/>
      <w:r w:rsidRPr="004C5685">
        <w:rPr>
          <w:rFonts w:ascii="Arial" w:eastAsiaTheme="minorHAnsi" w:hAnsi="Arial" w:cs="Arial"/>
          <w:lang w:eastAsia="en-US"/>
        </w:rPr>
        <w:t>».</w:t>
      </w:r>
    </w:p>
    <w:p w:rsidR="004C5685" w:rsidRDefault="004C5685" w:rsidP="004C5685">
      <w:pPr>
        <w:jc w:val="center"/>
        <w:rPr>
          <w:rFonts w:ascii="Arial" w:hAnsi="Arial" w:cs="Arial"/>
          <w:b/>
          <w:color w:val="000000"/>
          <w:sz w:val="30"/>
          <w:szCs w:val="30"/>
        </w:rPr>
      </w:pPr>
    </w:p>
    <w:p w:rsidR="004C5685" w:rsidRPr="004C5685" w:rsidRDefault="004C5685" w:rsidP="004C5685">
      <w:pPr>
        <w:jc w:val="center"/>
        <w:rPr>
          <w:rFonts w:ascii="Arial" w:hAnsi="Arial" w:cs="Arial"/>
          <w:b/>
          <w:color w:val="000000"/>
          <w:sz w:val="30"/>
          <w:szCs w:val="30"/>
        </w:rPr>
      </w:pPr>
      <w:r w:rsidRPr="004C5685">
        <w:rPr>
          <w:rFonts w:ascii="Arial" w:hAnsi="Arial" w:cs="Arial"/>
          <w:b/>
          <w:color w:val="000000"/>
          <w:sz w:val="30"/>
          <w:szCs w:val="30"/>
        </w:rPr>
        <w:t>19.12.2023Г. № 22</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РОССИЙСКАЯ ФЕДЕРАЦИЯ</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ИРКУТСКАЯ ОБЛАСТЬ</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ОСИНСКИЙ МУНИЦИПАЛЬНЫЙ РАЙОН</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МУНИЦИПАЛЬНОЕ ОБРАЗОВАНИЕ «ИРХИДЕЙ»</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 xml:space="preserve">ДУМА </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РЕШЕНИЕ</w:t>
      </w:r>
    </w:p>
    <w:p w:rsidR="004C5685" w:rsidRPr="004C5685" w:rsidRDefault="004C5685" w:rsidP="004C5685">
      <w:pPr>
        <w:jc w:val="center"/>
        <w:rPr>
          <w:b/>
          <w:kern w:val="2"/>
          <w:sz w:val="28"/>
          <w:szCs w:val="28"/>
        </w:rPr>
      </w:pPr>
    </w:p>
    <w:p w:rsidR="004C5685" w:rsidRPr="004C5685" w:rsidRDefault="004C5685" w:rsidP="004C5685">
      <w:pPr>
        <w:suppressAutoHyphens/>
        <w:autoSpaceDE w:val="0"/>
        <w:autoSpaceDN w:val="0"/>
        <w:adjustRightInd w:val="0"/>
        <w:contextualSpacing/>
        <w:jc w:val="center"/>
        <w:rPr>
          <w:rFonts w:ascii="Arial" w:hAnsi="Arial" w:cs="Arial"/>
          <w:b/>
          <w:bCs/>
          <w:kern w:val="2"/>
          <w:sz w:val="30"/>
          <w:szCs w:val="30"/>
        </w:rPr>
      </w:pPr>
      <w:r w:rsidRPr="004C5685">
        <w:rPr>
          <w:rFonts w:ascii="Arial" w:hAnsi="Arial" w:cs="Arial"/>
          <w:b/>
          <w:bCs/>
          <w:kern w:val="2"/>
          <w:sz w:val="30"/>
          <w:szCs w:val="30"/>
        </w:rPr>
        <w:t xml:space="preserve">О ВНЕСЕНИИ ИЗМЕНЕНИЙ В РЕШЕНИЕ ДУМЫ ОТ  29.10.2021Г. № 98 «ОБ УТВЕРЖДЕНИИ ПОЛОЖЕНИЯ О МУНИЦИПАЛЬНОМ КОНТРОЛЕ В ОБЛАСТИ ОХРАНЫ И </w:t>
      </w:r>
      <w:proofErr w:type="gramStart"/>
      <w:r w:rsidRPr="004C5685">
        <w:rPr>
          <w:rFonts w:ascii="Arial" w:hAnsi="Arial" w:cs="Arial"/>
          <w:b/>
          <w:bCs/>
          <w:kern w:val="2"/>
          <w:sz w:val="30"/>
          <w:szCs w:val="30"/>
        </w:rPr>
        <w:t>ИСПОЛЬЗОВАНИЯ</w:t>
      </w:r>
      <w:proofErr w:type="gramEnd"/>
      <w:r w:rsidRPr="004C5685">
        <w:rPr>
          <w:rFonts w:ascii="Arial" w:hAnsi="Arial" w:cs="Arial"/>
          <w:b/>
          <w:bCs/>
          <w:kern w:val="2"/>
          <w:sz w:val="30"/>
          <w:szCs w:val="30"/>
        </w:rPr>
        <w:t xml:space="preserve"> ОСОБО ОХРАНЯЕМЫХ ПРИРОДНЫХ ТЕРРИТОРИЙ МЕСТНОГО ЗНАЧЕНИЯ В ГРАНИЦАХ МУНИЦИПАЛЬНОГО ОБРАЗОВАНИЯ «ИРХИДЕЙ»»</w:t>
      </w:r>
    </w:p>
    <w:p w:rsidR="004C5685" w:rsidRPr="004C5685" w:rsidRDefault="004C5685" w:rsidP="004C5685">
      <w:pPr>
        <w:autoSpaceDE w:val="0"/>
        <w:autoSpaceDN w:val="0"/>
        <w:adjustRightInd w:val="0"/>
        <w:jc w:val="both"/>
        <w:rPr>
          <w:kern w:val="2"/>
          <w:sz w:val="28"/>
          <w:szCs w:val="28"/>
        </w:rPr>
      </w:pPr>
    </w:p>
    <w:p w:rsidR="004C5685" w:rsidRPr="004C5685" w:rsidRDefault="004C5685" w:rsidP="004C5685">
      <w:pPr>
        <w:autoSpaceDE w:val="0"/>
        <w:autoSpaceDN w:val="0"/>
        <w:adjustRightInd w:val="0"/>
        <w:ind w:firstLine="709"/>
        <w:jc w:val="both"/>
        <w:rPr>
          <w:rFonts w:ascii="Arial" w:hAnsi="Arial" w:cs="Arial"/>
          <w:bCs/>
          <w:kern w:val="2"/>
        </w:rPr>
      </w:pPr>
      <w:r w:rsidRPr="004C5685">
        <w:rPr>
          <w:rFonts w:ascii="Arial" w:hAnsi="Arial" w:cs="Arial"/>
          <w:kern w:val="2"/>
        </w:rPr>
        <w:t xml:space="preserve">В соответствии с </w:t>
      </w:r>
      <w:r w:rsidRPr="004C5685">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4C5685">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4C5685">
        <w:rPr>
          <w:rFonts w:ascii="Arial" w:hAnsi="Arial" w:cs="Arial"/>
          <w:bCs/>
          <w:kern w:val="2"/>
        </w:rPr>
        <w:t>руководствуясь Уставом муниципального образования «</w:t>
      </w:r>
      <w:proofErr w:type="spellStart"/>
      <w:r w:rsidRPr="004C5685">
        <w:rPr>
          <w:rFonts w:ascii="Arial" w:hAnsi="Arial" w:cs="Arial"/>
          <w:bCs/>
          <w:kern w:val="2"/>
        </w:rPr>
        <w:t>Ирхидей</w:t>
      </w:r>
      <w:proofErr w:type="spellEnd"/>
      <w:r w:rsidRPr="004C5685">
        <w:rPr>
          <w:rFonts w:ascii="Arial" w:hAnsi="Arial" w:cs="Arial"/>
          <w:bCs/>
          <w:kern w:val="2"/>
        </w:rPr>
        <w:t>», Дума  муниципального образования «</w:t>
      </w:r>
      <w:proofErr w:type="spellStart"/>
      <w:r w:rsidRPr="004C5685">
        <w:rPr>
          <w:rFonts w:ascii="Arial" w:hAnsi="Arial" w:cs="Arial"/>
          <w:bCs/>
          <w:kern w:val="2"/>
        </w:rPr>
        <w:t>Ирхидей</w:t>
      </w:r>
      <w:proofErr w:type="spellEnd"/>
      <w:r w:rsidRPr="004C5685">
        <w:rPr>
          <w:rFonts w:ascii="Arial" w:hAnsi="Arial" w:cs="Arial"/>
          <w:bCs/>
          <w:kern w:val="2"/>
        </w:rPr>
        <w:t>»</w:t>
      </w:r>
    </w:p>
    <w:p w:rsidR="004C5685" w:rsidRPr="004C5685" w:rsidRDefault="004C5685" w:rsidP="004C5685">
      <w:pPr>
        <w:autoSpaceDE w:val="0"/>
        <w:autoSpaceDN w:val="0"/>
        <w:adjustRightInd w:val="0"/>
        <w:ind w:firstLine="709"/>
        <w:jc w:val="both"/>
        <w:rPr>
          <w:rFonts w:ascii="Arial" w:hAnsi="Arial" w:cs="Arial"/>
          <w:bCs/>
          <w:kern w:val="2"/>
        </w:rPr>
      </w:pPr>
    </w:p>
    <w:p w:rsidR="004C5685" w:rsidRPr="004C5685" w:rsidRDefault="004C5685" w:rsidP="004C5685">
      <w:pPr>
        <w:jc w:val="center"/>
        <w:rPr>
          <w:rFonts w:ascii="Arial" w:hAnsi="Arial" w:cs="Arial"/>
        </w:rPr>
      </w:pPr>
      <w:r w:rsidRPr="004C5685">
        <w:rPr>
          <w:rFonts w:ascii="Arial" w:hAnsi="Arial" w:cs="Arial"/>
          <w:b/>
          <w:sz w:val="30"/>
          <w:szCs w:val="30"/>
        </w:rPr>
        <w:t>РЕШИЛА:</w:t>
      </w:r>
    </w:p>
    <w:p w:rsidR="004C5685" w:rsidRPr="004C5685" w:rsidRDefault="004C5685" w:rsidP="004C5685">
      <w:pPr>
        <w:autoSpaceDE w:val="0"/>
        <w:autoSpaceDN w:val="0"/>
        <w:adjustRightInd w:val="0"/>
        <w:ind w:firstLine="709"/>
        <w:jc w:val="center"/>
        <w:rPr>
          <w:bCs/>
          <w:kern w:val="2"/>
          <w:sz w:val="28"/>
          <w:szCs w:val="28"/>
        </w:rPr>
      </w:pPr>
    </w:p>
    <w:p w:rsidR="004C5685" w:rsidRPr="004C5685" w:rsidRDefault="004C5685" w:rsidP="004C5685">
      <w:pPr>
        <w:autoSpaceDE w:val="0"/>
        <w:autoSpaceDN w:val="0"/>
        <w:adjustRightInd w:val="0"/>
        <w:ind w:firstLine="709"/>
        <w:jc w:val="both"/>
        <w:rPr>
          <w:rFonts w:ascii="Arial" w:hAnsi="Arial" w:cs="Arial"/>
          <w:bCs/>
          <w:kern w:val="2"/>
        </w:rPr>
      </w:pPr>
      <w:r w:rsidRPr="004C5685">
        <w:rPr>
          <w:rFonts w:ascii="Arial" w:hAnsi="Arial" w:cs="Arial"/>
          <w:bCs/>
          <w:kern w:val="2"/>
        </w:rPr>
        <w:lastRenderedPageBreak/>
        <w:t xml:space="preserve">1. Внести в решение Думы от 29.10.2021г. № 98 «Об утверждении положения о муниципальном контроле в области охраны и </w:t>
      </w:r>
      <w:proofErr w:type="gramStart"/>
      <w:r w:rsidRPr="004C5685">
        <w:rPr>
          <w:rFonts w:ascii="Arial" w:hAnsi="Arial" w:cs="Arial"/>
          <w:bCs/>
          <w:kern w:val="2"/>
        </w:rPr>
        <w:t>использования</w:t>
      </w:r>
      <w:proofErr w:type="gramEnd"/>
      <w:r w:rsidRPr="004C5685">
        <w:rPr>
          <w:rFonts w:ascii="Arial" w:hAnsi="Arial" w:cs="Arial"/>
          <w:bCs/>
          <w:kern w:val="2"/>
        </w:rPr>
        <w:t xml:space="preserve"> особо охраняемых природных территорий местного значения в границах муниципального образования «</w:t>
      </w:r>
      <w:proofErr w:type="spellStart"/>
      <w:r w:rsidRPr="004C5685">
        <w:rPr>
          <w:rFonts w:ascii="Arial" w:hAnsi="Arial" w:cs="Arial"/>
          <w:bCs/>
          <w:kern w:val="2"/>
        </w:rPr>
        <w:t>Ирхидей</w:t>
      </w:r>
      <w:proofErr w:type="spellEnd"/>
      <w:r w:rsidRPr="004C5685">
        <w:rPr>
          <w:rFonts w:ascii="Arial" w:hAnsi="Arial" w:cs="Arial"/>
          <w:bCs/>
          <w:kern w:val="2"/>
        </w:rPr>
        <w:t>» следующие изменения:</w:t>
      </w:r>
    </w:p>
    <w:p w:rsidR="004C5685" w:rsidRPr="004C5685" w:rsidRDefault="004C5685" w:rsidP="004C5685">
      <w:pPr>
        <w:autoSpaceDE w:val="0"/>
        <w:autoSpaceDN w:val="0"/>
        <w:adjustRightInd w:val="0"/>
        <w:ind w:firstLine="709"/>
        <w:jc w:val="both"/>
        <w:rPr>
          <w:rFonts w:ascii="Arial" w:hAnsi="Arial" w:cs="Arial"/>
          <w:bCs/>
          <w:kern w:val="2"/>
        </w:rPr>
      </w:pPr>
      <w:r w:rsidRPr="004C5685">
        <w:rPr>
          <w:rFonts w:ascii="Arial" w:hAnsi="Arial" w:cs="Arial"/>
          <w:bCs/>
          <w:kern w:val="2"/>
        </w:rPr>
        <w:t>1.1. пункты 4.1. – 4.6. раздела 3 Положения изложить в новой редакции:</w:t>
      </w:r>
    </w:p>
    <w:p w:rsidR="004C5685" w:rsidRPr="004C5685" w:rsidRDefault="004C5685" w:rsidP="004C5685">
      <w:pPr>
        <w:autoSpaceDE w:val="0"/>
        <w:autoSpaceDN w:val="0"/>
        <w:adjustRightInd w:val="0"/>
        <w:ind w:firstLine="709"/>
        <w:jc w:val="both"/>
        <w:rPr>
          <w:rFonts w:ascii="Arial" w:hAnsi="Arial" w:cs="Arial"/>
        </w:rPr>
      </w:pPr>
      <w:r w:rsidRPr="004C5685">
        <w:rPr>
          <w:rFonts w:ascii="Arial" w:hAnsi="Arial" w:cs="Arial"/>
          <w:bCs/>
          <w:kern w:val="2"/>
        </w:rPr>
        <w:t>«4</w:t>
      </w:r>
      <w:r w:rsidRPr="004C5685">
        <w:rPr>
          <w:rFonts w:ascii="Arial" w:hAnsi="Arial" w:cs="Arial"/>
        </w:rPr>
        <w:t>.1. Решения администрации, действия (бездействия) должностных лиц могут быть обжалованы в судебном порядке.</w:t>
      </w:r>
    </w:p>
    <w:p w:rsidR="004C5685" w:rsidRPr="004C5685" w:rsidRDefault="004C5685" w:rsidP="004C5685">
      <w:pPr>
        <w:suppressAutoHyphens/>
        <w:autoSpaceDE w:val="0"/>
        <w:ind w:firstLine="709"/>
        <w:jc w:val="both"/>
        <w:rPr>
          <w:rFonts w:ascii="Arial" w:hAnsi="Arial" w:cs="Arial"/>
          <w:bCs/>
          <w:kern w:val="2"/>
          <w:lang w:eastAsia="zh-CN"/>
        </w:rPr>
      </w:pPr>
      <w:r w:rsidRPr="004C5685">
        <w:rPr>
          <w:rFonts w:ascii="Arial" w:hAnsi="Arial" w:cs="Arial"/>
          <w:lang w:eastAsia="zh-CN"/>
        </w:rPr>
        <w:t>4.2. Досудебный порядок подачи жалоб на решения администрации, действия (бездействие) должностных лиц не применяется</w:t>
      </w:r>
      <w:proofErr w:type="gramStart"/>
      <w:r w:rsidRPr="004C5685">
        <w:rPr>
          <w:rFonts w:ascii="Arial" w:hAnsi="Arial" w:cs="Arial"/>
          <w:lang w:eastAsia="zh-CN"/>
        </w:rPr>
        <w:t>.</w:t>
      </w:r>
      <w:r w:rsidRPr="004C5685">
        <w:rPr>
          <w:rFonts w:ascii="Arial" w:hAnsi="Arial" w:cs="Arial"/>
          <w:bCs/>
          <w:kern w:val="2"/>
          <w:lang w:eastAsia="zh-CN"/>
        </w:rPr>
        <w:t>».</w:t>
      </w:r>
      <w:proofErr w:type="gramEnd"/>
    </w:p>
    <w:p w:rsidR="004C5685" w:rsidRPr="004C5685" w:rsidRDefault="004C5685" w:rsidP="004C5685">
      <w:pPr>
        <w:autoSpaceDE w:val="0"/>
        <w:autoSpaceDN w:val="0"/>
        <w:adjustRightInd w:val="0"/>
        <w:ind w:firstLine="709"/>
        <w:jc w:val="both"/>
        <w:rPr>
          <w:rFonts w:ascii="Arial" w:hAnsi="Arial" w:cs="Arial"/>
          <w:bCs/>
          <w:kern w:val="2"/>
        </w:rPr>
      </w:pPr>
      <w:r w:rsidRPr="004C5685">
        <w:rPr>
          <w:rFonts w:ascii="Arial" w:hAnsi="Arial" w:cs="Arial"/>
          <w:bCs/>
          <w:kern w:val="2"/>
        </w:rPr>
        <w:t xml:space="preserve">2. Настоящее решение </w:t>
      </w:r>
      <w:r w:rsidRPr="004C5685">
        <w:rPr>
          <w:rFonts w:ascii="Arial" w:hAnsi="Arial" w:cs="Arial"/>
          <w:kern w:val="2"/>
        </w:rPr>
        <w:t>вступает в силу после дня его опубликования</w:t>
      </w:r>
      <w:r w:rsidRPr="004C5685">
        <w:rPr>
          <w:rFonts w:ascii="Arial" w:hAnsi="Arial" w:cs="Arial"/>
        </w:rPr>
        <w:t>.</w:t>
      </w:r>
    </w:p>
    <w:p w:rsidR="004C5685" w:rsidRPr="004C5685" w:rsidRDefault="004C5685" w:rsidP="004C5685">
      <w:pPr>
        <w:ind w:firstLine="709"/>
        <w:jc w:val="both"/>
        <w:rPr>
          <w:rFonts w:ascii="Arial" w:hAnsi="Arial" w:cs="Arial"/>
          <w:bCs/>
          <w:spacing w:val="-4"/>
        </w:rPr>
      </w:pPr>
      <w:r w:rsidRPr="004C5685">
        <w:rPr>
          <w:rFonts w:ascii="Arial" w:hAnsi="Arial" w:cs="Arial"/>
          <w:bCs/>
          <w:kern w:val="2"/>
        </w:rPr>
        <w:t>3.</w:t>
      </w:r>
      <w:r w:rsidRPr="004C5685">
        <w:rPr>
          <w:rFonts w:ascii="Arial" w:hAnsi="Arial" w:cs="Arial"/>
          <w:bCs/>
          <w:spacing w:val="-4"/>
        </w:rPr>
        <w:t xml:space="preserve"> Опубликовать настоящее решение в газете «Вестник» и разместить на официальном сайте муниципального образования «</w:t>
      </w:r>
      <w:proofErr w:type="spellStart"/>
      <w:r w:rsidRPr="004C5685">
        <w:rPr>
          <w:rFonts w:ascii="Arial" w:hAnsi="Arial" w:cs="Arial"/>
          <w:bCs/>
          <w:spacing w:val="-4"/>
        </w:rPr>
        <w:t>Ирхидей</w:t>
      </w:r>
      <w:proofErr w:type="spellEnd"/>
      <w:r w:rsidRPr="004C5685">
        <w:rPr>
          <w:rFonts w:ascii="Arial" w:hAnsi="Arial" w:cs="Arial"/>
          <w:bCs/>
          <w:spacing w:val="-4"/>
        </w:rPr>
        <w:t xml:space="preserve">» - </w:t>
      </w:r>
      <w:proofErr w:type="spellStart"/>
      <w:r w:rsidRPr="004C5685">
        <w:rPr>
          <w:rFonts w:ascii="Arial" w:hAnsi="Arial" w:cs="Arial"/>
          <w:bCs/>
          <w:spacing w:val="-4"/>
        </w:rPr>
        <w:t>ирхидей.рф</w:t>
      </w:r>
      <w:proofErr w:type="spellEnd"/>
      <w:r w:rsidRPr="004C5685">
        <w:rPr>
          <w:rFonts w:ascii="Arial" w:hAnsi="Arial" w:cs="Arial"/>
          <w:bCs/>
          <w:spacing w:val="-4"/>
        </w:rPr>
        <w:t>.</w:t>
      </w:r>
    </w:p>
    <w:p w:rsidR="004C5685" w:rsidRPr="004C5685" w:rsidRDefault="004C5685" w:rsidP="004C5685">
      <w:pPr>
        <w:ind w:firstLine="709"/>
        <w:jc w:val="both"/>
        <w:rPr>
          <w:rFonts w:ascii="Arial" w:hAnsi="Arial" w:cs="Arial"/>
        </w:rPr>
      </w:pPr>
      <w:r w:rsidRPr="004C5685">
        <w:rPr>
          <w:rFonts w:ascii="Arial" w:hAnsi="Arial" w:cs="Arial"/>
        </w:rPr>
        <w:t xml:space="preserve">4. </w:t>
      </w:r>
      <w:proofErr w:type="gramStart"/>
      <w:r w:rsidRPr="004C5685">
        <w:rPr>
          <w:rFonts w:ascii="Arial" w:hAnsi="Arial" w:cs="Arial"/>
        </w:rPr>
        <w:t>Контроль за</w:t>
      </w:r>
      <w:proofErr w:type="gramEnd"/>
      <w:r w:rsidRPr="004C5685">
        <w:rPr>
          <w:rFonts w:ascii="Arial" w:hAnsi="Arial" w:cs="Arial"/>
        </w:rPr>
        <w:t xml:space="preserve"> исполнением данного решения оставляю за собой.</w:t>
      </w:r>
    </w:p>
    <w:p w:rsidR="004C5685" w:rsidRPr="004C5685" w:rsidRDefault="004C5685" w:rsidP="004C5685">
      <w:pPr>
        <w:autoSpaceDE w:val="0"/>
        <w:autoSpaceDN w:val="0"/>
        <w:adjustRightInd w:val="0"/>
        <w:ind w:firstLine="709"/>
        <w:jc w:val="both"/>
        <w:rPr>
          <w:rFonts w:ascii="Arial" w:hAnsi="Arial" w:cs="Arial"/>
          <w:kern w:val="2"/>
        </w:rPr>
      </w:pPr>
    </w:p>
    <w:p w:rsidR="004C5685" w:rsidRPr="004C5685" w:rsidRDefault="004C5685" w:rsidP="004C5685">
      <w:pPr>
        <w:autoSpaceDE w:val="0"/>
        <w:autoSpaceDN w:val="0"/>
        <w:adjustRightInd w:val="0"/>
        <w:ind w:firstLine="709"/>
        <w:jc w:val="both"/>
        <w:rPr>
          <w:rFonts w:ascii="Arial" w:hAnsi="Arial" w:cs="Arial"/>
          <w:kern w:val="2"/>
        </w:rPr>
      </w:pPr>
    </w:p>
    <w:p w:rsidR="004C5685" w:rsidRPr="004C5685" w:rsidRDefault="004C5685" w:rsidP="004C5685">
      <w:pPr>
        <w:autoSpaceDE w:val="0"/>
        <w:autoSpaceDN w:val="0"/>
        <w:adjustRightInd w:val="0"/>
        <w:jc w:val="both"/>
        <w:rPr>
          <w:rFonts w:ascii="Arial" w:hAnsi="Arial" w:cs="Arial"/>
          <w:kern w:val="2"/>
        </w:rPr>
      </w:pPr>
      <w:r w:rsidRPr="004C5685">
        <w:rPr>
          <w:rFonts w:ascii="Arial" w:hAnsi="Arial" w:cs="Arial"/>
          <w:kern w:val="2"/>
        </w:rPr>
        <w:t>Глава, председатель Думы муниципального образования «</w:t>
      </w:r>
      <w:proofErr w:type="spellStart"/>
      <w:r w:rsidRPr="004C5685">
        <w:rPr>
          <w:rFonts w:ascii="Arial" w:hAnsi="Arial" w:cs="Arial"/>
          <w:kern w:val="2"/>
        </w:rPr>
        <w:t>Ирхидей</w:t>
      </w:r>
      <w:proofErr w:type="spellEnd"/>
      <w:r w:rsidRPr="004C5685">
        <w:rPr>
          <w:rFonts w:ascii="Arial" w:hAnsi="Arial" w:cs="Arial"/>
          <w:kern w:val="2"/>
        </w:rPr>
        <w:t>»</w:t>
      </w:r>
    </w:p>
    <w:p w:rsidR="004C5685" w:rsidRPr="004C5685" w:rsidRDefault="004C5685" w:rsidP="004C5685">
      <w:pPr>
        <w:autoSpaceDE w:val="0"/>
        <w:autoSpaceDN w:val="0"/>
        <w:adjustRightInd w:val="0"/>
        <w:jc w:val="both"/>
        <w:rPr>
          <w:rFonts w:ascii="Arial" w:hAnsi="Arial" w:cs="Arial"/>
          <w:kern w:val="2"/>
        </w:rPr>
      </w:pPr>
      <w:r w:rsidRPr="004C5685">
        <w:rPr>
          <w:rFonts w:ascii="Arial" w:hAnsi="Arial" w:cs="Arial"/>
          <w:kern w:val="2"/>
        </w:rPr>
        <w:t xml:space="preserve">В.А. </w:t>
      </w:r>
      <w:proofErr w:type="spellStart"/>
      <w:r w:rsidRPr="004C5685">
        <w:rPr>
          <w:rFonts w:ascii="Arial" w:hAnsi="Arial" w:cs="Arial"/>
          <w:kern w:val="2"/>
        </w:rPr>
        <w:t>Халбаев</w:t>
      </w:r>
      <w:proofErr w:type="spellEnd"/>
    </w:p>
    <w:p w:rsidR="004C5685" w:rsidRPr="004C5685" w:rsidRDefault="004C5685" w:rsidP="004C5685">
      <w:pPr>
        <w:suppressAutoHyphens/>
        <w:autoSpaceDE w:val="0"/>
        <w:ind w:firstLine="709"/>
        <w:jc w:val="both"/>
        <w:rPr>
          <w:rFonts w:ascii="Arial" w:hAnsi="Arial" w:cs="Arial"/>
          <w:lang w:eastAsia="zh-CN"/>
        </w:rPr>
      </w:pPr>
    </w:p>
    <w:p w:rsidR="004C5685" w:rsidRPr="004C5685" w:rsidRDefault="004C5685" w:rsidP="004C5685">
      <w:pPr>
        <w:jc w:val="center"/>
        <w:rPr>
          <w:rFonts w:ascii="Arial" w:hAnsi="Arial" w:cs="Arial"/>
          <w:b/>
          <w:color w:val="000000"/>
          <w:sz w:val="30"/>
          <w:szCs w:val="30"/>
        </w:rPr>
      </w:pPr>
      <w:r w:rsidRPr="004C5685">
        <w:rPr>
          <w:rFonts w:ascii="Arial" w:hAnsi="Arial" w:cs="Arial"/>
          <w:b/>
          <w:color w:val="000000"/>
          <w:sz w:val="30"/>
          <w:szCs w:val="30"/>
        </w:rPr>
        <w:t>19.12.2023Г. № 23</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РОССИЙСКАЯ ФЕДЕРАЦИЯ</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ИРКУТСКАЯ ОБЛАСТЬ</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ОСИНСКИЙ МУНИЦИПАЛЬНЫЙ РАЙОН</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МУНИЦИПАЛЬНОЕ ОБРАЗОВАНИЕ «ИРХИДЕЙ»</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 xml:space="preserve">ДУМА </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РЕШЕНИЕ</w:t>
      </w:r>
    </w:p>
    <w:p w:rsidR="004C5685" w:rsidRPr="004C5685" w:rsidRDefault="004C5685" w:rsidP="004C5685">
      <w:pPr>
        <w:jc w:val="center"/>
        <w:rPr>
          <w:b/>
          <w:kern w:val="2"/>
          <w:sz w:val="28"/>
          <w:szCs w:val="28"/>
        </w:rPr>
      </w:pPr>
    </w:p>
    <w:p w:rsidR="004C5685" w:rsidRPr="004C5685" w:rsidRDefault="004C5685" w:rsidP="004C5685">
      <w:pPr>
        <w:suppressAutoHyphens/>
        <w:autoSpaceDE w:val="0"/>
        <w:autoSpaceDN w:val="0"/>
        <w:adjustRightInd w:val="0"/>
        <w:contextualSpacing/>
        <w:jc w:val="center"/>
        <w:rPr>
          <w:rFonts w:ascii="Arial" w:hAnsi="Arial" w:cs="Arial"/>
          <w:b/>
          <w:bCs/>
          <w:kern w:val="2"/>
          <w:sz w:val="30"/>
          <w:szCs w:val="30"/>
        </w:rPr>
      </w:pPr>
      <w:r w:rsidRPr="004C5685">
        <w:rPr>
          <w:rFonts w:ascii="Arial" w:hAnsi="Arial" w:cs="Arial"/>
          <w:b/>
          <w:bCs/>
          <w:kern w:val="2"/>
          <w:sz w:val="30"/>
          <w:szCs w:val="30"/>
        </w:rPr>
        <w:t>О ВНЕСЕНИИ ИЗМЕНЕНИЙ В РЕШЕНИЕ ДУМЫ ОТ  29.10.2021Г. № 101 «ОБ УТВЕРЖДЕНИИ ПОЛОЖЕНИЯ О МУНИЦИПАЛЬНОМ КОНТРОЛЕ В СФЕРЕ БЛАГОУСТРОЙСТВА НА ТЕРРИТОРИИ МУНИЦИПАЛЬНОГО ОБРАЗОВАНИЯ «ИРХИДЕЙ»»</w:t>
      </w:r>
    </w:p>
    <w:p w:rsidR="004C5685" w:rsidRPr="004C5685" w:rsidRDefault="004C5685" w:rsidP="004C5685">
      <w:pPr>
        <w:autoSpaceDE w:val="0"/>
        <w:autoSpaceDN w:val="0"/>
        <w:adjustRightInd w:val="0"/>
        <w:jc w:val="both"/>
        <w:rPr>
          <w:kern w:val="2"/>
          <w:sz w:val="28"/>
          <w:szCs w:val="28"/>
        </w:rPr>
      </w:pPr>
    </w:p>
    <w:p w:rsidR="004C5685" w:rsidRPr="004C5685" w:rsidRDefault="004C5685" w:rsidP="004C5685">
      <w:pPr>
        <w:autoSpaceDE w:val="0"/>
        <w:autoSpaceDN w:val="0"/>
        <w:adjustRightInd w:val="0"/>
        <w:ind w:firstLine="709"/>
        <w:jc w:val="both"/>
        <w:rPr>
          <w:rFonts w:ascii="Arial" w:hAnsi="Arial" w:cs="Arial"/>
          <w:bCs/>
          <w:kern w:val="2"/>
        </w:rPr>
      </w:pPr>
      <w:r w:rsidRPr="004C5685">
        <w:rPr>
          <w:rFonts w:ascii="Arial" w:hAnsi="Arial" w:cs="Arial"/>
          <w:kern w:val="2"/>
        </w:rPr>
        <w:t xml:space="preserve">В соответствии с </w:t>
      </w:r>
      <w:r w:rsidRPr="004C5685">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4C5685">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4C5685">
        <w:rPr>
          <w:rFonts w:ascii="Arial" w:hAnsi="Arial" w:cs="Arial"/>
          <w:bCs/>
          <w:kern w:val="2"/>
        </w:rPr>
        <w:t>руководствуясь Уставом муниципального образования «</w:t>
      </w:r>
      <w:proofErr w:type="spellStart"/>
      <w:r w:rsidRPr="004C5685">
        <w:rPr>
          <w:rFonts w:ascii="Arial" w:hAnsi="Arial" w:cs="Arial"/>
          <w:bCs/>
          <w:kern w:val="2"/>
        </w:rPr>
        <w:t>Ирхидей</w:t>
      </w:r>
      <w:proofErr w:type="spellEnd"/>
      <w:r w:rsidRPr="004C5685">
        <w:rPr>
          <w:rFonts w:ascii="Arial" w:hAnsi="Arial" w:cs="Arial"/>
          <w:bCs/>
          <w:kern w:val="2"/>
        </w:rPr>
        <w:t>», Дума  муниципального образования «</w:t>
      </w:r>
      <w:proofErr w:type="spellStart"/>
      <w:r w:rsidRPr="004C5685">
        <w:rPr>
          <w:rFonts w:ascii="Arial" w:hAnsi="Arial" w:cs="Arial"/>
          <w:bCs/>
          <w:kern w:val="2"/>
        </w:rPr>
        <w:t>Ирхидей</w:t>
      </w:r>
      <w:proofErr w:type="spellEnd"/>
      <w:r w:rsidRPr="004C5685">
        <w:rPr>
          <w:rFonts w:ascii="Arial" w:hAnsi="Arial" w:cs="Arial"/>
          <w:bCs/>
          <w:kern w:val="2"/>
        </w:rPr>
        <w:t>»</w:t>
      </w:r>
    </w:p>
    <w:p w:rsidR="004C5685" w:rsidRPr="004C5685" w:rsidRDefault="004C5685" w:rsidP="004C5685">
      <w:pPr>
        <w:autoSpaceDE w:val="0"/>
        <w:autoSpaceDN w:val="0"/>
        <w:adjustRightInd w:val="0"/>
        <w:ind w:firstLine="709"/>
        <w:jc w:val="both"/>
        <w:rPr>
          <w:rFonts w:ascii="Arial" w:hAnsi="Arial" w:cs="Arial"/>
          <w:bCs/>
          <w:kern w:val="2"/>
        </w:rPr>
      </w:pPr>
    </w:p>
    <w:p w:rsidR="004C5685" w:rsidRPr="004C5685" w:rsidRDefault="004C5685" w:rsidP="004C5685">
      <w:pPr>
        <w:jc w:val="center"/>
        <w:rPr>
          <w:rFonts w:ascii="Arial" w:hAnsi="Arial" w:cs="Arial"/>
        </w:rPr>
      </w:pPr>
      <w:r w:rsidRPr="004C5685">
        <w:rPr>
          <w:rFonts w:ascii="Arial" w:hAnsi="Arial" w:cs="Arial"/>
          <w:b/>
          <w:sz w:val="30"/>
          <w:szCs w:val="30"/>
        </w:rPr>
        <w:t>РЕШИЛА:</w:t>
      </w:r>
    </w:p>
    <w:p w:rsidR="004C5685" w:rsidRPr="004C5685" w:rsidRDefault="004C5685" w:rsidP="004C5685">
      <w:pPr>
        <w:autoSpaceDE w:val="0"/>
        <w:autoSpaceDN w:val="0"/>
        <w:adjustRightInd w:val="0"/>
        <w:ind w:firstLine="709"/>
        <w:jc w:val="center"/>
        <w:rPr>
          <w:bCs/>
          <w:kern w:val="2"/>
          <w:sz w:val="28"/>
          <w:szCs w:val="28"/>
        </w:rPr>
      </w:pPr>
    </w:p>
    <w:p w:rsidR="004C5685" w:rsidRPr="004C5685" w:rsidRDefault="004C5685" w:rsidP="004C5685">
      <w:pPr>
        <w:autoSpaceDE w:val="0"/>
        <w:autoSpaceDN w:val="0"/>
        <w:adjustRightInd w:val="0"/>
        <w:ind w:firstLine="709"/>
        <w:jc w:val="both"/>
        <w:rPr>
          <w:rFonts w:ascii="Arial" w:hAnsi="Arial" w:cs="Arial"/>
          <w:bCs/>
          <w:kern w:val="2"/>
        </w:rPr>
      </w:pPr>
      <w:r w:rsidRPr="004C5685">
        <w:rPr>
          <w:rFonts w:ascii="Arial" w:hAnsi="Arial" w:cs="Arial"/>
          <w:bCs/>
          <w:kern w:val="2"/>
        </w:rPr>
        <w:t>1. Внести в решение Думы от 29.10.2021г. № 101 «Об утверждении положения о муниципальном контроле в сфере благоустройства на территории муниципального образования «</w:t>
      </w:r>
      <w:proofErr w:type="spellStart"/>
      <w:r w:rsidRPr="004C5685">
        <w:rPr>
          <w:rFonts w:ascii="Arial" w:hAnsi="Arial" w:cs="Arial"/>
          <w:bCs/>
          <w:kern w:val="2"/>
        </w:rPr>
        <w:t>Ирхидей</w:t>
      </w:r>
      <w:proofErr w:type="spellEnd"/>
      <w:r w:rsidRPr="004C5685">
        <w:rPr>
          <w:rFonts w:ascii="Arial" w:hAnsi="Arial" w:cs="Arial"/>
          <w:bCs/>
          <w:kern w:val="2"/>
        </w:rPr>
        <w:t>» следующие изменения:</w:t>
      </w:r>
    </w:p>
    <w:p w:rsidR="004C5685" w:rsidRPr="004C5685" w:rsidRDefault="004C5685" w:rsidP="004C5685">
      <w:pPr>
        <w:autoSpaceDE w:val="0"/>
        <w:autoSpaceDN w:val="0"/>
        <w:adjustRightInd w:val="0"/>
        <w:ind w:firstLine="709"/>
        <w:jc w:val="both"/>
        <w:rPr>
          <w:rFonts w:ascii="Arial" w:hAnsi="Arial" w:cs="Arial"/>
          <w:bCs/>
          <w:kern w:val="2"/>
        </w:rPr>
      </w:pPr>
      <w:r w:rsidRPr="004C5685">
        <w:rPr>
          <w:rFonts w:ascii="Arial" w:hAnsi="Arial" w:cs="Arial"/>
          <w:bCs/>
          <w:kern w:val="2"/>
        </w:rPr>
        <w:t>1.1. Раздел 4 Положения изложить в новой редакции:</w:t>
      </w:r>
    </w:p>
    <w:p w:rsidR="004C5685" w:rsidRPr="004C5685" w:rsidRDefault="004C5685" w:rsidP="004C5685">
      <w:pPr>
        <w:autoSpaceDE w:val="0"/>
        <w:autoSpaceDN w:val="0"/>
        <w:adjustRightInd w:val="0"/>
        <w:ind w:firstLine="709"/>
        <w:jc w:val="both"/>
        <w:rPr>
          <w:rFonts w:ascii="Arial" w:hAnsi="Arial" w:cs="Arial"/>
          <w:bCs/>
        </w:rPr>
      </w:pPr>
      <w:r w:rsidRPr="004C5685">
        <w:rPr>
          <w:rFonts w:ascii="Arial" w:hAnsi="Arial" w:cs="Arial"/>
          <w:bCs/>
          <w:kern w:val="2"/>
        </w:rPr>
        <w:t>«</w:t>
      </w:r>
      <w:r w:rsidRPr="004C5685">
        <w:rPr>
          <w:rFonts w:ascii="Arial" w:hAnsi="Arial" w:cs="Arial"/>
          <w:bCs/>
        </w:rPr>
        <w:t>Раздел 4. Обжалование решений администрации, действий (бездействий) должностных лиц.</w:t>
      </w:r>
    </w:p>
    <w:p w:rsidR="004C5685" w:rsidRPr="004C5685" w:rsidRDefault="004C5685" w:rsidP="004C5685">
      <w:pPr>
        <w:suppressAutoHyphens/>
        <w:autoSpaceDE w:val="0"/>
        <w:ind w:firstLine="709"/>
        <w:jc w:val="both"/>
        <w:rPr>
          <w:rFonts w:ascii="Arial" w:hAnsi="Arial" w:cs="Arial"/>
          <w:lang w:eastAsia="zh-CN"/>
        </w:rPr>
      </w:pPr>
      <w:r w:rsidRPr="004C5685">
        <w:rPr>
          <w:rFonts w:ascii="Arial" w:hAnsi="Arial" w:cs="Arial"/>
          <w:lang w:eastAsia="zh-CN"/>
        </w:rPr>
        <w:lastRenderedPageBreak/>
        <w:t>4.1. Решения администрации, действия (бездействия) должностных лиц могут быть обжалованы в судебном порядке.</w:t>
      </w:r>
    </w:p>
    <w:p w:rsidR="004C5685" w:rsidRPr="004C5685" w:rsidRDefault="004C5685" w:rsidP="004C5685">
      <w:pPr>
        <w:suppressAutoHyphens/>
        <w:autoSpaceDE w:val="0"/>
        <w:ind w:firstLine="709"/>
        <w:jc w:val="both"/>
        <w:rPr>
          <w:rFonts w:ascii="Arial" w:hAnsi="Arial" w:cs="Arial"/>
          <w:bCs/>
          <w:kern w:val="2"/>
          <w:sz w:val="20"/>
          <w:szCs w:val="20"/>
          <w:lang w:eastAsia="zh-CN"/>
        </w:rPr>
      </w:pPr>
      <w:r w:rsidRPr="004C5685">
        <w:rPr>
          <w:rFonts w:ascii="Arial" w:hAnsi="Arial" w:cs="Arial"/>
          <w:lang w:eastAsia="zh-CN"/>
        </w:rPr>
        <w:t>4.2. Досудебный порядок подачи жалоб на решения администрации, действия (бездействие) должностных лиц не применяется</w:t>
      </w:r>
      <w:proofErr w:type="gramStart"/>
      <w:r w:rsidRPr="004C5685">
        <w:rPr>
          <w:rFonts w:ascii="Arial" w:hAnsi="Arial" w:cs="Arial"/>
          <w:lang w:eastAsia="zh-CN"/>
        </w:rPr>
        <w:t>.</w:t>
      </w:r>
      <w:r w:rsidRPr="004C5685">
        <w:rPr>
          <w:rFonts w:ascii="Arial" w:hAnsi="Arial" w:cs="Arial"/>
          <w:bCs/>
          <w:kern w:val="2"/>
          <w:sz w:val="20"/>
          <w:szCs w:val="20"/>
          <w:lang w:eastAsia="zh-CN"/>
        </w:rPr>
        <w:t>».</w:t>
      </w:r>
      <w:proofErr w:type="gramEnd"/>
    </w:p>
    <w:p w:rsidR="004C5685" w:rsidRPr="004C5685" w:rsidRDefault="004C5685" w:rsidP="004C5685">
      <w:pPr>
        <w:autoSpaceDE w:val="0"/>
        <w:autoSpaceDN w:val="0"/>
        <w:adjustRightInd w:val="0"/>
        <w:ind w:firstLine="709"/>
        <w:jc w:val="both"/>
        <w:rPr>
          <w:rFonts w:ascii="Arial" w:hAnsi="Arial" w:cs="Arial"/>
          <w:bCs/>
          <w:kern w:val="2"/>
        </w:rPr>
      </w:pPr>
      <w:r w:rsidRPr="004C5685">
        <w:rPr>
          <w:rFonts w:ascii="Arial" w:hAnsi="Arial" w:cs="Arial"/>
          <w:bCs/>
          <w:kern w:val="2"/>
        </w:rPr>
        <w:t xml:space="preserve">2. Настоящее решение </w:t>
      </w:r>
      <w:r w:rsidRPr="004C5685">
        <w:rPr>
          <w:rFonts w:ascii="Arial" w:hAnsi="Arial" w:cs="Arial"/>
          <w:kern w:val="2"/>
        </w:rPr>
        <w:t>вступает в силу после дня его опубликования</w:t>
      </w:r>
      <w:r w:rsidRPr="004C5685">
        <w:rPr>
          <w:rFonts w:ascii="Arial" w:hAnsi="Arial" w:cs="Arial"/>
        </w:rPr>
        <w:t>.</w:t>
      </w:r>
    </w:p>
    <w:p w:rsidR="004C5685" w:rsidRPr="004C5685" w:rsidRDefault="004C5685" w:rsidP="004C5685">
      <w:pPr>
        <w:ind w:firstLine="709"/>
        <w:jc w:val="both"/>
        <w:rPr>
          <w:rFonts w:ascii="Arial" w:hAnsi="Arial" w:cs="Arial"/>
          <w:bCs/>
          <w:spacing w:val="-4"/>
        </w:rPr>
      </w:pPr>
      <w:r w:rsidRPr="004C5685">
        <w:rPr>
          <w:rFonts w:ascii="Arial" w:hAnsi="Arial" w:cs="Arial"/>
          <w:bCs/>
          <w:kern w:val="2"/>
        </w:rPr>
        <w:t>3.</w:t>
      </w:r>
      <w:r w:rsidRPr="004C5685">
        <w:rPr>
          <w:rFonts w:ascii="Arial" w:hAnsi="Arial" w:cs="Arial"/>
          <w:bCs/>
          <w:spacing w:val="-4"/>
        </w:rPr>
        <w:t xml:space="preserve"> Опубликовать настоящее решение в газете «Вестник» и разместить на официальном сайте муниципального образования «</w:t>
      </w:r>
      <w:proofErr w:type="spellStart"/>
      <w:r w:rsidRPr="004C5685">
        <w:rPr>
          <w:rFonts w:ascii="Arial" w:hAnsi="Arial" w:cs="Arial"/>
          <w:bCs/>
          <w:spacing w:val="-4"/>
        </w:rPr>
        <w:t>Ирхидей</w:t>
      </w:r>
      <w:proofErr w:type="spellEnd"/>
      <w:r w:rsidRPr="004C5685">
        <w:rPr>
          <w:rFonts w:ascii="Arial" w:hAnsi="Arial" w:cs="Arial"/>
          <w:bCs/>
          <w:spacing w:val="-4"/>
        </w:rPr>
        <w:t xml:space="preserve">» - </w:t>
      </w:r>
      <w:proofErr w:type="spellStart"/>
      <w:r w:rsidRPr="004C5685">
        <w:rPr>
          <w:rFonts w:ascii="Arial" w:hAnsi="Arial" w:cs="Arial"/>
          <w:bCs/>
          <w:spacing w:val="-4"/>
        </w:rPr>
        <w:t>ирхидей.рф</w:t>
      </w:r>
      <w:proofErr w:type="spellEnd"/>
      <w:r w:rsidRPr="004C5685">
        <w:rPr>
          <w:rFonts w:ascii="Arial" w:hAnsi="Arial" w:cs="Arial"/>
          <w:bCs/>
          <w:spacing w:val="-4"/>
        </w:rPr>
        <w:t>.</w:t>
      </w:r>
    </w:p>
    <w:p w:rsidR="004C5685" w:rsidRPr="004C5685" w:rsidRDefault="004C5685" w:rsidP="004C5685">
      <w:pPr>
        <w:ind w:firstLine="709"/>
        <w:jc w:val="both"/>
        <w:rPr>
          <w:rFonts w:ascii="Arial" w:hAnsi="Arial" w:cs="Arial"/>
        </w:rPr>
      </w:pPr>
      <w:r w:rsidRPr="004C5685">
        <w:rPr>
          <w:rFonts w:ascii="Arial" w:hAnsi="Arial" w:cs="Arial"/>
        </w:rPr>
        <w:t xml:space="preserve">4. </w:t>
      </w:r>
      <w:proofErr w:type="gramStart"/>
      <w:r w:rsidRPr="004C5685">
        <w:rPr>
          <w:rFonts w:ascii="Arial" w:hAnsi="Arial" w:cs="Arial"/>
        </w:rPr>
        <w:t>Контроль за</w:t>
      </w:r>
      <w:proofErr w:type="gramEnd"/>
      <w:r w:rsidRPr="004C5685">
        <w:rPr>
          <w:rFonts w:ascii="Arial" w:hAnsi="Arial" w:cs="Arial"/>
        </w:rPr>
        <w:t xml:space="preserve"> исполнением данного решения оставляю за собой.</w:t>
      </w:r>
    </w:p>
    <w:p w:rsidR="004C5685" w:rsidRPr="004C5685" w:rsidRDefault="004C5685" w:rsidP="004C5685">
      <w:pPr>
        <w:autoSpaceDE w:val="0"/>
        <w:autoSpaceDN w:val="0"/>
        <w:adjustRightInd w:val="0"/>
        <w:ind w:firstLine="709"/>
        <w:jc w:val="both"/>
        <w:rPr>
          <w:rFonts w:ascii="Arial" w:hAnsi="Arial" w:cs="Arial"/>
          <w:kern w:val="2"/>
        </w:rPr>
      </w:pPr>
    </w:p>
    <w:p w:rsidR="004C5685" w:rsidRPr="004C5685" w:rsidRDefault="004C5685" w:rsidP="004C5685">
      <w:pPr>
        <w:autoSpaceDE w:val="0"/>
        <w:autoSpaceDN w:val="0"/>
        <w:adjustRightInd w:val="0"/>
        <w:ind w:firstLine="709"/>
        <w:jc w:val="both"/>
        <w:rPr>
          <w:rFonts w:ascii="Arial" w:hAnsi="Arial" w:cs="Arial"/>
          <w:kern w:val="2"/>
        </w:rPr>
      </w:pPr>
    </w:p>
    <w:p w:rsidR="004C5685" w:rsidRPr="004C5685" w:rsidRDefault="004C5685" w:rsidP="004C5685">
      <w:pPr>
        <w:autoSpaceDE w:val="0"/>
        <w:autoSpaceDN w:val="0"/>
        <w:adjustRightInd w:val="0"/>
        <w:jc w:val="both"/>
        <w:rPr>
          <w:rFonts w:ascii="Arial" w:hAnsi="Arial" w:cs="Arial"/>
          <w:kern w:val="2"/>
        </w:rPr>
      </w:pPr>
      <w:r w:rsidRPr="004C5685">
        <w:rPr>
          <w:rFonts w:ascii="Arial" w:hAnsi="Arial" w:cs="Arial"/>
          <w:kern w:val="2"/>
        </w:rPr>
        <w:t>Глава, председатель Думы муниципального образования «</w:t>
      </w:r>
      <w:proofErr w:type="spellStart"/>
      <w:r w:rsidRPr="004C5685">
        <w:rPr>
          <w:rFonts w:ascii="Arial" w:hAnsi="Arial" w:cs="Arial"/>
          <w:kern w:val="2"/>
        </w:rPr>
        <w:t>Ирхидей</w:t>
      </w:r>
      <w:proofErr w:type="spellEnd"/>
      <w:r w:rsidRPr="004C5685">
        <w:rPr>
          <w:rFonts w:ascii="Arial" w:hAnsi="Arial" w:cs="Arial"/>
          <w:kern w:val="2"/>
        </w:rPr>
        <w:t>»</w:t>
      </w:r>
    </w:p>
    <w:p w:rsidR="004C5685" w:rsidRPr="004C5685" w:rsidRDefault="004C5685" w:rsidP="004C5685">
      <w:pPr>
        <w:autoSpaceDE w:val="0"/>
        <w:autoSpaceDN w:val="0"/>
        <w:adjustRightInd w:val="0"/>
        <w:jc w:val="both"/>
        <w:rPr>
          <w:rFonts w:ascii="Arial" w:hAnsi="Arial" w:cs="Arial"/>
          <w:kern w:val="2"/>
        </w:rPr>
      </w:pPr>
      <w:r w:rsidRPr="004C5685">
        <w:rPr>
          <w:rFonts w:ascii="Arial" w:hAnsi="Arial" w:cs="Arial"/>
          <w:kern w:val="2"/>
        </w:rPr>
        <w:t xml:space="preserve">В.А. </w:t>
      </w:r>
      <w:proofErr w:type="spellStart"/>
      <w:r w:rsidRPr="004C5685">
        <w:rPr>
          <w:rFonts w:ascii="Arial" w:hAnsi="Arial" w:cs="Arial"/>
          <w:kern w:val="2"/>
        </w:rPr>
        <w:t>Халбаев</w:t>
      </w:r>
      <w:proofErr w:type="spellEnd"/>
    </w:p>
    <w:p w:rsidR="004C5685" w:rsidRPr="004C5685" w:rsidRDefault="004C5685" w:rsidP="004C5685">
      <w:pPr>
        <w:suppressAutoHyphens/>
        <w:autoSpaceDE w:val="0"/>
        <w:ind w:firstLine="709"/>
        <w:jc w:val="both"/>
        <w:rPr>
          <w:rFonts w:ascii="Arial" w:hAnsi="Arial" w:cs="Arial"/>
          <w:lang w:eastAsia="zh-CN"/>
        </w:rPr>
      </w:pP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29.12.2023 г. №25</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РОССИЙСКАЯ ФЕДЕРАЦИЯ</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ИРКУТСКАЯ ОБЛАСТЬ</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ОСИНСКИЙ МУНИЦИПАЛЬНЫЙ РАЙОН</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МУНИЦИПАЛЬНОЕ ОБРАЗОВАНИЕ «ИРХИДЕЙ»</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ДУМА</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РЕШЕНИЕ</w:t>
      </w:r>
    </w:p>
    <w:p w:rsidR="004C5685" w:rsidRPr="004C5685" w:rsidRDefault="004C5685" w:rsidP="004C5685">
      <w:pPr>
        <w:rPr>
          <w:rFonts w:ascii="Arial" w:hAnsi="Arial" w:cs="Arial"/>
          <w:sz w:val="30"/>
          <w:szCs w:val="30"/>
        </w:rPr>
      </w:pP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О ВНЕСЕНИИ ИЗМЕНЕНИЙ В РЕШЕНИЕ ДУМЫ МО «ИРХИДЕЙ» ОТ 30.02.2022г. №148 «О БЮДЖЕТЕ МУНИЦИПАЛЬНОГО ОБРАЗОВАНИЯ «ИРХИДЕЙ» НА 2023 ГОД И ПЛАНОВЫЙ ПЕРИОД 2024</w:t>
      </w:r>
      <w:proofErr w:type="gramStart"/>
      <w:r w:rsidRPr="004C5685">
        <w:rPr>
          <w:rFonts w:ascii="Arial" w:hAnsi="Arial" w:cs="Arial"/>
          <w:b/>
          <w:sz w:val="30"/>
          <w:szCs w:val="30"/>
        </w:rPr>
        <w:t xml:space="preserve"> И</w:t>
      </w:r>
      <w:proofErr w:type="gramEnd"/>
      <w:r w:rsidRPr="004C5685">
        <w:rPr>
          <w:rFonts w:ascii="Arial" w:hAnsi="Arial" w:cs="Arial"/>
          <w:b/>
          <w:sz w:val="30"/>
          <w:szCs w:val="30"/>
        </w:rPr>
        <w:t xml:space="preserve"> 2025 ГОДОВ</w:t>
      </w:r>
    </w:p>
    <w:p w:rsidR="004C5685" w:rsidRPr="004C5685" w:rsidRDefault="004C5685" w:rsidP="004C5685">
      <w:pPr>
        <w:ind w:firstLine="567"/>
        <w:jc w:val="both"/>
        <w:rPr>
          <w:rFonts w:ascii="Arial" w:hAnsi="Arial" w:cs="Arial"/>
          <w:b/>
        </w:rPr>
      </w:pPr>
    </w:p>
    <w:p w:rsidR="004C5685" w:rsidRPr="004C5685" w:rsidRDefault="004C5685" w:rsidP="004C5685">
      <w:pPr>
        <w:ind w:firstLine="709"/>
        <w:jc w:val="both"/>
        <w:rPr>
          <w:rFonts w:ascii="Arial" w:hAnsi="Arial" w:cs="Arial"/>
        </w:rPr>
      </w:pPr>
      <w:proofErr w:type="gramStart"/>
      <w:r w:rsidRPr="004C5685">
        <w:rPr>
          <w:rFonts w:ascii="Arial" w:hAnsi="Arial" w:cs="Arial"/>
        </w:rPr>
        <w:t>В связи с уточнением показателей доходной, расходной части бюджета муниципального образования «</w:t>
      </w:r>
      <w:proofErr w:type="spellStart"/>
      <w:r w:rsidRPr="004C5685">
        <w:rPr>
          <w:rFonts w:ascii="Arial" w:hAnsi="Arial" w:cs="Arial"/>
        </w:rPr>
        <w:t>Ирхидей</w:t>
      </w:r>
      <w:proofErr w:type="spellEnd"/>
      <w:r w:rsidRPr="004C5685">
        <w:rPr>
          <w:rFonts w:ascii="Arial" w:hAnsi="Arial" w:cs="Arial"/>
        </w:rPr>
        <w:t>» на 2023 год и плановый период на 2024  и 2025 годов, в соответствии с Бюджетным кодексом РФ, Федеральным законом «Об общих принципах организации местного самоуправления в Российской Федерации» от 06.10.2003г. № 131-ФЗ, положением о бюджетном процессе МО «</w:t>
      </w:r>
      <w:proofErr w:type="spellStart"/>
      <w:r w:rsidRPr="004C5685">
        <w:rPr>
          <w:rFonts w:ascii="Arial" w:hAnsi="Arial" w:cs="Arial"/>
        </w:rPr>
        <w:t>Ирхидей</w:t>
      </w:r>
      <w:proofErr w:type="spellEnd"/>
      <w:r w:rsidRPr="004C5685">
        <w:rPr>
          <w:rFonts w:ascii="Arial" w:hAnsi="Arial" w:cs="Arial"/>
        </w:rPr>
        <w:t>» от 27.03.2020 года №47, утвержденным решением Думы муниципального образования «</w:t>
      </w:r>
      <w:proofErr w:type="spellStart"/>
      <w:r w:rsidRPr="004C5685">
        <w:rPr>
          <w:rFonts w:ascii="Arial" w:hAnsi="Arial" w:cs="Arial"/>
        </w:rPr>
        <w:t>Ирхидей</w:t>
      </w:r>
      <w:proofErr w:type="spellEnd"/>
      <w:proofErr w:type="gramEnd"/>
      <w:r w:rsidRPr="004C5685">
        <w:rPr>
          <w:rFonts w:ascii="Arial" w:hAnsi="Arial" w:cs="Arial"/>
        </w:rPr>
        <w:t>», Уставом МО «</w:t>
      </w:r>
      <w:proofErr w:type="spellStart"/>
      <w:r w:rsidRPr="004C5685">
        <w:rPr>
          <w:rFonts w:ascii="Arial" w:hAnsi="Arial" w:cs="Arial"/>
        </w:rPr>
        <w:t>Ирхидей</w:t>
      </w:r>
      <w:proofErr w:type="spellEnd"/>
      <w:r w:rsidRPr="004C5685">
        <w:rPr>
          <w:rFonts w:ascii="Arial" w:hAnsi="Arial" w:cs="Arial"/>
        </w:rPr>
        <w:t>», Дума муниципального образования «</w:t>
      </w:r>
      <w:proofErr w:type="spellStart"/>
      <w:r w:rsidRPr="004C5685">
        <w:rPr>
          <w:rFonts w:ascii="Arial" w:hAnsi="Arial" w:cs="Arial"/>
        </w:rPr>
        <w:t>Ирхидей</w:t>
      </w:r>
      <w:proofErr w:type="spellEnd"/>
      <w:r w:rsidRPr="004C5685">
        <w:rPr>
          <w:rFonts w:ascii="Arial" w:hAnsi="Arial" w:cs="Arial"/>
        </w:rPr>
        <w:t>»</w:t>
      </w:r>
    </w:p>
    <w:p w:rsidR="004C5685" w:rsidRPr="004C5685" w:rsidRDefault="004C5685" w:rsidP="004C5685">
      <w:pPr>
        <w:ind w:firstLine="709"/>
        <w:jc w:val="both"/>
        <w:rPr>
          <w:rFonts w:ascii="Arial" w:hAnsi="Arial" w:cs="Arial"/>
        </w:rPr>
      </w:pPr>
    </w:p>
    <w:p w:rsidR="004C5685" w:rsidRPr="004C5685" w:rsidRDefault="004C5685" w:rsidP="004C5685">
      <w:pPr>
        <w:tabs>
          <w:tab w:val="left" w:pos="0"/>
        </w:tabs>
        <w:ind w:firstLine="709"/>
        <w:jc w:val="center"/>
        <w:rPr>
          <w:rFonts w:ascii="Arial" w:hAnsi="Arial" w:cs="Arial"/>
          <w:b/>
          <w:sz w:val="30"/>
          <w:szCs w:val="30"/>
        </w:rPr>
      </w:pPr>
      <w:r w:rsidRPr="004C5685">
        <w:rPr>
          <w:rFonts w:ascii="Arial" w:hAnsi="Arial" w:cs="Arial"/>
          <w:b/>
          <w:sz w:val="30"/>
          <w:szCs w:val="30"/>
        </w:rPr>
        <w:t>РЕШИЛА:</w:t>
      </w:r>
    </w:p>
    <w:p w:rsidR="004C5685" w:rsidRPr="004C5685" w:rsidRDefault="004C5685" w:rsidP="004C5685">
      <w:pPr>
        <w:tabs>
          <w:tab w:val="left" w:pos="0"/>
        </w:tabs>
        <w:ind w:firstLine="709"/>
        <w:jc w:val="center"/>
        <w:rPr>
          <w:rFonts w:ascii="Arial" w:hAnsi="Arial" w:cs="Arial"/>
        </w:rPr>
      </w:pPr>
    </w:p>
    <w:p w:rsidR="004C5685" w:rsidRPr="004C5685" w:rsidRDefault="004C5685" w:rsidP="004C5685">
      <w:pPr>
        <w:ind w:firstLine="709"/>
        <w:jc w:val="both"/>
        <w:rPr>
          <w:rFonts w:ascii="Arial" w:hAnsi="Arial" w:cs="Arial"/>
        </w:rPr>
      </w:pPr>
      <w:r w:rsidRPr="004C5685">
        <w:rPr>
          <w:rFonts w:ascii="Arial" w:hAnsi="Arial" w:cs="Arial"/>
        </w:rPr>
        <w:t>1. Внести в решение Думы МО «</w:t>
      </w:r>
      <w:proofErr w:type="spellStart"/>
      <w:r w:rsidRPr="004C5685">
        <w:rPr>
          <w:rFonts w:ascii="Arial" w:hAnsi="Arial" w:cs="Arial"/>
        </w:rPr>
        <w:t>Ирхидей</w:t>
      </w:r>
      <w:proofErr w:type="spellEnd"/>
      <w:r w:rsidRPr="004C5685">
        <w:rPr>
          <w:rFonts w:ascii="Arial" w:hAnsi="Arial" w:cs="Arial"/>
        </w:rPr>
        <w:t>» от 30.12.2022г. №148 «О бюджете муниципального образования «</w:t>
      </w:r>
      <w:proofErr w:type="spellStart"/>
      <w:r w:rsidRPr="004C5685">
        <w:rPr>
          <w:rFonts w:ascii="Arial" w:hAnsi="Arial" w:cs="Arial"/>
        </w:rPr>
        <w:t>Ирхидей</w:t>
      </w:r>
      <w:proofErr w:type="spellEnd"/>
      <w:r w:rsidRPr="004C5685">
        <w:rPr>
          <w:rFonts w:ascii="Arial" w:hAnsi="Arial" w:cs="Arial"/>
        </w:rPr>
        <w:t>» на 2023 год и плановый период 2024 и 2025 годов», именуемое далее «решение», следующие изменения:</w:t>
      </w:r>
    </w:p>
    <w:p w:rsidR="004C5685" w:rsidRPr="004C5685" w:rsidRDefault="004C5685" w:rsidP="004C5685">
      <w:pPr>
        <w:tabs>
          <w:tab w:val="left" w:pos="0"/>
        </w:tabs>
        <w:ind w:firstLine="709"/>
        <w:jc w:val="both"/>
        <w:rPr>
          <w:rFonts w:ascii="Arial" w:hAnsi="Arial" w:cs="Arial"/>
        </w:rPr>
      </w:pPr>
      <w:r w:rsidRPr="004C5685">
        <w:rPr>
          <w:rFonts w:ascii="Arial" w:hAnsi="Arial" w:cs="Arial"/>
        </w:rPr>
        <w:t xml:space="preserve">1.1. пункт 1 статьи 1 изложить в новой редакции: </w:t>
      </w:r>
    </w:p>
    <w:p w:rsidR="004C5685" w:rsidRPr="004C5685" w:rsidRDefault="004C5685" w:rsidP="004C5685">
      <w:pPr>
        <w:tabs>
          <w:tab w:val="left" w:pos="4245"/>
        </w:tabs>
        <w:ind w:firstLine="709"/>
        <w:jc w:val="both"/>
        <w:rPr>
          <w:rFonts w:ascii="Arial" w:hAnsi="Arial" w:cs="Arial"/>
        </w:rPr>
      </w:pPr>
      <w:r w:rsidRPr="004C5685">
        <w:rPr>
          <w:rFonts w:ascii="Arial" w:hAnsi="Arial" w:cs="Arial"/>
        </w:rPr>
        <w:t>Утвердить основные характеристики бюджета на 2023 год:</w:t>
      </w:r>
    </w:p>
    <w:p w:rsidR="004C5685" w:rsidRPr="004C5685" w:rsidRDefault="004C5685" w:rsidP="004C5685">
      <w:pPr>
        <w:tabs>
          <w:tab w:val="left" w:pos="4245"/>
        </w:tabs>
        <w:jc w:val="both"/>
        <w:rPr>
          <w:rFonts w:ascii="Arial" w:hAnsi="Arial" w:cs="Arial"/>
        </w:rPr>
      </w:pPr>
      <w:r w:rsidRPr="004C5685">
        <w:rPr>
          <w:rFonts w:ascii="Arial" w:hAnsi="Arial" w:cs="Arial"/>
        </w:rPr>
        <w:t>общий объем дохода бюджета в сумме 17 724,3 тыс. рублей, из них объем межбюджетных трансфертов, получаемых из других бюджетов бюджетной системы Российской Федерации, в сумме 15 624,3 тыс. рублей;</w:t>
      </w:r>
    </w:p>
    <w:p w:rsidR="004C5685" w:rsidRPr="004C5685" w:rsidRDefault="004C5685" w:rsidP="004C5685">
      <w:pPr>
        <w:tabs>
          <w:tab w:val="left" w:pos="4245"/>
        </w:tabs>
        <w:jc w:val="both"/>
        <w:rPr>
          <w:rFonts w:ascii="Arial" w:hAnsi="Arial" w:cs="Arial"/>
        </w:rPr>
      </w:pPr>
      <w:r w:rsidRPr="004C5685">
        <w:rPr>
          <w:rFonts w:ascii="Arial" w:hAnsi="Arial" w:cs="Arial"/>
        </w:rPr>
        <w:t>общий объем расходов бюджета 18 060,0 тыс. рублей;</w:t>
      </w:r>
    </w:p>
    <w:p w:rsidR="004C5685" w:rsidRPr="004C5685" w:rsidRDefault="004C5685" w:rsidP="004C5685">
      <w:pPr>
        <w:tabs>
          <w:tab w:val="left" w:pos="0"/>
        </w:tabs>
        <w:ind w:firstLine="709"/>
        <w:jc w:val="both"/>
        <w:rPr>
          <w:rFonts w:ascii="Arial" w:hAnsi="Arial" w:cs="Arial"/>
        </w:rPr>
      </w:pPr>
      <w:r w:rsidRPr="004C5685">
        <w:rPr>
          <w:rFonts w:ascii="Arial" w:hAnsi="Arial" w:cs="Arial"/>
        </w:rPr>
        <w:t xml:space="preserve">размер дефицита бюджета в сумме 105,0 тыс. рублей, или 5% утвержденного общего годового объема доходов бюджета без учета </w:t>
      </w:r>
      <w:r w:rsidRPr="004C5685">
        <w:rPr>
          <w:rFonts w:ascii="Arial" w:hAnsi="Arial" w:cs="Arial"/>
        </w:rPr>
        <w:lastRenderedPageBreak/>
        <w:t>утвержденного объема безвозмездных поступлений,</w:t>
      </w:r>
      <w:r w:rsidRPr="004C5685">
        <w:rPr>
          <w:rFonts w:ascii="Arial" w:hAnsi="Arial"/>
        </w:rPr>
        <w:t xml:space="preserve"> в том числе остаток дорожного фонда на начало года в сумме 15,8 тыс. рублей.</w:t>
      </w:r>
    </w:p>
    <w:p w:rsidR="004C5685" w:rsidRPr="004C5685" w:rsidRDefault="004C5685" w:rsidP="004C5685">
      <w:pPr>
        <w:ind w:firstLine="709"/>
        <w:jc w:val="both"/>
        <w:rPr>
          <w:rFonts w:ascii="Arial" w:hAnsi="Arial" w:cs="Arial"/>
        </w:rPr>
      </w:pPr>
      <w:r w:rsidRPr="004C5685">
        <w:rPr>
          <w:rFonts w:ascii="Arial" w:hAnsi="Arial" w:cs="Arial"/>
        </w:rPr>
        <w:t>1.2. Приложения №1, №3, №5, №8, №13, к решению изложить в новой редакции (прилагаются).</w:t>
      </w:r>
    </w:p>
    <w:p w:rsidR="004C5685" w:rsidRPr="004C5685" w:rsidRDefault="004C5685" w:rsidP="004C5685">
      <w:pPr>
        <w:ind w:firstLine="709"/>
        <w:jc w:val="both"/>
        <w:rPr>
          <w:rFonts w:ascii="Arial" w:hAnsi="Arial" w:cs="Arial"/>
        </w:rPr>
      </w:pPr>
      <w:r w:rsidRPr="004C5685">
        <w:rPr>
          <w:rFonts w:ascii="Arial" w:hAnsi="Arial" w:cs="Arial"/>
        </w:rPr>
        <w:t>2. Опубликовать настоящее решение в газете «Вестник» муниципального образования «</w:t>
      </w:r>
      <w:proofErr w:type="spellStart"/>
      <w:r w:rsidRPr="004C5685">
        <w:rPr>
          <w:rFonts w:ascii="Arial" w:hAnsi="Arial" w:cs="Arial"/>
        </w:rPr>
        <w:t>Ирхидей</w:t>
      </w:r>
      <w:proofErr w:type="spellEnd"/>
      <w:r w:rsidRPr="004C5685">
        <w:rPr>
          <w:rFonts w:ascii="Arial" w:hAnsi="Arial" w:cs="Arial"/>
        </w:rPr>
        <w:t>» и разместить на официальном сайте МО «</w:t>
      </w:r>
      <w:proofErr w:type="spellStart"/>
      <w:r w:rsidRPr="004C5685">
        <w:rPr>
          <w:rFonts w:ascii="Arial" w:hAnsi="Arial" w:cs="Arial"/>
        </w:rPr>
        <w:t>Ирхидей</w:t>
      </w:r>
      <w:proofErr w:type="spellEnd"/>
      <w:r w:rsidRPr="004C5685">
        <w:rPr>
          <w:rFonts w:ascii="Arial" w:hAnsi="Arial" w:cs="Arial"/>
        </w:rPr>
        <w:t xml:space="preserve">» - </w:t>
      </w:r>
      <w:hyperlink r:id="rId44" w:history="1">
        <w:r w:rsidRPr="004C5685">
          <w:rPr>
            <w:rFonts w:ascii="Arial" w:hAnsi="Arial" w:cs="Arial"/>
            <w:u w:val="single"/>
            <w:lang w:val="en-US"/>
          </w:rPr>
          <w:t>www</w:t>
        </w:r>
        <w:r w:rsidRPr="004C5685">
          <w:rPr>
            <w:rFonts w:ascii="Arial" w:hAnsi="Arial" w:cs="Arial"/>
            <w:u w:val="single"/>
          </w:rPr>
          <w:t>.ирхидей.рф</w:t>
        </w:r>
      </w:hyperlink>
    </w:p>
    <w:p w:rsidR="004C5685" w:rsidRPr="004C5685" w:rsidRDefault="004C5685" w:rsidP="004C5685">
      <w:pPr>
        <w:ind w:firstLine="709"/>
        <w:jc w:val="both"/>
        <w:rPr>
          <w:rFonts w:ascii="Arial" w:hAnsi="Arial" w:cs="Arial"/>
        </w:rPr>
      </w:pPr>
      <w:r w:rsidRPr="004C5685">
        <w:rPr>
          <w:rFonts w:ascii="Arial" w:hAnsi="Arial" w:cs="Arial"/>
        </w:rPr>
        <w:t>3. Настоящее Решение вступает в силу со дня его официального опубликования</w:t>
      </w:r>
    </w:p>
    <w:p w:rsidR="004C5685" w:rsidRPr="004C5685" w:rsidRDefault="004C5685" w:rsidP="004C5685">
      <w:pPr>
        <w:tabs>
          <w:tab w:val="left" w:pos="0"/>
        </w:tabs>
        <w:ind w:firstLine="709"/>
        <w:jc w:val="center"/>
        <w:rPr>
          <w:rFonts w:ascii="Arial" w:hAnsi="Arial" w:cs="Arial"/>
        </w:rPr>
      </w:pPr>
    </w:p>
    <w:p w:rsidR="004C5685" w:rsidRPr="004C5685" w:rsidRDefault="004C5685" w:rsidP="004C5685">
      <w:pPr>
        <w:tabs>
          <w:tab w:val="left" w:pos="0"/>
        </w:tabs>
        <w:ind w:firstLine="709"/>
        <w:jc w:val="center"/>
        <w:rPr>
          <w:rFonts w:ascii="Arial" w:hAnsi="Arial" w:cs="Arial"/>
        </w:rPr>
      </w:pPr>
    </w:p>
    <w:p w:rsidR="004C5685" w:rsidRPr="004C5685" w:rsidRDefault="004C5685" w:rsidP="004C5685">
      <w:pPr>
        <w:jc w:val="both"/>
        <w:outlineLvl w:val="0"/>
        <w:rPr>
          <w:rFonts w:ascii="Arial" w:hAnsi="Arial" w:cs="Arial"/>
        </w:rPr>
      </w:pPr>
      <w:r w:rsidRPr="004C5685">
        <w:rPr>
          <w:rFonts w:ascii="Arial" w:hAnsi="Arial" w:cs="Arial"/>
        </w:rPr>
        <w:t>Глава, председатель Думы муниципального образования «</w:t>
      </w:r>
      <w:proofErr w:type="spellStart"/>
      <w:r w:rsidRPr="004C5685">
        <w:rPr>
          <w:rFonts w:ascii="Arial" w:hAnsi="Arial" w:cs="Arial"/>
        </w:rPr>
        <w:t>Ирхидей</w:t>
      </w:r>
      <w:proofErr w:type="spellEnd"/>
      <w:r w:rsidRPr="004C5685">
        <w:rPr>
          <w:rFonts w:ascii="Arial" w:hAnsi="Arial" w:cs="Arial"/>
        </w:rPr>
        <w:t>»</w:t>
      </w:r>
    </w:p>
    <w:p w:rsidR="004C5685" w:rsidRPr="004C5685" w:rsidRDefault="004C5685" w:rsidP="004C5685">
      <w:pPr>
        <w:jc w:val="both"/>
        <w:outlineLvl w:val="0"/>
        <w:rPr>
          <w:rFonts w:ascii="Arial" w:hAnsi="Arial" w:cs="Arial"/>
        </w:rPr>
      </w:pPr>
      <w:r w:rsidRPr="004C5685">
        <w:rPr>
          <w:rFonts w:ascii="Arial" w:hAnsi="Arial" w:cs="Arial"/>
        </w:rPr>
        <w:t xml:space="preserve">В.А. </w:t>
      </w:r>
      <w:proofErr w:type="spellStart"/>
      <w:r w:rsidRPr="004C5685">
        <w:rPr>
          <w:rFonts w:ascii="Arial" w:hAnsi="Arial" w:cs="Arial"/>
        </w:rPr>
        <w:t>Халбаев</w:t>
      </w:r>
      <w:proofErr w:type="spellEnd"/>
    </w:p>
    <w:p w:rsidR="004C5685" w:rsidRPr="004C5685" w:rsidRDefault="004C5685" w:rsidP="004C5685">
      <w:pPr>
        <w:jc w:val="center"/>
        <w:rPr>
          <w:rFonts w:ascii="Arial" w:hAnsi="Arial" w:cs="Arial"/>
          <w:b/>
          <w:sz w:val="30"/>
          <w:szCs w:val="30"/>
        </w:rPr>
      </w:pPr>
      <w:r w:rsidRPr="004C5685">
        <w:rPr>
          <w:rFonts w:ascii="Arial" w:hAnsi="Arial" w:cs="Arial"/>
          <w:b/>
          <w:sz w:val="30"/>
          <w:szCs w:val="30"/>
        </w:rPr>
        <w:t>29.12.2023 г. №26</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РОССИЙСКАЯ ФЕДЕРАЦИЯ</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ИРКУТСКАЯ ОБЛАСТЬ</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ОСИНСКИЙ МУНИЦИПАЛЬНЫЙ РАЙОН</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МУНИЦИПАЛЬНОЕ ОБРАЗОВАНИЕ «ИРХИДЕЙ»</w:t>
      </w:r>
    </w:p>
    <w:p w:rsidR="004C5685" w:rsidRPr="004C5685" w:rsidRDefault="004C5685" w:rsidP="004C5685">
      <w:pPr>
        <w:tabs>
          <w:tab w:val="left" w:pos="7880"/>
        </w:tabs>
        <w:jc w:val="center"/>
        <w:rPr>
          <w:rFonts w:ascii="Arial" w:hAnsi="Arial" w:cs="Arial"/>
          <w:b/>
          <w:sz w:val="30"/>
          <w:szCs w:val="30"/>
        </w:rPr>
      </w:pPr>
      <w:r w:rsidRPr="004C5685">
        <w:rPr>
          <w:rFonts w:ascii="Arial" w:hAnsi="Arial" w:cs="Arial"/>
          <w:b/>
          <w:sz w:val="30"/>
          <w:szCs w:val="30"/>
        </w:rPr>
        <w:t xml:space="preserve"> ДУМА</w:t>
      </w:r>
    </w:p>
    <w:p w:rsidR="004C5685" w:rsidRPr="004C5685" w:rsidRDefault="004C5685" w:rsidP="004C5685">
      <w:pPr>
        <w:jc w:val="center"/>
        <w:rPr>
          <w:rFonts w:ascii="Arial" w:hAnsi="Arial" w:cs="Arial"/>
          <w:b/>
          <w:sz w:val="30"/>
          <w:szCs w:val="30"/>
        </w:rPr>
      </w:pPr>
      <w:r w:rsidRPr="004C5685">
        <w:rPr>
          <w:rFonts w:ascii="Arial" w:hAnsi="Arial" w:cs="Arial"/>
          <w:b/>
          <w:sz w:val="30"/>
          <w:szCs w:val="30"/>
        </w:rPr>
        <w:t>РЕШЕНИЕ</w:t>
      </w:r>
    </w:p>
    <w:p w:rsidR="004C5685" w:rsidRPr="004C5685" w:rsidRDefault="004C5685" w:rsidP="004C5685">
      <w:pPr>
        <w:jc w:val="center"/>
        <w:rPr>
          <w:rFonts w:ascii="Arial" w:hAnsi="Arial" w:cs="Arial"/>
          <w:b/>
          <w:sz w:val="30"/>
          <w:szCs w:val="30"/>
        </w:rPr>
      </w:pPr>
    </w:p>
    <w:p w:rsidR="004C5685" w:rsidRPr="004C5685" w:rsidRDefault="004C5685" w:rsidP="004C5685">
      <w:pPr>
        <w:jc w:val="center"/>
        <w:rPr>
          <w:b/>
          <w:sz w:val="30"/>
          <w:szCs w:val="30"/>
        </w:rPr>
      </w:pPr>
      <w:r w:rsidRPr="004C5685">
        <w:rPr>
          <w:rFonts w:ascii="Arial" w:hAnsi="Arial" w:cs="Arial"/>
          <w:b/>
          <w:sz w:val="30"/>
          <w:szCs w:val="30"/>
        </w:rPr>
        <w:t>«О БЮДЖЕТЕ МУНИЦИПАЛЬНОГО ОБРАЗОВАНИЯ «ИРХИДЕЙ» НА 2024 ГОД И ПЛАНОВЫЙ ПЕРИОД 2025</w:t>
      </w:r>
      <w:proofErr w:type="gramStart"/>
      <w:r w:rsidRPr="004C5685">
        <w:rPr>
          <w:rFonts w:ascii="Arial" w:hAnsi="Arial" w:cs="Arial"/>
          <w:b/>
          <w:sz w:val="30"/>
          <w:szCs w:val="30"/>
        </w:rPr>
        <w:t xml:space="preserve"> И</w:t>
      </w:r>
      <w:proofErr w:type="gramEnd"/>
      <w:r w:rsidRPr="004C5685">
        <w:rPr>
          <w:rFonts w:ascii="Arial" w:hAnsi="Arial" w:cs="Arial"/>
          <w:b/>
          <w:sz w:val="30"/>
          <w:szCs w:val="30"/>
        </w:rPr>
        <w:t xml:space="preserve"> 2026 ГОДОВ»</w:t>
      </w:r>
    </w:p>
    <w:p w:rsidR="004C5685" w:rsidRPr="004C5685" w:rsidRDefault="004C5685" w:rsidP="004C5685">
      <w:pPr>
        <w:ind w:firstLine="567"/>
        <w:jc w:val="both"/>
      </w:pPr>
    </w:p>
    <w:p w:rsidR="004C5685" w:rsidRPr="004C5685" w:rsidRDefault="004C5685" w:rsidP="004C5685">
      <w:pPr>
        <w:ind w:firstLine="567"/>
        <w:jc w:val="both"/>
        <w:rPr>
          <w:rFonts w:ascii="Arial" w:hAnsi="Arial" w:cs="Arial"/>
        </w:rPr>
      </w:pPr>
      <w:r w:rsidRPr="004C5685">
        <w:rPr>
          <w:rFonts w:ascii="Arial" w:hAnsi="Arial" w:cs="Arial"/>
        </w:rPr>
        <w:t>Настоящее Решение принято в соответствии с Бюджетным кодексом РФ, Федеральным законом «Об общих принципах организации местного самоуправления в Российской Федерации» от 06.10.2003г. № 131-ФЗ, Устава МО «</w:t>
      </w:r>
      <w:proofErr w:type="spellStart"/>
      <w:r w:rsidRPr="004C5685">
        <w:rPr>
          <w:rFonts w:ascii="Arial" w:hAnsi="Arial" w:cs="Arial"/>
        </w:rPr>
        <w:t>Ирхидей</w:t>
      </w:r>
      <w:proofErr w:type="spellEnd"/>
      <w:r w:rsidRPr="004C5685">
        <w:rPr>
          <w:rFonts w:ascii="Arial" w:hAnsi="Arial" w:cs="Arial"/>
        </w:rPr>
        <w:t>», положением о бюджетном процессе МО «</w:t>
      </w:r>
      <w:proofErr w:type="spellStart"/>
      <w:r w:rsidRPr="004C5685">
        <w:rPr>
          <w:rFonts w:ascii="Arial" w:hAnsi="Arial" w:cs="Arial"/>
        </w:rPr>
        <w:t>Ирхидей</w:t>
      </w:r>
      <w:proofErr w:type="spellEnd"/>
      <w:r w:rsidRPr="004C5685">
        <w:rPr>
          <w:rFonts w:ascii="Arial" w:hAnsi="Arial" w:cs="Arial"/>
        </w:rPr>
        <w:t>» от 27.03.2020 года №47 утвержденным решением Думы муниципального образования «</w:t>
      </w:r>
      <w:proofErr w:type="spellStart"/>
      <w:r w:rsidRPr="004C5685">
        <w:rPr>
          <w:rFonts w:ascii="Arial" w:hAnsi="Arial" w:cs="Arial"/>
        </w:rPr>
        <w:t>Ирхидей</w:t>
      </w:r>
      <w:proofErr w:type="spellEnd"/>
      <w:r w:rsidRPr="004C5685">
        <w:rPr>
          <w:rFonts w:ascii="Arial" w:hAnsi="Arial" w:cs="Arial"/>
        </w:rPr>
        <w:t>»</w:t>
      </w:r>
    </w:p>
    <w:p w:rsidR="004C5685" w:rsidRPr="004C5685" w:rsidRDefault="004C5685" w:rsidP="004C5685">
      <w:pPr>
        <w:widowControl w:val="0"/>
        <w:autoSpaceDE w:val="0"/>
        <w:autoSpaceDN w:val="0"/>
        <w:adjustRightInd w:val="0"/>
        <w:ind w:firstLine="709"/>
        <w:jc w:val="both"/>
        <w:rPr>
          <w:rFonts w:ascii="Arial" w:hAnsi="Arial" w:cs="Arial"/>
        </w:rPr>
      </w:pPr>
    </w:p>
    <w:p w:rsidR="004C5685" w:rsidRPr="004C5685" w:rsidRDefault="004C5685" w:rsidP="004C5685">
      <w:pPr>
        <w:jc w:val="center"/>
        <w:rPr>
          <w:rFonts w:ascii="Arial" w:hAnsi="Arial" w:cs="Arial"/>
          <w:b/>
        </w:rPr>
      </w:pPr>
      <w:r w:rsidRPr="004C5685">
        <w:rPr>
          <w:rFonts w:ascii="Arial" w:hAnsi="Arial" w:cs="Arial"/>
          <w:b/>
        </w:rPr>
        <w:t>ДУМА РЕШИЛА:</w:t>
      </w:r>
    </w:p>
    <w:p w:rsidR="004C5685" w:rsidRPr="004C5685" w:rsidRDefault="004C5685" w:rsidP="004C5685">
      <w:pPr>
        <w:jc w:val="center"/>
        <w:rPr>
          <w:rFonts w:ascii="Arial" w:hAnsi="Arial" w:cs="Arial"/>
          <w:b/>
        </w:rPr>
      </w:pP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Статья 1</w:t>
      </w:r>
    </w:p>
    <w:p w:rsidR="004C5685" w:rsidRPr="004C5685" w:rsidRDefault="004C5685" w:rsidP="004C5685">
      <w:pPr>
        <w:numPr>
          <w:ilvl w:val="0"/>
          <w:numId w:val="44"/>
        </w:numPr>
        <w:tabs>
          <w:tab w:val="left" w:pos="4245"/>
        </w:tabs>
        <w:jc w:val="both"/>
        <w:rPr>
          <w:rFonts w:ascii="Arial" w:hAnsi="Arial" w:cs="Arial"/>
        </w:rPr>
      </w:pPr>
      <w:r w:rsidRPr="004C5685">
        <w:rPr>
          <w:rFonts w:ascii="Arial" w:hAnsi="Arial" w:cs="Arial"/>
        </w:rPr>
        <w:t>Утвердить основные характеристики бюджета на 2024 год:</w:t>
      </w:r>
    </w:p>
    <w:p w:rsidR="004C5685" w:rsidRPr="004C5685" w:rsidRDefault="004C5685" w:rsidP="004C5685">
      <w:pPr>
        <w:tabs>
          <w:tab w:val="left" w:pos="4245"/>
        </w:tabs>
        <w:jc w:val="both"/>
        <w:rPr>
          <w:rFonts w:ascii="Arial" w:hAnsi="Arial" w:cs="Arial"/>
        </w:rPr>
      </w:pPr>
      <w:r w:rsidRPr="004C5685">
        <w:rPr>
          <w:rFonts w:ascii="Arial" w:hAnsi="Arial" w:cs="Arial"/>
        </w:rPr>
        <w:t>общий объем дохода бюджета в сумме 15815,6 тыс. рублей, из них объем межбюджетных трансфертов, получаемых из других бюджетов бюджетной системы Российской Федерации, в сумме 14 275,3 тыс. рублей;</w:t>
      </w:r>
    </w:p>
    <w:p w:rsidR="004C5685" w:rsidRPr="004C5685" w:rsidRDefault="004C5685" w:rsidP="004C5685">
      <w:pPr>
        <w:tabs>
          <w:tab w:val="left" w:pos="4245"/>
        </w:tabs>
        <w:jc w:val="both"/>
        <w:rPr>
          <w:rFonts w:ascii="Arial" w:hAnsi="Arial" w:cs="Arial"/>
        </w:rPr>
      </w:pPr>
      <w:r w:rsidRPr="004C5685">
        <w:rPr>
          <w:rFonts w:ascii="Arial" w:hAnsi="Arial" w:cs="Arial"/>
        </w:rPr>
        <w:t>общий объем расходов бюджета 15 865,6 тыс. рублей;</w:t>
      </w:r>
    </w:p>
    <w:p w:rsidR="004C5685" w:rsidRPr="004C5685" w:rsidRDefault="004C5685" w:rsidP="004C5685">
      <w:pPr>
        <w:tabs>
          <w:tab w:val="left" w:pos="4245"/>
        </w:tabs>
        <w:jc w:val="both"/>
        <w:rPr>
          <w:rFonts w:ascii="Arial" w:hAnsi="Arial" w:cs="Arial"/>
        </w:rPr>
      </w:pPr>
      <w:r w:rsidRPr="004C5685">
        <w:rPr>
          <w:rFonts w:ascii="Arial" w:hAnsi="Arial" w:cs="Arial"/>
        </w:rPr>
        <w:t>размер дефицита бюджета в сумме 50,0 тыс. рублей, или 3,25 % утвержденного общего годового объема доходов бюджета без учета утвержденного объема безвозмездных поступлений.</w:t>
      </w:r>
    </w:p>
    <w:p w:rsidR="004C5685" w:rsidRPr="004C5685" w:rsidRDefault="004C5685" w:rsidP="004C5685">
      <w:pPr>
        <w:widowControl w:val="0"/>
        <w:numPr>
          <w:ilvl w:val="0"/>
          <w:numId w:val="44"/>
        </w:numPr>
        <w:autoSpaceDE w:val="0"/>
        <w:autoSpaceDN w:val="0"/>
        <w:adjustRightInd w:val="0"/>
        <w:jc w:val="both"/>
        <w:rPr>
          <w:rFonts w:ascii="Arial" w:hAnsi="Arial" w:cs="Arial"/>
        </w:rPr>
      </w:pPr>
      <w:r w:rsidRPr="004C5685">
        <w:rPr>
          <w:rFonts w:ascii="Arial" w:hAnsi="Arial" w:cs="Arial"/>
        </w:rPr>
        <w:t>Утвердить основные характеристики местного бюджета на плановый период 2025 и 2026 годов;</w:t>
      </w:r>
    </w:p>
    <w:p w:rsidR="004C5685" w:rsidRPr="004C5685" w:rsidRDefault="004C5685" w:rsidP="004C5685">
      <w:pPr>
        <w:widowControl w:val="0"/>
        <w:autoSpaceDE w:val="0"/>
        <w:autoSpaceDN w:val="0"/>
        <w:adjustRightInd w:val="0"/>
        <w:ind w:firstLine="567"/>
        <w:jc w:val="both"/>
        <w:rPr>
          <w:rFonts w:ascii="Arial" w:hAnsi="Arial" w:cs="Arial"/>
        </w:rPr>
      </w:pPr>
      <w:r w:rsidRPr="004C5685">
        <w:rPr>
          <w:rFonts w:ascii="Arial" w:hAnsi="Arial" w:cs="Arial"/>
        </w:rPr>
        <w:t xml:space="preserve"> </w:t>
      </w:r>
      <w:proofErr w:type="gramStart"/>
      <w:r w:rsidRPr="004C5685">
        <w:rPr>
          <w:rFonts w:ascii="Arial" w:hAnsi="Arial" w:cs="Arial"/>
        </w:rPr>
        <w:t xml:space="preserve">общий объем доходов бюджета на 2025 год в сумме 12303,6 тыс. рублей, из них объем межбюджетных трансфертов, получаемых из других бюджетов бюджетной системы Российской Федерации, в сумме 10762,9 тыс. рублей, на 2026 год в сумме 12583,1 тыс. рублей, из них объем межбюджетных трансфертов, получаемых из других бюджетов бюджетной системы Российской Федерации, в </w:t>
      </w:r>
      <w:r w:rsidRPr="004C5685">
        <w:rPr>
          <w:rFonts w:ascii="Arial" w:hAnsi="Arial" w:cs="Arial"/>
        </w:rPr>
        <w:lastRenderedPageBreak/>
        <w:t>сумме 10964,3 тыс. рублей;</w:t>
      </w:r>
      <w:proofErr w:type="gramEnd"/>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общий объем расходов бюджета на 2025 год в сумме 12353,6 тыс. рублей,  в том числе условно утвержденные расходы в сумме 292,0 тысяч рублей, на 2026 год в сумме 12635,7 тыс. рублей, в том числе условно утвержденные расходы в сумме 597,0 тыс. рублей;</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размер дефицита местного бюджета на 2025 год в сумме 50,0 тыс. рублей, или 3,25 % утвержденного общего годового объема доходов бюджета без учета утвержденного объема безвозмездных поступлений, на 2026 год в сумме 52,6 тыс. рублей, или 3,25 % утвержденного общего годового объема доходов без учета утвержденного объема безвозмездных поступлений.</w:t>
      </w:r>
    </w:p>
    <w:p w:rsidR="004C5685" w:rsidRPr="004C5685" w:rsidRDefault="004C5685" w:rsidP="004C5685">
      <w:pPr>
        <w:tabs>
          <w:tab w:val="left" w:pos="4245"/>
        </w:tabs>
        <w:jc w:val="both"/>
        <w:rPr>
          <w:rFonts w:ascii="Arial" w:hAnsi="Arial" w:cs="Arial"/>
        </w:rPr>
      </w:pP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Статья 2</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Утвердить, что доходы бюджета, поступающие в 2024-2026 годах, формируются за счет:</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 xml:space="preserve">1) </w:t>
      </w:r>
      <w:r w:rsidRPr="004C5685">
        <w:rPr>
          <w:rFonts w:ascii="Arial" w:hAnsi="Arial" w:cs="Arial"/>
          <w:color w:val="3C3C3C"/>
          <w:shd w:val="clear" w:color="auto" w:fill="FFFFFF"/>
        </w:rPr>
        <w:t>доходов от уплаты федеральных, региональных,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w:t>
      </w:r>
      <w:r w:rsidRPr="004C5685">
        <w:rPr>
          <w:rFonts w:ascii="Arial" w:hAnsi="Arial" w:cs="Arial"/>
        </w:rPr>
        <w:t>;</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2) неналоговых доходов;</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3) безвозмездных поступлений.</w:t>
      </w:r>
    </w:p>
    <w:p w:rsidR="004C5685" w:rsidRPr="004C5685" w:rsidRDefault="004C5685" w:rsidP="004C5685">
      <w:pPr>
        <w:widowControl w:val="0"/>
        <w:autoSpaceDE w:val="0"/>
        <w:autoSpaceDN w:val="0"/>
        <w:adjustRightInd w:val="0"/>
        <w:ind w:firstLine="709"/>
        <w:jc w:val="both"/>
        <w:rPr>
          <w:rFonts w:ascii="Arial" w:hAnsi="Arial" w:cs="Arial"/>
        </w:rPr>
      </w:pP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Статья 3</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1. Утвердить прогнозируемые доходы бюджета на 2024 год и на плановый период 2025 и 2026 годов по классификации доходов бюджетов Российской Федерации согласно приложению 1,2.</w:t>
      </w:r>
    </w:p>
    <w:p w:rsidR="004C5685" w:rsidRPr="004C5685" w:rsidRDefault="004C5685" w:rsidP="004C5685">
      <w:pPr>
        <w:widowControl w:val="0"/>
        <w:autoSpaceDE w:val="0"/>
        <w:autoSpaceDN w:val="0"/>
        <w:adjustRightInd w:val="0"/>
        <w:ind w:firstLine="709"/>
        <w:jc w:val="both"/>
        <w:rPr>
          <w:rFonts w:ascii="Arial" w:hAnsi="Arial" w:cs="Arial"/>
        </w:rPr>
      </w:pP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Статья 4</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1. Утвердить распределение бюджетных ассигнований по разделам и подразделам классификации расходов бюджетов на 2024 год и на плановый период 2025 и 2026 годов согласно приложению 3,4.</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2. Утвердить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на 2024 год и на плановый период 2025 и 2026 годов согласно приложению 5, 6.</w:t>
      </w:r>
    </w:p>
    <w:p w:rsidR="004C5685" w:rsidRPr="004C5685" w:rsidRDefault="004C5685" w:rsidP="004C5685">
      <w:pPr>
        <w:widowControl w:val="0"/>
        <w:autoSpaceDE w:val="0"/>
        <w:autoSpaceDN w:val="0"/>
        <w:adjustRightInd w:val="0"/>
        <w:ind w:firstLine="567"/>
        <w:jc w:val="both"/>
        <w:rPr>
          <w:rFonts w:ascii="Arial" w:hAnsi="Arial" w:cs="Arial"/>
          <w:color w:val="FF0000"/>
        </w:rPr>
      </w:pP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Статья 5</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Утвердить, что в расходной части бюджета создается резервный фонд:</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на 2024 год в размере 10,0 тыс. рублей;</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на 2025 год в размере 10,0 тыс. рублей;</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на 2026 год в размере 10,0 тыс. рублей.</w:t>
      </w:r>
    </w:p>
    <w:p w:rsidR="004C5685" w:rsidRPr="004C5685" w:rsidRDefault="004C5685" w:rsidP="004C5685">
      <w:pPr>
        <w:widowControl w:val="0"/>
        <w:autoSpaceDE w:val="0"/>
        <w:autoSpaceDN w:val="0"/>
        <w:adjustRightInd w:val="0"/>
        <w:ind w:firstLine="709"/>
        <w:jc w:val="both"/>
        <w:rPr>
          <w:rFonts w:ascii="Arial" w:hAnsi="Arial" w:cs="Arial"/>
        </w:rPr>
      </w:pP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Статья 6</w:t>
      </w:r>
    </w:p>
    <w:p w:rsidR="004C5685" w:rsidRPr="004C5685" w:rsidRDefault="004C5685" w:rsidP="004C5685">
      <w:pPr>
        <w:widowControl w:val="0"/>
        <w:autoSpaceDE w:val="0"/>
        <w:autoSpaceDN w:val="0"/>
        <w:adjustRightInd w:val="0"/>
        <w:rPr>
          <w:rFonts w:ascii="Arial" w:hAnsi="Arial" w:cs="Arial"/>
        </w:rPr>
      </w:pPr>
      <w:r w:rsidRPr="004C5685">
        <w:rPr>
          <w:rFonts w:ascii="Arial" w:hAnsi="Arial" w:cs="Arial"/>
        </w:rPr>
        <w:t>1. Утвердить верхний предел муниципального внутреннего долга:</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по состоянию на 1 января 2025 года в размере 50,0 тыс. рублей, в том числе верхний предел долга по государственным гарантиям - 0 тыс. рублей;</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по состоянию на 1 января 2026 года в размере 100,0 тыс. рублей, в том числе верхний предел долга по государственным гарантиям - 0 тыс. рублей;</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по состоянию на 1 января 2027 года в размере 152,6 тыс. рублей, в том числе верхний предел долга по государственным гарантиям - 0 тыс. рублей.</w:t>
      </w:r>
    </w:p>
    <w:p w:rsidR="004C5685" w:rsidRPr="004C5685" w:rsidRDefault="004C5685" w:rsidP="004C5685">
      <w:pPr>
        <w:widowControl w:val="0"/>
        <w:autoSpaceDE w:val="0"/>
        <w:autoSpaceDN w:val="0"/>
        <w:adjustRightInd w:val="0"/>
        <w:ind w:firstLine="709"/>
        <w:jc w:val="both"/>
        <w:rPr>
          <w:rFonts w:ascii="Arial" w:hAnsi="Arial" w:cs="Arial"/>
        </w:rPr>
      </w:pPr>
    </w:p>
    <w:p w:rsidR="004C5685" w:rsidRPr="004C5685" w:rsidRDefault="004C5685" w:rsidP="004C5685">
      <w:pPr>
        <w:widowControl w:val="0"/>
        <w:autoSpaceDE w:val="0"/>
        <w:autoSpaceDN w:val="0"/>
        <w:adjustRightInd w:val="0"/>
        <w:ind w:firstLine="567"/>
        <w:jc w:val="both"/>
        <w:rPr>
          <w:rFonts w:ascii="Arial" w:hAnsi="Arial" w:cs="Arial"/>
        </w:rPr>
      </w:pPr>
      <w:r w:rsidRPr="004C5685">
        <w:rPr>
          <w:rFonts w:ascii="Arial" w:hAnsi="Arial" w:cs="Arial"/>
        </w:rPr>
        <w:t>Статья 7</w:t>
      </w:r>
    </w:p>
    <w:p w:rsidR="004C5685" w:rsidRPr="004C5685" w:rsidRDefault="004C5685" w:rsidP="004C5685">
      <w:pPr>
        <w:widowControl w:val="0"/>
        <w:autoSpaceDE w:val="0"/>
        <w:autoSpaceDN w:val="0"/>
        <w:adjustRightInd w:val="0"/>
        <w:ind w:firstLine="567"/>
        <w:jc w:val="both"/>
        <w:rPr>
          <w:rFonts w:ascii="Arial" w:hAnsi="Arial" w:cs="Arial"/>
        </w:rPr>
      </w:pPr>
      <w:r w:rsidRPr="004C5685">
        <w:rPr>
          <w:rFonts w:ascii="Arial" w:hAnsi="Arial" w:cs="Arial"/>
          <w:color w:val="FF0000"/>
        </w:rPr>
        <w:t xml:space="preserve"> </w:t>
      </w:r>
      <w:r w:rsidRPr="004C5685">
        <w:rPr>
          <w:rFonts w:ascii="Arial" w:hAnsi="Arial" w:cs="Arial"/>
        </w:rPr>
        <w:t>Утвердить программу муниципальных внутренних заимствований МО «</w:t>
      </w:r>
      <w:proofErr w:type="spellStart"/>
      <w:r w:rsidRPr="004C5685">
        <w:rPr>
          <w:rFonts w:ascii="Arial" w:hAnsi="Arial" w:cs="Arial"/>
        </w:rPr>
        <w:t>Ирхидей</w:t>
      </w:r>
      <w:proofErr w:type="spellEnd"/>
      <w:r w:rsidRPr="004C5685">
        <w:rPr>
          <w:rFonts w:ascii="Arial" w:hAnsi="Arial" w:cs="Arial"/>
        </w:rPr>
        <w:t xml:space="preserve">» на 2023 год и на плановый период 2024 и 2025 годов согласно </w:t>
      </w:r>
      <w:r w:rsidRPr="004C5685">
        <w:rPr>
          <w:rFonts w:ascii="Arial" w:hAnsi="Arial" w:cs="Arial"/>
        </w:rPr>
        <w:lastRenderedPageBreak/>
        <w:t>приложению 7 к настоящему Решению.</w:t>
      </w:r>
    </w:p>
    <w:p w:rsidR="004C5685" w:rsidRPr="004C5685" w:rsidRDefault="004C5685" w:rsidP="004C5685">
      <w:pPr>
        <w:widowControl w:val="0"/>
        <w:autoSpaceDE w:val="0"/>
        <w:autoSpaceDN w:val="0"/>
        <w:adjustRightInd w:val="0"/>
        <w:ind w:firstLine="709"/>
        <w:jc w:val="both"/>
        <w:rPr>
          <w:rFonts w:ascii="Arial" w:hAnsi="Arial" w:cs="Arial"/>
          <w:color w:val="FF0000"/>
        </w:rPr>
      </w:pP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Статья 8</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Утвердить источники внутреннего финансирования дефицита бюджета МО «</w:t>
      </w:r>
      <w:proofErr w:type="spellStart"/>
      <w:r w:rsidRPr="004C5685">
        <w:rPr>
          <w:rFonts w:ascii="Arial" w:hAnsi="Arial" w:cs="Arial"/>
        </w:rPr>
        <w:t>Ирхидей</w:t>
      </w:r>
      <w:proofErr w:type="spellEnd"/>
      <w:r w:rsidRPr="004C5685">
        <w:rPr>
          <w:rFonts w:ascii="Arial" w:hAnsi="Arial" w:cs="Arial"/>
        </w:rPr>
        <w:t>» на 2024 год и на плановый период 2025 и 2026 годов согласно приложению 8,9 к настоящему Решению</w:t>
      </w:r>
    </w:p>
    <w:p w:rsidR="004C5685" w:rsidRPr="004C5685" w:rsidRDefault="004C5685" w:rsidP="004C5685">
      <w:pPr>
        <w:widowControl w:val="0"/>
        <w:autoSpaceDE w:val="0"/>
        <w:autoSpaceDN w:val="0"/>
        <w:adjustRightInd w:val="0"/>
        <w:ind w:firstLine="709"/>
        <w:jc w:val="both"/>
        <w:rPr>
          <w:rFonts w:ascii="Arial" w:hAnsi="Arial" w:cs="Arial"/>
        </w:rPr>
      </w:pP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Статья 9</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 xml:space="preserve">Утвердить распределение бюджетных ассигнований на реализацию долгосрочных целевых программ на 2024 год и на плановый период 2025 и 2026 годов согласно </w:t>
      </w:r>
      <w:hyperlink r:id="rId45" w:history="1">
        <w:proofErr w:type="gramStart"/>
        <w:r w:rsidRPr="004C5685">
          <w:rPr>
            <w:rFonts w:ascii="Arial" w:hAnsi="Arial" w:cs="Arial"/>
          </w:rPr>
          <w:t>приложени</w:t>
        </w:r>
      </w:hyperlink>
      <w:r w:rsidRPr="004C5685">
        <w:rPr>
          <w:rFonts w:ascii="Arial" w:hAnsi="Arial" w:cs="Arial"/>
        </w:rPr>
        <w:t>ю</w:t>
      </w:r>
      <w:proofErr w:type="gramEnd"/>
      <w:r w:rsidRPr="004C5685">
        <w:rPr>
          <w:rFonts w:ascii="Arial" w:hAnsi="Arial" w:cs="Arial"/>
        </w:rPr>
        <w:t xml:space="preserve"> 10,11.</w:t>
      </w:r>
    </w:p>
    <w:p w:rsidR="004C5685" w:rsidRPr="004C5685" w:rsidRDefault="004C5685" w:rsidP="004C5685">
      <w:pPr>
        <w:widowControl w:val="0"/>
        <w:autoSpaceDE w:val="0"/>
        <w:autoSpaceDN w:val="0"/>
        <w:adjustRightInd w:val="0"/>
        <w:ind w:firstLine="709"/>
        <w:jc w:val="both"/>
        <w:rPr>
          <w:rFonts w:ascii="Arial" w:hAnsi="Arial" w:cs="Arial"/>
        </w:rPr>
      </w:pP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Статья 10</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Утвердить целевые статьи и виды расходов бюджетной классификации бюджета на 2023 год согласно приложению 12.</w:t>
      </w:r>
    </w:p>
    <w:p w:rsidR="004C5685" w:rsidRPr="004C5685" w:rsidRDefault="004C5685" w:rsidP="004C5685">
      <w:pPr>
        <w:widowControl w:val="0"/>
        <w:autoSpaceDE w:val="0"/>
        <w:autoSpaceDN w:val="0"/>
        <w:adjustRightInd w:val="0"/>
        <w:ind w:firstLine="709"/>
        <w:jc w:val="both"/>
        <w:rPr>
          <w:rFonts w:ascii="Arial" w:hAnsi="Arial" w:cs="Arial"/>
        </w:rPr>
      </w:pP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Статья 11</w:t>
      </w:r>
    </w:p>
    <w:p w:rsidR="004C5685" w:rsidRPr="004C5685" w:rsidRDefault="004C5685" w:rsidP="004C5685">
      <w:pPr>
        <w:numPr>
          <w:ilvl w:val="0"/>
          <w:numId w:val="45"/>
        </w:numPr>
        <w:jc w:val="both"/>
        <w:rPr>
          <w:rFonts w:ascii="Arial" w:hAnsi="Arial" w:cs="Arial"/>
        </w:rPr>
      </w:pPr>
      <w:r w:rsidRPr="004C5685">
        <w:rPr>
          <w:rFonts w:ascii="Arial" w:hAnsi="Arial" w:cs="Arial"/>
        </w:rPr>
        <w:t>Утвердить объем бюджетных ассигнований дорожного фонда МО «</w:t>
      </w:r>
      <w:proofErr w:type="spellStart"/>
      <w:r w:rsidRPr="004C5685">
        <w:rPr>
          <w:rFonts w:ascii="Arial" w:hAnsi="Arial" w:cs="Arial"/>
        </w:rPr>
        <w:t>Ирхидей</w:t>
      </w:r>
      <w:proofErr w:type="spellEnd"/>
      <w:r w:rsidRPr="004C5685">
        <w:rPr>
          <w:rFonts w:ascii="Arial" w:hAnsi="Arial" w:cs="Arial"/>
        </w:rPr>
        <w:t>»: на 2024 год в размере 699,3 тысяч рублей;</w:t>
      </w:r>
    </w:p>
    <w:p w:rsidR="004C5685" w:rsidRPr="004C5685" w:rsidRDefault="004C5685" w:rsidP="004C5685">
      <w:pPr>
        <w:ind w:left="720"/>
        <w:jc w:val="both"/>
        <w:rPr>
          <w:rFonts w:ascii="Arial" w:hAnsi="Arial" w:cs="Arial"/>
        </w:rPr>
      </w:pPr>
      <w:r w:rsidRPr="004C5685">
        <w:rPr>
          <w:rFonts w:ascii="Arial" w:hAnsi="Arial" w:cs="Arial"/>
        </w:rPr>
        <w:t>на 2025 год в размере 720,6 тысяч рублей;</w:t>
      </w:r>
    </w:p>
    <w:p w:rsidR="004C5685" w:rsidRPr="004C5685" w:rsidRDefault="004C5685" w:rsidP="004C5685">
      <w:pPr>
        <w:ind w:left="720"/>
        <w:jc w:val="both"/>
        <w:rPr>
          <w:rFonts w:ascii="Arial" w:hAnsi="Arial" w:cs="Arial"/>
        </w:rPr>
      </w:pPr>
      <w:r w:rsidRPr="004C5685">
        <w:rPr>
          <w:rFonts w:ascii="Arial" w:hAnsi="Arial" w:cs="Arial"/>
        </w:rPr>
        <w:t>на 2026 год в размере 745,7 тысяч рублей;</w:t>
      </w:r>
    </w:p>
    <w:p w:rsidR="004C5685" w:rsidRPr="004C5685" w:rsidRDefault="004C5685" w:rsidP="004C5685">
      <w:pPr>
        <w:ind w:firstLine="709"/>
        <w:jc w:val="both"/>
        <w:rPr>
          <w:rFonts w:ascii="Arial" w:hAnsi="Arial" w:cs="Arial"/>
        </w:rPr>
      </w:pP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Статья 12</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Настоящее Решение опубликовать в газете «Вестник» МО «</w:t>
      </w:r>
      <w:proofErr w:type="spellStart"/>
      <w:r w:rsidRPr="004C5685">
        <w:rPr>
          <w:rFonts w:ascii="Arial" w:hAnsi="Arial" w:cs="Arial"/>
        </w:rPr>
        <w:t>Ирхидей</w:t>
      </w:r>
      <w:proofErr w:type="spellEnd"/>
      <w:r w:rsidRPr="004C5685">
        <w:rPr>
          <w:rFonts w:ascii="Arial" w:hAnsi="Arial" w:cs="Arial"/>
        </w:rPr>
        <w:t>» и разместить на официальном сайте МО «</w:t>
      </w:r>
      <w:proofErr w:type="spellStart"/>
      <w:r w:rsidRPr="004C5685">
        <w:rPr>
          <w:rFonts w:ascii="Arial" w:hAnsi="Arial" w:cs="Arial"/>
        </w:rPr>
        <w:t>Ирхидей</w:t>
      </w:r>
      <w:proofErr w:type="spellEnd"/>
      <w:r w:rsidRPr="004C5685">
        <w:rPr>
          <w:rFonts w:ascii="Arial" w:hAnsi="Arial" w:cs="Arial"/>
        </w:rPr>
        <w:t xml:space="preserve">» - </w:t>
      </w:r>
      <w:proofErr w:type="spellStart"/>
      <w:r w:rsidRPr="004C5685">
        <w:rPr>
          <w:rFonts w:ascii="Arial" w:hAnsi="Arial" w:cs="Arial"/>
        </w:rPr>
        <w:t>ирхидей</w:t>
      </w:r>
      <w:proofErr w:type="gramStart"/>
      <w:r w:rsidRPr="004C5685">
        <w:rPr>
          <w:rFonts w:ascii="Arial" w:hAnsi="Arial" w:cs="Arial"/>
        </w:rPr>
        <w:t>.р</w:t>
      </w:r>
      <w:proofErr w:type="gramEnd"/>
      <w:r w:rsidRPr="004C5685">
        <w:rPr>
          <w:rFonts w:ascii="Arial" w:hAnsi="Arial" w:cs="Arial"/>
        </w:rPr>
        <w:t>ф</w:t>
      </w:r>
      <w:proofErr w:type="spellEnd"/>
    </w:p>
    <w:p w:rsidR="004C5685" w:rsidRPr="004C5685" w:rsidRDefault="004C5685" w:rsidP="004C5685">
      <w:pPr>
        <w:widowControl w:val="0"/>
        <w:autoSpaceDE w:val="0"/>
        <w:autoSpaceDN w:val="0"/>
        <w:adjustRightInd w:val="0"/>
        <w:ind w:firstLine="709"/>
        <w:jc w:val="both"/>
        <w:rPr>
          <w:rFonts w:ascii="Arial" w:hAnsi="Arial" w:cs="Arial"/>
        </w:rPr>
      </w:pP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Статья 13</w:t>
      </w:r>
    </w:p>
    <w:p w:rsidR="004C5685" w:rsidRPr="004C5685" w:rsidRDefault="004C5685" w:rsidP="004C5685">
      <w:pPr>
        <w:widowControl w:val="0"/>
        <w:autoSpaceDE w:val="0"/>
        <w:autoSpaceDN w:val="0"/>
        <w:adjustRightInd w:val="0"/>
        <w:ind w:firstLine="709"/>
        <w:jc w:val="both"/>
        <w:rPr>
          <w:rFonts w:ascii="Arial" w:hAnsi="Arial" w:cs="Arial"/>
        </w:rPr>
      </w:pPr>
      <w:r w:rsidRPr="004C5685">
        <w:rPr>
          <w:rFonts w:ascii="Arial" w:hAnsi="Arial" w:cs="Arial"/>
        </w:rPr>
        <w:t>Настоящее Решение вступает в силу после его опубликования (обнародования), но не ранее 1 января 2024 года.</w:t>
      </w:r>
    </w:p>
    <w:p w:rsidR="004C5685" w:rsidRPr="004C5685" w:rsidRDefault="004C5685" w:rsidP="004C5685">
      <w:pPr>
        <w:widowControl w:val="0"/>
        <w:autoSpaceDE w:val="0"/>
        <w:autoSpaceDN w:val="0"/>
        <w:adjustRightInd w:val="0"/>
        <w:ind w:firstLine="709"/>
        <w:jc w:val="both"/>
        <w:rPr>
          <w:rFonts w:ascii="Arial" w:hAnsi="Arial" w:cs="Arial"/>
        </w:rPr>
      </w:pPr>
    </w:p>
    <w:p w:rsidR="004C5685" w:rsidRPr="004C5685" w:rsidRDefault="004C5685" w:rsidP="004C5685">
      <w:pPr>
        <w:widowControl w:val="0"/>
        <w:autoSpaceDE w:val="0"/>
        <w:autoSpaceDN w:val="0"/>
        <w:adjustRightInd w:val="0"/>
        <w:ind w:firstLine="709"/>
        <w:jc w:val="both"/>
        <w:rPr>
          <w:rFonts w:ascii="Arial" w:hAnsi="Arial" w:cs="Arial"/>
        </w:rPr>
      </w:pPr>
    </w:p>
    <w:p w:rsidR="004C5685" w:rsidRPr="004C5685" w:rsidRDefault="004C5685" w:rsidP="004C5685">
      <w:pPr>
        <w:tabs>
          <w:tab w:val="left" w:pos="540"/>
        </w:tabs>
        <w:contextualSpacing/>
        <w:jc w:val="both"/>
        <w:rPr>
          <w:rFonts w:ascii="Arial" w:hAnsi="Arial" w:cs="Arial"/>
        </w:rPr>
      </w:pPr>
      <w:r w:rsidRPr="004C5685">
        <w:rPr>
          <w:rFonts w:ascii="Arial" w:hAnsi="Arial" w:cs="Arial"/>
        </w:rPr>
        <w:t>Глава муниципального образования «</w:t>
      </w:r>
      <w:proofErr w:type="spellStart"/>
      <w:r w:rsidRPr="004C5685">
        <w:rPr>
          <w:rFonts w:ascii="Arial" w:hAnsi="Arial" w:cs="Arial"/>
        </w:rPr>
        <w:t>Ирхидей</w:t>
      </w:r>
      <w:proofErr w:type="spellEnd"/>
      <w:r w:rsidRPr="004C5685">
        <w:rPr>
          <w:rFonts w:ascii="Arial" w:hAnsi="Arial" w:cs="Arial"/>
        </w:rPr>
        <w:t>»:</w:t>
      </w:r>
    </w:p>
    <w:p w:rsidR="004C5685" w:rsidRPr="004C5685" w:rsidRDefault="004C5685" w:rsidP="004C5685">
      <w:pPr>
        <w:widowControl w:val="0"/>
        <w:autoSpaceDE w:val="0"/>
        <w:autoSpaceDN w:val="0"/>
        <w:adjustRightInd w:val="0"/>
        <w:jc w:val="both"/>
        <w:rPr>
          <w:rFonts w:ascii="Arial" w:hAnsi="Arial" w:cs="Arial"/>
        </w:rPr>
      </w:pPr>
      <w:r w:rsidRPr="004C5685">
        <w:rPr>
          <w:rFonts w:ascii="Arial" w:hAnsi="Arial" w:cs="Arial"/>
        </w:rPr>
        <w:t xml:space="preserve">В.А. </w:t>
      </w:r>
      <w:proofErr w:type="spellStart"/>
      <w:r w:rsidRPr="004C5685">
        <w:rPr>
          <w:rFonts w:ascii="Arial" w:hAnsi="Arial" w:cs="Arial"/>
        </w:rPr>
        <w:t>Халбаев</w:t>
      </w:r>
      <w:proofErr w:type="spellEnd"/>
    </w:p>
    <w:p w:rsidR="00C53718" w:rsidRPr="00C53718" w:rsidRDefault="00C53718" w:rsidP="00C53718">
      <w:pPr>
        <w:ind w:left="-567" w:firstLine="709"/>
        <w:jc w:val="center"/>
        <w:rPr>
          <w:rFonts w:ascii="Arial" w:eastAsia="Calibri" w:hAnsi="Arial" w:cs="Arial"/>
          <w:b/>
          <w:sz w:val="30"/>
          <w:szCs w:val="30"/>
          <w:lang w:eastAsia="en-US"/>
        </w:rPr>
      </w:pPr>
      <w:r w:rsidRPr="00C53718">
        <w:rPr>
          <w:rFonts w:ascii="Arial" w:eastAsia="Calibri" w:hAnsi="Arial" w:cs="Arial"/>
          <w:b/>
          <w:sz w:val="30"/>
          <w:szCs w:val="30"/>
          <w:lang w:eastAsia="en-US"/>
        </w:rPr>
        <w:t>29.12 2023 Г. № 27</w:t>
      </w:r>
    </w:p>
    <w:p w:rsidR="00C53718" w:rsidRPr="00C53718" w:rsidRDefault="00C53718" w:rsidP="00C53718">
      <w:pPr>
        <w:ind w:left="-567" w:firstLine="709"/>
        <w:jc w:val="center"/>
        <w:rPr>
          <w:rFonts w:ascii="Arial" w:eastAsia="Calibri" w:hAnsi="Arial" w:cs="Arial"/>
          <w:b/>
          <w:bCs/>
          <w:sz w:val="30"/>
          <w:szCs w:val="30"/>
          <w:lang w:eastAsia="en-US"/>
        </w:rPr>
      </w:pPr>
      <w:r w:rsidRPr="00C53718">
        <w:rPr>
          <w:rFonts w:ascii="Arial" w:eastAsia="Calibri" w:hAnsi="Arial" w:cs="Arial"/>
          <w:b/>
          <w:bCs/>
          <w:sz w:val="30"/>
          <w:szCs w:val="30"/>
          <w:lang w:eastAsia="en-US"/>
        </w:rPr>
        <w:t>РОССИЙСКАЯ ФЕДЕРАЦИЯ</w:t>
      </w:r>
    </w:p>
    <w:p w:rsidR="00C53718" w:rsidRPr="00C53718" w:rsidRDefault="00C53718" w:rsidP="00C53718">
      <w:pPr>
        <w:ind w:left="-567" w:firstLine="709"/>
        <w:jc w:val="center"/>
        <w:rPr>
          <w:rFonts w:ascii="Arial" w:eastAsia="Calibri" w:hAnsi="Arial" w:cs="Arial"/>
          <w:b/>
          <w:bCs/>
          <w:sz w:val="30"/>
          <w:szCs w:val="30"/>
          <w:lang w:eastAsia="en-US"/>
        </w:rPr>
      </w:pPr>
      <w:r w:rsidRPr="00C53718">
        <w:rPr>
          <w:rFonts w:ascii="Arial" w:eastAsia="Calibri" w:hAnsi="Arial" w:cs="Arial"/>
          <w:b/>
          <w:bCs/>
          <w:sz w:val="30"/>
          <w:szCs w:val="30"/>
          <w:lang w:eastAsia="en-US"/>
        </w:rPr>
        <w:t>ИРКУТСКАЯ ОБЛАСТЬ</w:t>
      </w:r>
    </w:p>
    <w:p w:rsidR="00C53718" w:rsidRPr="00C53718" w:rsidRDefault="00C53718" w:rsidP="00C53718">
      <w:pPr>
        <w:ind w:left="-567" w:firstLine="709"/>
        <w:jc w:val="center"/>
        <w:rPr>
          <w:rFonts w:ascii="Arial" w:eastAsia="Calibri" w:hAnsi="Arial" w:cs="Arial"/>
          <w:b/>
          <w:bCs/>
          <w:sz w:val="30"/>
          <w:szCs w:val="30"/>
          <w:lang w:eastAsia="en-US"/>
        </w:rPr>
      </w:pPr>
      <w:r w:rsidRPr="00C53718">
        <w:rPr>
          <w:rFonts w:ascii="Arial" w:eastAsia="Calibri" w:hAnsi="Arial" w:cs="Arial"/>
          <w:b/>
          <w:bCs/>
          <w:sz w:val="30"/>
          <w:szCs w:val="30"/>
          <w:lang w:eastAsia="en-US"/>
        </w:rPr>
        <w:t>ОСИНСКИЙ МУНИЦИПАЛЬНЫЙ РАЙОН</w:t>
      </w:r>
    </w:p>
    <w:p w:rsidR="00C53718" w:rsidRPr="00C53718" w:rsidRDefault="00C53718" w:rsidP="00C53718">
      <w:pPr>
        <w:ind w:left="-567" w:firstLine="709"/>
        <w:jc w:val="center"/>
        <w:rPr>
          <w:rFonts w:ascii="Arial" w:eastAsia="Calibri" w:hAnsi="Arial" w:cs="Arial"/>
          <w:b/>
          <w:bCs/>
          <w:sz w:val="30"/>
          <w:szCs w:val="30"/>
          <w:lang w:eastAsia="en-US"/>
        </w:rPr>
      </w:pPr>
      <w:r w:rsidRPr="00C53718">
        <w:rPr>
          <w:rFonts w:ascii="Arial" w:eastAsia="Calibri" w:hAnsi="Arial" w:cs="Arial"/>
          <w:b/>
          <w:bCs/>
          <w:sz w:val="30"/>
          <w:szCs w:val="30"/>
          <w:lang w:eastAsia="en-US"/>
        </w:rPr>
        <w:t>МУНИЦИПАЛЬНОЕ ОБРАЗОВАНИЕ «ИРХИДЕЙ»</w:t>
      </w:r>
    </w:p>
    <w:p w:rsidR="00C53718" w:rsidRPr="00C53718" w:rsidRDefault="00C53718" w:rsidP="00C53718">
      <w:pPr>
        <w:ind w:left="-567" w:firstLine="709"/>
        <w:jc w:val="center"/>
        <w:rPr>
          <w:rFonts w:ascii="Arial" w:eastAsia="Calibri" w:hAnsi="Arial" w:cs="Arial"/>
          <w:b/>
          <w:bCs/>
          <w:sz w:val="30"/>
          <w:szCs w:val="30"/>
          <w:lang w:eastAsia="en-US"/>
        </w:rPr>
      </w:pPr>
      <w:r w:rsidRPr="00C53718">
        <w:rPr>
          <w:rFonts w:ascii="Arial" w:eastAsia="Calibri" w:hAnsi="Arial" w:cs="Arial"/>
          <w:b/>
          <w:bCs/>
          <w:sz w:val="30"/>
          <w:szCs w:val="30"/>
          <w:lang w:eastAsia="en-US"/>
        </w:rPr>
        <w:t>ДУМА</w:t>
      </w:r>
    </w:p>
    <w:p w:rsidR="00C53718" w:rsidRPr="00C53718" w:rsidRDefault="00C53718" w:rsidP="00C53718">
      <w:pPr>
        <w:ind w:left="-567" w:firstLine="709"/>
        <w:jc w:val="center"/>
        <w:rPr>
          <w:rFonts w:ascii="Arial" w:eastAsia="Calibri" w:hAnsi="Arial" w:cs="Arial"/>
          <w:b/>
          <w:bCs/>
          <w:sz w:val="30"/>
          <w:szCs w:val="30"/>
          <w:lang w:eastAsia="en-US"/>
        </w:rPr>
      </w:pPr>
      <w:r w:rsidRPr="00C53718">
        <w:rPr>
          <w:rFonts w:ascii="Arial" w:eastAsia="Calibri" w:hAnsi="Arial" w:cs="Arial"/>
          <w:b/>
          <w:bCs/>
          <w:sz w:val="30"/>
          <w:szCs w:val="30"/>
          <w:lang w:eastAsia="en-US"/>
        </w:rPr>
        <w:t>РЕШЕНИЕ</w:t>
      </w:r>
    </w:p>
    <w:p w:rsidR="00C53718" w:rsidRPr="00C53718" w:rsidRDefault="00C53718" w:rsidP="00C53718">
      <w:pPr>
        <w:ind w:left="-567" w:firstLine="709"/>
        <w:jc w:val="center"/>
        <w:rPr>
          <w:rFonts w:ascii="Arial" w:eastAsia="Calibri" w:hAnsi="Arial" w:cs="Arial"/>
          <w:b/>
          <w:bCs/>
          <w:sz w:val="30"/>
          <w:szCs w:val="30"/>
          <w:lang w:eastAsia="en-US"/>
        </w:rPr>
      </w:pPr>
    </w:p>
    <w:p w:rsidR="00C53718" w:rsidRPr="00C53718" w:rsidRDefault="00C53718" w:rsidP="00C53718">
      <w:pPr>
        <w:autoSpaceDE w:val="0"/>
        <w:autoSpaceDN w:val="0"/>
        <w:adjustRightInd w:val="0"/>
        <w:ind w:left="-567" w:firstLine="709"/>
        <w:jc w:val="center"/>
        <w:rPr>
          <w:rFonts w:ascii="Arial" w:eastAsia="Calibri" w:hAnsi="Arial" w:cs="Arial"/>
          <w:b/>
          <w:bCs/>
          <w:sz w:val="30"/>
          <w:szCs w:val="30"/>
        </w:rPr>
      </w:pPr>
      <w:r w:rsidRPr="00C53718">
        <w:rPr>
          <w:rFonts w:ascii="Arial" w:eastAsia="Calibri" w:hAnsi="Arial" w:cs="Arial"/>
          <w:b/>
          <w:bCs/>
          <w:sz w:val="30"/>
          <w:szCs w:val="30"/>
        </w:rPr>
        <w:t xml:space="preserve">ОБ УТВЕРЖДЕНИИ ПОЛОЖЕНИЯ О ПОРЯДКЕ И РАЗМЕРАХ ВОЗМЕЩЕНИЯ РАСХОДОВ, СВЯЗАННЫХ СО СЛУЖЕБНЫМИ КОМАНДИРОВКАМИ, ЛИЦАМ, ЗАМЕЩАЮЩИМ МУНИЦИПАЛЬНЫЕ ДОЛЖНОСТИ В ОРГАНАХ МЕСТНОГО САМОУПРАВЛЕНИЯ МУНИЦИПАЛЬНОГО ОБРАЗОВАНИЯ «ИРХИДЕЙ»  НА ПОСТОЯННОЙ ОСНОВЕ  </w:t>
      </w:r>
    </w:p>
    <w:p w:rsidR="00C53718" w:rsidRPr="00C53718" w:rsidRDefault="00C53718" w:rsidP="00C53718">
      <w:pPr>
        <w:autoSpaceDE w:val="0"/>
        <w:autoSpaceDN w:val="0"/>
        <w:adjustRightInd w:val="0"/>
        <w:ind w:left="-567" w:firstLine="709"/>
        <w:jc w:val="center"/>
        <w:rPr>
          <w:rFonts w:eastAsia="Calibri"/>
          <w:bCs/>
          <w:iCs/>
          <w:sz w:val="28"/>
          <w:szCs w:val="28"/>
          <w:lang w:eastAsia="en-US"/>
        </w:rPr>
      </w:pPr>
    </w:p>
    <w:p w:rsidR="00C53718" w:rsidRPr="00C53718" w:rsidRDefault="00C53718" w:rsidP="00C53718">
      <w:pPr>
        <w:autoSpaceDE w:val="0"/>
        <w:autoSpaceDN w:val="0"/>
        <w:adjustRightInd w:val="0"/>
        <w:ind w:left="-567" w:firstLine="709"/>
        <w:jc w:val="both"/>
        <w:rPr>
          <w:rFonts w:ascii="Arial" w:eastAsia="Calibri" w:hAnsi="Arial" w:cs="Arial"/>
          <w:i/>
        </w:rPr>
      </w:pPr>
      <w:proofErr w:type="gramStart"/>
      <w:r w:rsidRPr="00C53718">
        <w:rPr>
          <w:rFonts w:ascii="Arial" w:eastAsia="Calibri" w:hAnsi="Arial" w:cs="Arial"/>
        </w:rPr>
        <w:lastRenderedPageBreak/>
        <w:t xml:space="preserve">В соответствии со статьей 168 Трудового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13 октября 2008 года № 749 «Об особенностях направления работников в служебные командировки», </w:t>
      </w:r>
      <w:hyperlink r:id="rId46" w:history="1"/>
      <w:r w:rsidRPr="00C53718">
        <w:rPr>
          <w:rFonts w:ascii="Arial" w:eastAsia="Calibri" w:hAnsi="Arial" w:cs="Arial"/>
        </w:rPr>
        <w:t>Законом Иркутской области от 17 декабря 2008 года  № 122-оз «О гарантиях осуществления полномочий депутата, члена выборного органа</w:t>
      </w:r>
      <w:proofErr w:type="gramEnd"/>
      <w:r w:rsidRPr="00C53718">
        <w:rPr>
          <w:rFonts w:ascii="Arial" w:eastAsia="Calibri" w:hAnsi="Arial" w:cs="Arial"/>
        </w:rPr>
        <w:t xml:space="preserve"> местного самоуправления, выборного должностного лица местного самоуправления в Иркутской области, руководствуясь Уставом муниципального образования «</w:t>
      </w:r>
      <w:proofErr w:type="spellStart"/>
      <w:r w:rsidRPr="00C53718">
        <w:rPr>
          <w:rFonts w:ascii="Arial" w:eastAsia="Calibri" w:hAnsi="Arial" w:cs="Arial"/>
        </w:rPr>
        <w:t>Ирхидей</w:t>
      </w:r>
      <w:proofErr w:type="spellEnd"/>
      <w:r w:rsidRPr="00C53718">
        <w:rPr>
          <w:rFonts w:ascii="Arial" w:eastAsia="Calibri" w:hAnsi="Arial" w:cs="Arial"/>
        </w:rPr>
        <w:t>», Дума муниципального образования «</w:t>
      </w:r>
      <w:proofErr w:type="spellStart"/>
      <w:r w:rsidRPr="00C53718">
        <w:rPr>
          <w:rFonts w:ascii="Arial" w:eastAsia="Calibri" w:hAnsi="Arial" w:cs="Arial"/>
        </w:rPr>
        <w:t>Ирхидей</w:t>
      </w:r>
      <w:proofErr w:type="spellEnd"/>
      <w:r w:rsidRPr="00C53718">
        <w:rPr>
          <w:rFonts w:ascii="Arial" w:eastAsia="Calibri" w:hAnsi="Arial" w:cs="Arial"/>
        </w:rPr>
        <w:t xml:space="preserve">» </w:t>
      </w:r>
      <w:r w:rsidRPr="00C53718">
        <w:rPr>
          <w:rFonts w:ascii="Arial" w:eastAsia="Calibri" w:hAnsi="Arial" w:cs="Arial"/>
          <w:i/>
        </w:rPr>
        <w:t xml:space="preserve"> </w:t>
      </w:r>
    </w:p>
    <w:p w:rsidR="00C53718" w:rsidRPr="00C53718" w:rsidRDefault="00C53718" w:rsidP="00C53718">
      <w:pPr>
        <w:autoSpaceDE w:val="0"/>
        <w:autoSpaceDN w:val="0"/>
        <w:adjustRightInd w:val="0"/>
        <w:ind w:left="-567" w:firstLine="709"/>
        <w:jc w:val="both"/>
        <w:rPr>
          <w:rFonts w:eastAsia="Calibri"/>
          <w:i/>
          <w:sz w:val="28"/>
          <w:szCs w:val="28"/>
        </w:rPr>
      </w:pPr>
    </w:p>
    <w:p w:rsidR="00C53718" w:rsidRPr="00C53718" w:rsidRDefault="00C53718" w:rsidP="00C53718">
      <w:pPr>
        <w:autoSpaceDE w:val="0"/>
        <w:autoSpaceDN w:val="0"/>
        <w:adjustRightInd w:val="0"/>
        <w:ind w:left="-567" w:firstLine="709"/>
        <w:jc w:val="center"/>
        <w:rPr>
          <w:rFonts w:ascii="Arial" w:eastAsia="Calibri" w:hAnsi="Arial" w:cs="Arial"/>
          <w:b/>
          <w:bCs/>
          <w:i/>
          <w:iCs/>
          <w:sz w:val="30"/>
          <w:szCs w:val="30"/>
        </w:rPr>
      </w:pPr>
      <w:r w:rsidRPr="00C53718">
        <w:rPr>
          <w:rFonts w:ascii="Arial" w:eastAsia="Calibri" w:hAnsi="Arial" w:cs="Arial"/>
          <w:b/>
          <w:sz w:val="30"/>
          <w:szCs w:val="30"/>
        </w:rPr>
        <w:t>РЕШИЛА:</w:t>
      </w:r>
    </w:p>
    <w:p w:rsidR="00C53718" w:rsidRPr="00C53718" w:rsidRDefault="00C53718" w:rsidP="00C53718">
      <w:pPr>
        <w:autoSpaceDE w:val="0"/>
        <w:autoSpaceDN w:val="0"/>
        <w:adjustRightInd w:val="0"/>
        <w:ind w:left="-567" w:firstLine="709"/>
        <w:jc w:val="both"/>
        <w:rPr>
          <w:rFonts w:eastAsia="Calibri"/>
          <w:bCs/>
          <w:iCs/>
          <w:sz w:val="28"/>
          <w:szCs w:val="28"/>
        </w:rPr>
      </w:pPr>
    </w:p>
    <w:p w:rsidR="00C53718" w:rsidRPr="00C53718" w:rsidRDefault="00C53718" w:rsidP="00C53718">
      <w:pPr>
        <w:autoSpaceDE w:val="0"/>
        <w:autoSpaceDN w:val="0"/>
        <w:adjustRightInd w:val="0"/>
        <w:ind w:left="-567" w:firstLine="709"/>
        <w:jc w:val="both"/>
        <w:rPr>
          <w:rFonts w:ascii="Arial" w:eastAsia="Calibri" w:hAnsi="Arial" w:cs="Arial"/>
        </w:rPr>
      </w:pPr>
      <w:r w:rsidRPr="00C53718">
        <w:rPr>
          <w:rFonts w:ascii="Arial" w:eastAsia="Calibri" w:hAnsi="Arial" w:cs="Arial"/>
        </w:rPr>
        <w:t>1.Утвердить Положение о порядке и размерах возмещения расходов, связанных со служебными командировками, лицам, замещающим муниципальные должности в органах местного самоуправления муниципального образования «</w:t>
      </w:r>
      <w:proofErr w:type="spellStart"/>
      <w:r w:rsidRPr="00C53718">
        <w:rPr>
          <w:rFonts w:ascii="Arial" w:eastAsia="Calibri" w:hAnsi="Arial" w:cs="Arial"/>
        </w:rPr>
        <w:t>Ирхидей</w:t>
      </w:r>
      <w:proofErr w:type="spellEnd"/>
      <w:r w:rsidRPr="00C53718">
        <w:rPr>
          <w:rFonts w:ascii="Arial" w:eastAsia="Calibri" w:hAnsi="Arial" w:cs="Arial"/>
        </w:rPr>
        <w:t>»,  на постоянной основе  согласно приложению.</w:t>
      </w:r>
    </w:p>
    <w:p w:rsidR="00C53718" w:rsidRPr="00C53718" w:rsidRDefault="00C53718" w:rsidP="00C53718">
      <w:pPr>
        <w:autoSpaceDE w:val="0"/>
        <w:autoSpaceDN w:val="0"/>
        <w:adjustRightInd w:val="0"/>
        <w:ind w:left="-567" w:firstLine="709"/>
        <w:jc w:val="both"/>
        <w:rPr>
          <w:rFonts w:ascii="Arial" w:eastAsia="Calibri" w:hAnsi="Arial" w:cs="Arial"/>
        </w:rPr>
      </w:pPr>
      <w:r w:rsidRPr="00C53718">
        <w:rPr>
          <w:rFonts w:ascii="Arial" w:eastAsia="Calibri" w:hAnsi="Arial" w:cs="Arial"/>
        </w:rPr>
        <w:t>2.Настоящее решение опубликовать в газете «Вестник» и разместить  на официальном сайте администрации муниципального образования «</w:t>
      </w:r>
      <w:proofErr w:type="spellStart"/>
      <w:r w:rsidRPr="00C53718">
        <w:rPr>
          <w:rFonts w:ascii="Arial" w:eastAsia="Calibri" w:hAnsi="Arial" w:cs="Arial"/>
        </w:rPr>
        <w:t>Ирхидей</w:t>
      </w:r>
      <w:proofErr w:type="spellEnd"/>
      <w:r w:rsidRPr="00C53718">
        <w:rPr>
          <w:rFonts w:ascii="Arial" w:eastAsia="Calibri" w:hAnsi="Arial" w:cs="Arial"/>
        </w:rPr>
        <w:t>»</w:t>
      </w:r>
    </w:p>
    <w:p w:rsidR="00C53718" w:rsidRPr="00C53718" w:rsidRDefault="00C53718" w:rsidP="00C53718">
      <w:pPr>
        <w:widowControl w:val="0"/>
        <w:autoSpaceDE w:val="0"/>
        <w:autoSpaceDN w:val="0"/>
        <w:adjustRightInd w:val="0"/>
        <w:ind w:left="-567" w:firstLine="709"/>
        <w:contextualSpacing/>
        <w:jc w:val="both"/>
        <w:rPr>
          <w:rFonts w:ascii="Arial" w:hAnsi="Arial" w:cs="Arial"/>
        </w:rPr>
      </w:pPr>
      <w:bookmarkStart w:id="12" w:name="Par18"/>
      <w:bookmarkEnd w:id="12"/>
      <w:r w:rsidRPr="00C53718">
        <w:rPr>
          <w:rFonts w:ascii="Arial" w:hAnsi="Arial" w:cs="Arial"/>
        </w:rPr>
        <w:t>2.</w:t>
      </w:r>
      <w:r w:rsidRPr="00C53718">
        <w:rPr>
          <w:rFonts w:ascii="Arial" w:hAnsi="Arial" w:cs="Arial"/>
          <w:bCs/>
          <w:iCs/>
        </w:rPr>
        <w:t xml:space="preserve"> Настоящее Положение вступает в силу после дня его официального опубликования.</w:t>
      </w:r>
    </w:p>
    <w:tbl>
      <w:tblPr>
        <w:tblW w:w="9648" w:type="dxa"/>
        <w:tblLook w:val="00A0" w:firstRow="1" w:lastRow="0" w:firstColumn="1" w:lastColumn="0" w:noHBand="0" w:noVBand="0"/>
      </w:tblPr>
      <w:tblGrid>
        <w:gridCol w:w="4785"/>
        <w:gridCol w:w="4863"/>
      </w:tblGrid>
      <w:tr w:rsidR="00C53718" w:rsidRPr="00C53718" w:rsidTr="00727518">
        <w:tc>
          <w:tcPr>
            <w:tcW w:w="4785" w:type="dxa"/>
          </w:tcPr>
          <w:p w:rsidR="00C53718" w:rsidRPr="00C53718" w:rsidRDefault="00C53718" w:rsidP="00C53718">
            <w:pPr>
              <w:autoSpaceDE w:val="0"/>
              <w:autoSpaceDN w:val="0"/>
              <w:adjustRightInd w:val="0"/>
              <w:ind w:left="-567" w:firstLine="709"/>
              <w:jc w:val="both"/>
              <w:rPr>
                <w:rFonts w:eastAsia="Calibri"/>
                <w:kern w:val="2"/>
                <w:sz w:val="28"/>
                <w:szCs w:val="28"/>
              </w:rPr>
            </w:pPr>
          </w:p>
        </w:tc>
        <w:tc>
          <w:tcPr>
            <w:tcW w:w="4863" w:type="dxa"/>
          </w:tcPr>
          <w:p w:rsidR="00C53718" w:rsidRPr="00C53718" w:rsidRDefault="00C53718" w:rsidP="00C53718">
            <w:pPr>
              <w:autoSpaceDE w:val="0"/>
              <w:autoSpaceDN w:val="0"/>
              <w:adjustRightInd w:val="0"/>
              <w:ind w:left="-567" w:firstLine="709"/>
              <w:jc w:val="both"/>
              <w:rPr>
                <w:rFonts w:eastAsia="Calibri"/>
                <w:kern w:val="2"/>
                <w:sz w:val="28"/>
                <w:szCs w:val="28"/>
              </w:rPr>
            </w:pPr>
          </w:p>
        </w:tc>
      </w:tr>
    </w:tbl>
    <w:p w:rsidR="00C53718" w:rsidRPr="00C53718" w:rsidRDefault="00C53718" w:rsidP="00C53718">
      <w:pPr>
        <w:autoSpaceDE w:val="0"/>
        <w:autoSpaceDN w:val="0"/>
        <w:adjustRightInd w:val="0"/>
        <w:spacing w:line="256" w:lineRule="auto"/>
        <w:ind w:left="-567" w:firstLine="709"/>
        <w:jc w:val="both"/>
        <w:rPr>
          <w:rFonts w:ascii="Arial" w:eastAsia="Calibri" w:hAnsi="Arial" w:cs="Arial"/>
          <w:kern w:val="2"/>
          <w:lang w:eastAsia="en-US"/>
        </w:rPr>
      </w:pPr>
    </w:p>
    <w:p w:rsidR="00C53718" w:rsidRPr="00C53718" w:rsidRDefault="00C53718" w:rsidP="00C53718">
      <w:pPr>
        <w:autoSpaceDE w:val="0"/>
        <w:autoSpaceDN w:val="0"/>
        <w:adjustRightInd w:val="0"/>
        <w:ind w:left="-567" w:firstLine="709"/>
        <w:jc w:val="center"/>
        <w:rPr>
          <w:rFonts w:ascii="Arial" w:hAnsi="Arial" w:cs="Arial"/>
          <w:b/>
          <w:bCs/>
          <w:kern w:val="2"/>
        </w:rPr>
      </w:pPr>
    </w:p>
    <w:p w:rsidR="00C53718" w:rsidRPr="00C53718" w:rsidRDefault="00C53718" w:rsidP="00C53718">
      <w:pPr>
        <w:autoSpaceDE w:val="0"/>
        <w:autoSpaceDN w:val="0"/>
        <w:adjustRightInd w:val="0"/>
        <w:ind w:left="-567"/>
        <w:jc w:val="both"/>
        <w:rPr>
          <w:rFonts w:ascii="Arial" w:hAnsi="Arial" w:cs="Arial"/>
          <w:bCs/>
          <w:kern w:val="2"/>
        </w:rPr>
      </w:pPr>
      <w:r w:rsidRPr="00C53718">
        <w:rPr>
          <w:rFonts w:ascii="Arial" w:hAnsi="Arial" w:cs="Arial"/>
          <w:bCs/>
          <w:kern w:val="2"/>
        </w:rPr>
        <w:t>Глава, председатель Думы муниципального образования «</w:t>
      </w:r>
      <w:proofErr w:type="spellStart"/>
      <w:r w:rsidRPr="00C53718">
        <w:rPr>
          <w:rFonts w:ascii="Arial" w:hAnsi="Arial" w:cs="Arial"/>
          <w:bCs/>
          <w:kern w:val="2"/>
        </w:rPr>
        <w:t>Ирхидей</w:t>
      </w:r>
      <w:proofErr w:type="spellEnd"/>
      <w:r w:rsidRPr="00C53718">
        <w:rPr>
          <w:rFonts w:ascii="Arial" w:hAnsi="Arial" w:cs="Arial"/>
          <w:bCs/>
          <w:kern w:val="2"/>
        </w:rPr>
        <w:t>»</w:t>
      </w:r>
    </w:p>
    <w:p w:rsidR="00C53718" w:rsidRPr="00C53718" w:rsidRDefault="00C53718" w:rsidP="00C53718">
      <w:pPr>
        <w:autoSpaceDE w:val="0"/>
        <w:autoSpaceDN w:val="0"/>
        <w:adjustRightInd w:val="0"/>
        <w:ind w:left="-567"/>
        <w:jc w:val="both"/>
        <w:rPr>
          <w:rFonts w:ascii="Arial" w:hAnsi="Arial" w:cs="Arial"/>
          <w:bCs/>
          <w:kern w:val="2"/>
        </w:rPr>
      </w:pPr>
      <w:proofErr w:type="spellStart"/>
      <w:r w:rsidRPr="00C53718">
        <w:rPr>
          <w:rFonts w:ascii="Arial" w:hAnsi="Arial" w:cs="Arial"/>
          <w:bCs/>
          <w:kern w:val="2"/>
        </w:rPr>
        <w:t>В.А.Халбаев</w:t>
      </w:r>
      <w:proofErr w:type="spellEnd"/>
    </w:p>
    <w:p w:rsidR="00C53718" w:rsidRPr="00C53718" w:rsidRDefault="00C53718" w:rsidP="00C53718">
      <w:pPr>
        <w:spacing w:after="160" w:line="256" w:lineRule="auto"/>
        <w:rPr>
          <w:rFonts w:ascii="Calibri" w:eastAsia="Calibri" w:hAnsi="Calibri"/>
          <w:sz w:val="22"/>
          <w:szCs w:val="22"/>
        </w:rPr>
      </w:pPr>
    </w:p>
    <w:p w:rsidR="00C53718" w:rsidRPr="00C53718" w:rsidRDefault="00C53718" w:rsidP="00C53718">
      <w:pPr>
        <w:spacing w:after="160" w:line="256" w:lineRule="auto"/>
        <w:rPr>
          <w:rFonts w:ascii="Calibri" w:eastAsia="Calibri" w:hAnsi="Calibri"/>
          <w:sz w:val="22"/>
          <w:szCs w:val="22"/>
        </w:rPr>
        <w:sectPr w:rsidR="00C53718" w:rsidRPr="00C53718" w:rsidSect="0016130F">
          <w:pgSz w:w="11906" w:h="16838"/>
          <w:pgMar w:top="1134" w:right="850" w:bottom="1134" w:left="1701" w:header="708" w:footer="708" w:gutter="0"/>
          <w:pgNumType w:start="1"/>
          <w:cols w:space="708"/>
          <w:titlePg/>
          <w:docGrid w:linePitch="360"/>
        </w:sectPr>
      </w:pPr>
    </w:p>
    <w:tbl>
      <w:tblPr>
        <w:tblW w:w="9571" w:type="dxa"/>
        <w:tblLook w:val="04A0" w:firstRow="1" w:lastRow="0" w:firstColumn="1" w:lastColumn="0" w:noHBand="0" w:noVBand="1"/>
      </w:tblPr>
      <w:tblGrid>
        <w:gridCol w:w="4785"/>
        <w:gridCol w:w="4786"/>
      </w:tblGrid>
      <w:tr w:rsidR="00C53718" w:rsidRPr="00C53718" w:rsidTr="00727518">
        <w:tc>
          <w:tcPr>
            <w:tcW w:w="4785" w:type="dxa"/>
            <w:shd w:val="clear" w:color="auto" w:fill="auto"/>
          </w:tcPr>
          <w:p w:rsidR="00C53718" w:rsidRPr="00C53718" w:rsidRDefault="00C53718" w:rsidP="00C53718">
            <w:pPr>
              <w:rPr>
                <w:rFonts w:eastAsia="Calibri"/>
                <w:caps/>
                <w:sz w:val="28"/>
                <w:szCs w:val="28"/>
                <w:lang w:eastAsia="en-US"/>
              </w:rPr>
            </w:pPr>
          </w:p>
        </w:tc>
        <w:tc>
          <w:tcPr>
            <w:tcW w:w="4786" w:type="dxa"/>
            <w:shd w:val="clear" w:color="auto" w:fill="auto"/>
          </w:tcPr>
          <w:p w:rsidR="00C53718" w:rsidRPr="00C53718" w:rsidRDefault="00C53718" w:rsidP="00C53718">
            <w:pPr>
              <w:jc w:val="right"/>
              <w:rPr>
                <w:rFonts w:eastAsia="Calibri"/>
                <w:sz w:val="28"/>
                <w:szCs w:val="28"/>
                <w:lang w:eastAsia="en-US"/>
              </w:rPr>
            </w:pPr>
          </w:p>
        </w:tc>
      </w:tr>
      <w:tr w:rsidR="00C53718" w:rsidRPr="00C53718" w:rsidTr="00727518">
        <w:tc>
          <w:tcPr>
            <w:tcW w:w="4785" w:type="dxa"/>
            <w:shd w:val="clear" w:color="auto" w:fill="auto"/>
          </w:tcPr>
          <w:p w:rsidR="00C53718" w:rsidRPr="00C53718" w:rsidRDefault="00C53718" w:rsidP="00C53718">
            <w:pPr>
              <w:jc w:val="right"/>
              <w:rPr>
                <w:rFonts w:eastAsia="Calibri"/>
                <w:caps/>
                <w:sz w:val="28"/>
                <w:szCs w:val="28"/>
                <w:lang w:eastAsia="en-US"/>
              </w:rPr>
            </w:pPr>
          </w:p>
          <w:p w:rsidR="00C53718" w:rsidRPr="00C53718" w:rsidRDefault="00C53718" w:rsidP="00C53718">
            <w:pPr>
              <w:jc w:val="right"/>
              <w:rPr>
                <w:rFonts w:eastAsia="Calibri"/>
                <w:caps/>
                <w:sz w:val="28"/>
                <w:szCs w:val="28"/>
                <w:lang w:eastAsia="en-US"/>
              </w:rPr>
            </w:pPr>
          </w:p>
        </w:tc>
        <w:tc>
          <w:tcPr>
            <w:tcW w:w="4786" w:type="dxa"/>
            <w:shd w:val="clear" w:color="auto" w:fill="auto"/>
          </w:tcPr>
          <w:p w:rsidR="00C53718" w:rsidRPr="00C53718" w:rsidRDefault="00C53718" w:rsidP="00C53718">
            <w:pPr>
              <w:rPr>
                <w:rFonts w:eastAsia="Calibri"/>
                <w:sz w:val="28"/>
                <w:szCs w:val="28"/>
                <w:lang w:eastAsia="en-US"/>
              </w:rPr>
            </w:pPr>
          </w:p>
        </w:tc>
      </w:tr>
      <w:tr w:rsidR="00C53718" w:rsidRPr="00C53718" w:rsidTr="00727518">
        <w:tc>
          <w:tcPr>
            <w:tcW w:w="4785" w:type="dxa"/>
            <w:shd w:val="clear" w:color="auto" w:fill="auto"/>
          </w:tcPr>
          <w:p w:rsidR="00C53718" w:rsidRPr="00C53718" w:rsidRDefault="00C53718" w:rsidP="00C53718">
            <w:pPr>
              <w:jc w:val="right"/>
              <w:rPr>
                <w:rFonts w:ascii="Courier New" w:eastAsia="Calibri" w:hAnsi="Courier New" w:cs="Courier New"/>
                <w:caps/>
                <w:sz w:val="22"/>
                <w:szCs w:val="22"/>
                <w:lang w:eastAsia="en-US"/>
              </w:rPr>
            </w:pPr>
            <w:r w:rsidRPr="00C53718">
              <w:rPr>
                <w:rFonts w:ascii="Courier New" w:eastAsia="Calibri" w:hAnsi="Courier New" w:cs="Courier New"/>
                <w:caps/>
                <w:sz w:val="22"/>
                <w:szCs w:val="22"/>
                <w:lang w:eastAsia="en-US"/>
              </w:rPr>
              <w:br w:type="page"/>
            </w:r>
            <w:r w:rsidRPr="00C53718">
              <w:rPr>
                <w:rFonts w:ascii="Courier New" w:eastAsia="Calibri" w:hAnsi="Courier New" w:cs="Courier New"/>
                <w:caps/>
                <w:sz w:val="22"/>
                <w:szCs w:val="22"/>
                <w:lang w:eastAsia="en-US"/>
              </w:rPr>
              <w:br w:type="page"/>
            </w:r>
          </w:p>
        </w:tc>
        <w:tc>
          <w:tcPr>
            <w:tcW w:w="4786" w:type="dxa"/>
            <w:shd w:val="clear" w:color="auto" w:fill="auto"/>
          </w:tcPr>
          <w:p w:rsidR="00C53718" w:rsidRPr="00C53718" w:rsidRDefault="00C53718" w:rsidP="00C53718">
            <w:pPr>
              <w:jc w:val="right"/>
              <w:rPr>
                <w:rFonts w:ascii="Courier New" w:eastAsia="Calibri" w:hAnsi="Courier New" w:cs="Courier New"/>
                <w:sz w:val="22"/>
                <w:szCs w:val="22"/>
                <w:lang w:eastAsia="en-US"/>
              </w:rPr>
            </w:pPr>
            <w:r w:rsidRPr="00C53718">
              <w:rPr>
                <w:rFonts w:ascii="Courier New" w:eastAsia="Calibri" w:hAnsi="Courier New" w:cs="Courier New"/>
                <w:sz w:val="22"/>
                <w:szCs w:val="22"/>
                <w:lang w:eastAsia="en-US"/>
              </w:rPr>
              <w:t>Утверждено</w:t>
            </w:r>
          </w:p>
          <w:p w:rsidR="00C53718" w:rsidRPr="00C53718" w:rsidRDefault="00C53718" w:rsidP="00C53718">
            <w:pPr>
              <w:jc w:val="right"/>
              <w:rPr>
                <w:rFonts w:ascii="Courier New" w:eastAsia="Calibri" w:hAnsi="Courier New" w:cs="Courier New"/>
                <w:b/>
                <w:sz w:val="22"/>
                <w:szCs w:val="22"/>
                <w:lang w:eastAsia="en-US"/>
              </w:rPr>
            </w:pPr>
            <w:r w:rsidRPr="00C53718">
              <w:rPr>
                <w:rFonts w:ascii="Courier New" w:eastAsia="Calibri" w:hAnsi="Courier New" w:cs="Courier New"/>
                <w:sz w:val="22"/>
                <w:szCs w:val="22"/>
                <w:lang w:eastAsia="en-US"/>
              </w:rPr>
              <w:t>Решением</w:t>
            </w:r>
            <w:r w:rsidRPr="00C53718">
              <w:rPr>
                <w:rFonts w:ascii="Courier New" w:eastAsia="Calibri" w:hAnsi="Courier New" w:cs="Courier New"/>
                <w:i/>
                <w:sz w:val="22"/>
                <w:szCs w:val="22"/>
                <w:lang w:eastAsia="en-US"/>
              </w:rPr>
              <w:t xml:space="preserve"> </w:t>
            </w:r>
            <w:r w:rsidRPr="00C53718">
              <w:rPr>
                <w:rFonts w:ascii="Courier New" w:eastAsia="Calibri" w:hAnsi="Courier New" w:cs="Courier New"/>
                <w:sz w:val="22"/>
                <w:szCs w:val="22"/>
                <w:lang w:eastAsia="en-US"/>
              </w:rPr>
              <w:t>Думы МО «</w:t>
            </w:r>
            <w:proofErr w:type="spellStart"/>
            <w:r w:rsidRPr="00C53718">
              <w:rPr>
                <w:rFonts w:ascii="Courier New" w:eastAsia="Calibri" w:hAnsi="Courier New" w:cs="Courier New"/>
                <w:sz w:val="22"/>
                <w:szCs w:val="22"/>
                <w:lang w:eastAsia="en-US"/>
              </w:rPr>
              <w:t>Ирхидей</w:t>
            </w:r>
            <w:proofErr w:type="spellEnd"/>
            <w:r w:rsidRPr="00C53718">
              <w:rPr>
                <w:rFonts w:ascii="Courier New" w:eastAsia="Calibri" w:hAnsi="Courier New" w:cs="Courier New"/>
                <w:sz w:val="22"/>
                <w:szCs w:val="22"/>
                <w:lang w:eastAsia="en-US"/>
              </w:rPr>
              <w:t>»</w:t>
            </w:r>
          </w:p>
          <w:p w:rsidR="00C53718" w:rsidRPr="00C53718" w:rsidRDefault="00C53718" w:rsidP="00C53718">
            <w:pPr>
              <w:jc w:val="right"/>
              <w:rPr>
                <w:rFonts w:ascii="Courier New" w:eastAsia="Calibri" w:hAnsi="Courier New" w:cs="Courier New"/>
                <w:sz w:val="22"/>
                <w:szCs w:val="22"/>
                <w:lang w:eastAsia="en-US"/>
              </w:rPr>
            </w:pPr>
            <w:r w:rsidRPr="00C53718">
              <w:rPr>
                <w:rFonts w:ascii="Courier New" w:eastAsia="Calibri" w:hAnsi="Courier New" w:cs="Courier New"/>
                <w:sz w:val="22"/>
                <w:szCs w:val="22"/>
                <w:lang w:eastAsia="en-US"/>
              </w:rPr>
              <w:t>от  29.12.2023 г.  № 27</w:t>
            </w:r>
          </w:p>
        </w:tc>
      </w:tr>
    </w:tbl>
    <w:p w:rsidR="00C53718" w:rsidRPr="00C53718" w:rsidRDefault="00C53718" w:rsidP="00C53718">
      <w:pPr>
        <w:widowControl w:val="0"/>
        <w:autoSpaceDE w:val="0"/>
        <w:autoSpaceDN w:val="0"/>
        <w:adjustRightInd w:val="0"/>
        <w:rPr>
          <w:rFonts w:eastAsia="Calibri"/>
          <w:sz w:val="28"/>
          <w:szCs w:val="28"/>
          <w:lang w:eastAsia="en-US"/>
        </w:rPr>
      </w:pPr>
    </w:p>
    <w:p w:rsidR="00C53718" w:rsidRPr="00C53718" w:rsidRDefault="00C53718" w:rsidP="00C53718">
      <w:pPr>
        <w:autoSpaceDE w:val="0"/>
        <w:autoSpaceDN w:val="0"/>
        <w:adjustRightInd w:val="0"/>
        <w:jc w:val="center"/>
        <w:rPr>
          <w:rFonts w:ascii="Arial" w:eastAsia="Calibri" w:hAnsi="Arial" w:cs="Arial"/>
          <w:b/>
          <w:bCs/>
          <w:iCs/>
          <w:sz w:val="30"/>
          <w:szCs w:val="30"/>
          <w:lang w:eastAsia="en-US"/>
        </w:rPr>
      </w:pPr>
      <w:r w:rsidRPr="00C53718">
        <w:rPr>
          <w:rFonts w:ascii="Arial" w:eastAsia="Calibri" w:hAnsi="Arial" w:cs="Arial"/>
          <w:b/>
          <w:bCs/>
          <w:iCs/>
          <w:sz w:val="30"/>
          <w:szCs w:val="30"/>
          <w:lang w:eastAsia="en-US"/>
        </w:rPr>
        <w:t>Положение о порядке и размерах возмещения расходов, связанных со служебными командировками, лицам, замещающим муниципальные должности в органах местного самоуправления муниципального образования «</w:t>
      </w:r>
      <w:proofErr w:type="spellStart"/>
      <w:r w:rsidRPr="00C53718">
        <w:rPr>
          <w:rFonts w:ascii="Arial" w:eastAsia="Calibri" w:hAnsi="Arial" w:cs="Arial"/>
          <w:b/>
          <w:bCs/>
          <w:iCs/>
          <w:sz w:val="30"/>
          <w:szCs w:val="30"/>
          <w:lang w:eastAsia="en-US"/>
        </w:rPr>
        <w:t>Ирхидей</w:t>
      </w:r>
      <w:proofErr w:type="spellEnd"/>
      <w:r w:rsidRPr="00C53718">
        <w:rPr>
          <w:rFonts w:ascii="Arial" w:eastAsia="Calibri" w:hAnsi="Arial" w:cs="Arial"/>
          <w:b/>
          <w:bCs/>
          <w:iCs/>
          <w:sz w:val="30"/>
          <w:szCs w:val="30"/>
          <w:lang w:eastAsia="en-US"/>
        </w:rPr>
        <w:t xml:space="preserve">» </w:t>
      </w:r>
    </w:p>
    <w:p w:rsidR="00C53718" w:rsidRPr="00C53718" w:rsidRDefault="00C53718" w:rsidP="00C53718">
      <w:pPr>
        <w:autoSpaceDE w:val="0"/>
        <w:autoSpaceDN w:val="0"/>
        <w:adjustRightInd w:val="0"/>
        <w:jc w:val="center"/>
        <w:rPr>
          <w:rFonts w:ascii="Arial" w:eastAsia="Calibri" w:hAnsi="Arial" w:cs="Arial"/>
          <w:b/>
          <w:bCs/>
          <w:iCs/>
          <w:sz w:val="30"/>
          <w:szCs w:val="30"/>
          <w:lang w:eastAsia="en-US"/>
        </w:rPr>
      </w:pPr>
      <w:r w:rsidRPr="00C53718">
        <w:rPr>
          <w:rFonts w:ascii="Arial" w:eastAsia="Calibri" w:hAnsi="Arial" w:cs="Arial"/>
          <w:b/>
          <w:bCs/>
          <w:iCs/>
          <w:sz w:val="30"/>
          <w:szCs w:val="30"/>
          <w:lang w:eastAsia="en-US"/>
        </w:rPr>
        <w:t>на постоянной основе</w:t>
      </w:r>
    </w:p>
    <w:p w:rsidR="00C53718" w:rsidRPr="00C53718" w:rsidRDefault="00C53718" w:rsidP="00C53718">
      <w:pPr>
        <w:autoSpaceDE w:val="0"/>
        <w:autoSpaceDN w:val="0"/>
        <w:adjustRightInd w:val="0"/>
        <w:jc w:val="center"/>
        <w:rPr>
          <w:rFonts w:ascii="Arial" w:eastAsia="Calibri" w:hAnsi="Arial" w:cs="Arial"/>
          <w:b/>
          <w:sz w:val="30"/>
          <w:szCs w:val="30"/>
        </w:rPr>
      </w:pPr>
      <w:r w:rsidRPr="00C53718">
        <w:rPr>
          <w:rFonts w:ascii="Arial" w:eastAsia="Calibri" w:hAnsi="Arial" w:cs="Arial"/>
          <w:b/>
          <w:bCs/>
          <w:iCs/>
          <w:sz w:val="30"/>
          <w:szCs w:val="30"/>
          <w:lang w:eastAsia="en-US"/>
        </w:rPr>
        <w:t xml:space="preserve"> </w:t>
      </w:r>
    </w:p>
    <w:p w:rsidR="00C53718" w:rsidRPr="00C53718" w:rsidRDefault="00C53718" w:rsidP="00C53718">
      <w:pPr>
        <w:autoSpaceDE w:val="0"/>
        <w:autoSpaceDN w:val="0"/>
        <w:adjustRightInd w:val="0"/>
        <w:jc w:val="center"/>
        <w:outlineLvl w:val="0"/>
        <w:rPr>
          <w:rFonts w:ascii="Arial" w:eastAsia="Calibri" w:hAnsi="Arial" w:cs="Arial"/>
          <w:b/>
          <w:bCs/>
        </w:rPr>
      </w:pPr>
      <w:r w:rsidRPr="00C53718">
        <w:rPr>
          <w:rFonts w:ascii="Arial" w:eastAsia="Calibri" w:hAnsi="Arial" w:cs="Arial"/>
          <w:b/>
          <w:bCs/>
        </w:rPr>
        <w:t>1. Общие положения</w:t>
      </w:r>
    </w:p>
    <w:p w:rsidR="00C53718" w:rsidRPr="00C53718" w:rsidRDefault="00C53718" w:rsidP="00C53718">
      <w:pPr>
        <w:autoSpaceDE w:val="0"/>
        <w:autoSpaceDN w:val="0"/>
        <w:adjustRightInd w:val="0"/>
        <w:jc w:val="center"/>
        <w:outlineLvl w:val="0"/>
        <w:rPr>
          <w:rFonts w:ascii="Arial" w:eastAsia="Calibri" w:hAnsi="Arial" w:cs="Arial"/>
          <w:b/>
          <w:bCs/>
        </w:rPr>
      </w:pPr>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 xml:space="preserve">1.1. </w:t>
      </w:r>
      <w:proofErr w:type="gramStart"/>
      <w:r w:rsidRPr="00C53718">
        <w:rPr>
          <w:rFonts w:ascii="Arial" w:eastAsia="Calibri" w:hAnsi="Arial" w:cs="Arial"/>
        </w:rPr>
        <w:t>Настоящее Положение о порядке и размерах возмещения расходов, связанных со служебными командировками, лицам, замещающим муниципальные должности в органах местного самоуправления муниципального образования «</w:t>
      </w:r>
      <w:proofErr w:type="spellStart"/>
      <w:r w:rsidRPr="00C53718">
        <w:rPr>
          <w:rFonts w:ascii="Arial" w:eastAsia="Calibri" w:hAnsi="Arial" w:cs="Arial"/>
        </w:rPr>
        <w:t>Ирхидей</w:t>
      </w:r>
      <w:proofErr w:type="spellEnd"/>
      <w:r w:rsidRPr="00C53718">
        <w:rPr>
          <w:rFonts w:ascii="Arial" w:eastAsia="Calibri" w:hAnsi="Arial" w:cs="Arial"/>
        </w:rPr>
        <w:t>»</w:t>
      </w:r>
      <w:r w:rsidRPr="00C53718">
        <w:rPr>
          <w:rFonts w:ascii="Arial" w:eastAsia="Calibri" w:hAnsi="Arial" w:cs="Arial"/>
          <w:i/>
        </w:rPr>
        <w:t xml:space="preserve"> </w:t>
      </w:r>
      <w:r w:rsidRPr="00C53718">
        <w:rPr>
          <w:rFonts w:ascii="Arial" w:eastAsia="Calibri" w:hAnsi="Arial" w:cs="Arial"/>
        </w:rPr>
        <w:t>на постоянной основе</w:t>
      </w:r>
      <w:r w:rsidRPr="00C53718">
        <w:rPr>
          <w:rFonts w:ascii="Arial" w:eastAsia="Calibri" w:hAnsi="Arial" w:cs="Arial"/>
          <w:i/>
        </w:rPr>
        <w:t xml:space="preserve"> </w:t>
      </w:r>
      <w:r w:rsidRPr="00C53718">
        <w:rPr>
          <w:rFonts w:ascii="Arial" w:eastAsia="Calibri" w:hAnsi="Arial" w:cs="Arial"/>
        </w:rPr>
        <w:t>(далее – Положение)</w:t>
      </w:r>
      <w:r w:rsidRPr="00C53718">
        <w:rPr>
          <w:rFonts w:ascii="Arial" w:eastAsia="Calibri" w:hAnsi="Arial" w:cs="Arial"/>
          <w:i/>
        </w:rPr>
        <w:t xml:space="preserve"> </w:t>
      </w:r>
      <w:r w:rsidRPr="00C53718">
        <w:rPr>
          <w:rFonts w:ascii="Arial" w:eastAsia="Calibri" w:hAnsi="Arial" w:cs="Arial"/>
        </w:rPr>
        <w:t>определяет порядок и условия командирования лиц замещающих муниципальные должности осуществляющих свои полномочия на постоянной основе (далее – должностные лица, командированные лица) в органах местного самоуправления муниципального образования «</w:t>
      </w:r>
      <w:proofErr w:type="spellStart"/>
      <w:r w:rsidRPr="00C53718">
        <w:rPr>
          <w:rFonts w:ascii="Arial" w:eastAsia="Calibri" w:hAnsi="Arial" w:cs="Arial"/>
        </w:rPr>
        <w:t>Ирхидей</w:t>
      </w:r>
      <w:proofErr w:type="spellEnd"/>
      <w:r w:rsidRPr="00C53718">
        <w:rPr>
          <w:rFonts w:ascii="Arial" w:eastAsia="Calibri" w:hAnsi="Arial" w:cs="Arial"/>
        </w:rPr>
        <w:t>»,</w:t>
      </w:r>
      <w:r w:rsidRPr="00C53718">
        <w:rPr>
          <w:rFonts w:ascii="Arial" w:eastAsia="Calibri" w:hAnsi="Arial" w:cs="Arial"/>
          <w:bCs/>
          <w:i/>
          <w:iCs/>
        </w:rPr>
        <w:t xml:space="preserve"> </w:t>
      </w:r>
      <w:r w:rsidRPr="00C53718">
        <w:rPr>
          <w:rFonts w:ascii="Arial" w:eastAsia="Calibri" w:hAnsi="Arial" w:cs="Arial"/>
        </w:rPr>
        <w:t>а также порядок и размеры</w:t>
      </w:r>
      <w:proofErr w:type="gramEnd"/>
      <w:r w:rsidRPr="00C53718">
        <w:rPr>
          <w:rFonts w:ascii="Arial" w:eastAsia="Calibri" w:hAnsi="Arial" w:cs="Arial"/>
        </w:rPr>
        <w:t xml:space="preserve"> возмещения должностным лицам расходов связанных со служебными командировками на территории Российской Федерации.</w:t>
      </w:r>
    </w:p>
    <w:p w:rsidR="00C53718" w:rsidRPr="00C53718" w:rsidRDefault="00C53718" w:rsidP="00C53718">
      <w:pPr>
        <w:autoSpaceDE w:val="0"/>
        <w:autoSpaceDN w:val="0"/>
        <w:adjustRightInd w:val="0"/>
        <w:ind w:firstLine="539"/>
        <w:jc w:val="both"/>
        <w:rPr>
          <w:rFonts w:ascii="Arial" w:eastAsia="Calibri" w:hAnsi="Arial" w:cs="Arial"/>
          <w:iCs/>
        </w:rPr>
      </w:pPr>
      <w:r w:rsidRPr="00C53718">
        <w:rPr>
          <w:rFonts w:ascii="Arial" w:eastAsia="Calibri" w:hAnsi="Arial" w:cs="Arial"/>
          <w:iCs/>
        </w:rPr>
        <w:t>1.2. Служебная командировка - поездка должностного лица  по решению представителя нанимателя (работодателя) или уполномоченного им лица на определенный срок для выполнения служебного поручения (задания) вне места осуществления служебной деятельности (постоянной работы), на территории Российской Федерации.</w:t>
      </w:r>
    </w:p>
    <w:p w:rsidR="00C53718" w:rsidRPr="00C53718" w:rsidRDefault="00C53718" w:rsidP="00C53718">
      <w:pPr>
        <w:autoSpaceDE w:val="0"/>
        <w:autoSpaceDN w:val="0"/>
        <w:adjustRightInd w:val="0"/>
        <w:ind w:firstLine="539"/>
        <w:jc w:val="both"/>
        <w:rPr>
          <w:rFonts w:ascii="Arial" w:eastAsia="Calibri" w:hAnsi="Arial" w:cs="Arial"/>
          <w:iCs/>
        </w:rPr>
      </w:pPr>
      <w:r w:rsidRPr="00C53718">
        <w:rPr>
          <w:rFonts w:ascii="Arial" w:eastAsia="Calibri" w:hAnsi="Arial" w:cs="Arial"/>
          <w:iCs/>
        </w:rPr>
        <w:t>1.3. На период служебной командировки командированному лицу гарантируется сохранение места работы (должности), среднего денежного содержания за время нахождения в командировке, в том числе и за время нахождения в пути, а также возмещение расходов, связанных со служебной командировкой.</w:t>
      </w:r>
    </w:p>
    <w:p w:rsidR="00C53718" w:rsidRPr="00C53718" w:rsidRDefault="00C53718" w:rsidP="00C53718">
      <w:pPr>
        <w:autoSpaceDE w:val="0"/>
        <w:autoSpaceDN w:val="0"/>
        <w:adjustRightInd w:val="0"/>
        <w:ind w:firstLine="539"/>
        <w:jc w:val="both"/>
        <w:rPr>
          <w:rFonts w:ascii="Arial" w:eastAsia="Calibri" w:hAnsi="Arial" w:cs="Arial"/>
          <w:iCs/>
        </w:rPr>
      </w:pPr>
      <w:r w:rsidRPr="00C53718">
        <w:rPr>
          <w:rFonts w:ascii="Arial" w:eastAsia="Calibri" w:hAnsi="Arial" w:cs="Arial"/>
          <w:iCs/>
        </w:rPr>
        <w:t>1.4.</w:t>
      </w:r>
      <w:r w:rsidRPr="00C53718">
        <w:rPr>
          <w:rFonts w:ascii="Calibri" w:eastAsia="Calibri" w:hAnsi="Calibri"/>
          <w:sz w:val="22"/>
          <w:szCs w:val="22"/>
          <w:lang w:eastAsia="en-US"/>
        </w:rPr>
        <w:t xml:space="preserve"> </w:t>
      </w:r>
      <w:proofErr w:type="gramStart"/>
      <w:r w:rsidRPr="00C53718">
        <w:rPr>
          <w:rFonts w:ascii="Arial" w:eastAsia="Calibri" w:hAnsi="Arial" w:cs="Arial"/>
          <w:iCs/>
        </w:rPr>
        <w:t>Согласно статьи</w:t>
      </w:r>
      <w:proofErr w:type="gramEnd"/>
      <w:r w:rsidRPr="00C53718">
        <w:rPr>
          <w:rFonts w:ascii="Arial" w:eastAsia="Calibri" w:hAnsi="Arial" w:cs="Arial"/>
          <w:iCs/>
        </w:rPr>
        <w:t xml:space="preserve">  2 Федерального закона от 6 октября 2003 г. N 131-ФЗ "Об общих принципах организации местного самоуправления в Российской Федерации" под лицом,  замещающим муниципальную должность, понимается  депутат, член выборного органа местного самоуправления, выборное должностное лицо местного самоуправления.</w:t>
      </w:r>
    </w:p>
    <w:p w:rsidR="00C53718" w:rsidRPr="00C53718" w:rsidRDefault="00C53718" w:rsidP="00C53718">
      <w:pPr>
        <w:autoSpaceDE w:val="0"/>
        <w:autoSpaceDN w:val="0"/>
        <w:adjustRightInd w:val="0"/>
        <w:ind w:firstLine="539"/>
        <w:jc w:val="both"/>
        <w:rPr>
          <w:rFonts w:ascii="Arial" w:eastAsia="Calibri" w:hAnsi="Arial" w:cs="Arial"/>
          <w:iCs/>
        </w:rPr>
      </w:pPr>
    </w:p>
    <w:p w:rsidR="00C53718" w:rsidRPr="00C53718" w:rsidRDefault="00C53718" w:rsidP="00C53718">
      <w:pPr>
        <w:autoSpaceDE w:val="0"/>
        <w:autoSpaceDN w:val="0"/>
        <w:adjustRightInd w:val="0"/>
        <w:jc w:val="center"/>
        <w:outlineLvl w:val="0"/>
        <w:rPr>
          <w:rFonts w:ascii="Arial" w:eastAsia="Calibri" w:hAnsi="Arial" w:cs="Arial"/>
          <w:b/>
          <w:bCs/>
        </w:rPr>
      </w:pPr>
      <w:r w:rsidRPr="00C53718">
        <w:rPr>
          <w:rFonts w:ascii="Arial" w:eastAsia="Calibri" w:hAnsi="Arial" w:cs="Arial"/>
          <w:b/>
          <w:bCs/>
        </w:rPr>
        <w:t xml:space="preserve">2.  Порядок направления в служебную командировку  </w:t>
      </w:r>
    </w:p>
    <w:p w:rsidR="00C53718" w:rsidRPr="00C53718" w:rsidRDefault="00C53718" w:rsidP="00C53718">
      <w:pPr>
        <w:autoSpaceDE w:val="0"/>
        <w:autoSpaceDN w:val="0"/>
        <w:adjustRightInd w:val="0"/>
        <w:ind w:firstLine="540"/>
        <w:jc w:val="both"/>
        <w:rPr>
          <w:rFonts w:ascii="Arial" w:eastAsia="Calibri" w:hAnsi="Arial" w:cs="Arial"/>
        </w:rPr>
      </w:pPr>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2.1. Направление должностного лица в служебную командировку осуществляется по решению (распоряжению) представителя нанимателя (работодателя) или уполномоченного им лица.</w:t>
      </w:r>
    </w:p>
    <w:p w:rsidR="00C53718" w:rsidRPr="00C53718" w:rsidRDefault="00C53718" w:rsidP="00C53718">
      <w:pPr>
        <w:autoSpaceDE w:val="0"/>
        <w:autoSpaceDN w:val="0"/>
        <w:adjustRightInd w:val="0"/>
        <w:ind w:firstLine="539"/>
        <w:jc w:val="both"/>
        <w:rPr>
          <w:rFonts w:ascii="Arial" w:eastAsia="Calibri" w:hAnsi="Arial" w:cs="Arial"/>
        </w:rPr>
      </w:pPr>
      <w:r w:rsidRPr="00C53718">
        <w:rPr>
          <w:rFonts w:ascii="Arial" w:eastAsia="Calibri" w:hAnsi="Arial" w:cs="Arial"/>
        </w:rPr>
        <w:lastRenderedPageBreak/>
        <w:t>2.2. Направление в служебные командировки главы муниципального образования</w:t>
      </w:r>
      <w:r w:rsidRPr="00C53718">
        <w:rPr>
          <w:rFonts w:ascii="Arial" w:eastAsia="Calibri" w:hAnsi="Arial" w:cs="Arial"/>
          <w:lang w:eastAsia="en-US"/>
        </w:rPr>
        <w:t xml:space="preserve"> «</w:t>
      </w:r>
      <w:proofErr w:type="spellStart"/>
      <w:r w:rsidRPr="00C53718">
        <w:rPr>
          <w:rFonts w:ascii="Arial" w:eastAsia="Calibri" w:hAnsi="Arial" w:cs="Arial"/>
          <w:lang w:eastAsia="en-US"/>
        </w:rPr>
        <w:t>Ирхидей</w:t>
      </w:r>
      <w:proofErr w:type="spellEnd"/>
      <w:r w:rsidRPr="00C53718">
        <w:rPr>
          <w:rFonts w:ascii="Arial" w:eastAsia="Calibri" w:hAnsi="Arial" w:cs="Arial"/>
          <w:lang w:eastAsia="en-US"/>
        </w:rPr>
        <w:t>»</w:t>
      </w:r>
      <w:r w:rsidRPr="00C53718">
        <w:rPr>
          <w:rFonts w:ascii="Arial" w:eastAsia="Calibri" w:hAnsi="Arial" w:cs="Arial"/>
        </w:rPr>
        <w:t xml:space="preserve"> - на основании распоряжения главы муниципального образования  «</w:t>
      </w:r>
      <w:proofErr w:type="spellStart"/>
      <w:r w:rsidRPr="00C53718">
        <w:rPr>
          <w:rFonts w:ascii="Arial" w:eastAsia="Calibri" w:hAnsi="Arial" w:cs="Arial"/>
        </w:rPr>
        <w:t>Ирхидей</w:t>
      </w:r>
      <w:proofErr w:type="spellEnd"/>
      <w:r w:rsidRPr="00C53718">
        <w:rPr>
          <w:rFonts w:ascii="Arial" w:eastAsia="Calibri" w:hAnsi="Arial" w:cs="Arial"/>
        </w:rPr>
        <w:t>».</w:t>
      </w:r>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2.3. Срок служебной командировки определяется представителем нанимателя (работодателя) или уполномоченным им лицом с учетом объема, сложности и других особенностей служебного задания.</w:t>
      </w:r>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 xml:space="preserve">Продление срока служебной командировки допускается в исключительных случаях представителем нанимателя (работодателем) или уполномоченным им лицом с обязательным оформлением письменного согласия. </w:t>
      </w:r>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2.4. Основанием для оформления служебной командировки являются официальные документы органов государственной власти, органов местного самоуправления и организаций: письма, приглашения, вызовы, выписки из договоров и соглашений, иные документы, подтверждающие необходимость выезда должностного лица в служебную командировку, поступившие в органы местного самоуправления муниципального образования «</w:t>
      </w:r>
      <w:proofErr w:type="spellStart"/>
      <w:r w:rsidRPr="00C53718">
        <w:rPr>
          <w:rFonts w:ascii="Arial" w:eastAsia="Calibri" w:hAnsi="Arial" w:cs="Arial"/>
        </w:rPr>
        <w:t>Ирхидей</w:t>
      </w:r>
      <w:proofErr w:type="spellEnd"/>
      <w:r w:rsidRPr="00C53718">
        <w:rPr>
          <w:rFonts w:ascii="Arial" w:eastAsia="Calibri" w:hAnsi="Arial" w:cs="Arial"/>
        </w:rPr>
        <w:t xml:space="preserve">» как почтой, так и факсимильной связью, электронной почтой.  </w:t>
      </w:r>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 xml:space="preserve">Ссылка на указанные документы обязательна в решении (распоряжении) представителя нанимателя (работодателя) или уполномоченного им лица о командировке должностного лица. </w:t>
      </w:r>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 xml:space="preserve">2.5. </w:t>
      </w:r>
      <w:proofErr w:type="gramStart"/>
      <w:r w:rsidRPr="00C53718">
        <w:rPr>
          <w:rFonts w:ascii="Arial" w:eastAsia="Calibri" w:hAnsi="Arial" w:cs="Arial"/>
        </w:rPr>
        <w:t>В решении (распоряжении) представителя нанимателя (работодателя) или уполномоченного им лица о направлении в командировку обязательно указывается место командировки (село, город, район, область, край, республика), государственный орган, орган местного самоуправления, организация (предприятие, учреждение), в которую командируется должностное лицо, срок командировки, дата выезда в командировку и дата прибытия из командировки, цель командировки.</w:t>
      </w:r>
      <w:proofErr w:type="gramEnd"/>
    </w:p>
    <w:p w:rsidR="00C53718" w:rsidRPr="00C53718" w:rsidRDefault="00C53718" w:rsidP="00C53718">
      <w:pPr>
        <w:autoSpaceDE w:val="0"/>
        <w:autoSpaceDN w:val="0"/>
        <w:adjustRightInd w:val="0"/>
        <w:ind w:firstLine="539"/>
        <w:jc w:val="both"/>
        <w:rPr>
          <w:rFonts w:ascii="Arial" w:eastAsia="Calibri" w:hAnsi="Arial" w:cs="Arial"/>
        </w:rPr>
      </w:pPr>
      <w:r w:rsidRPr="00C53718">
        <w:rPr>
          <w:rFonts w:ascii="Arial" w:eastAsia="Calibri" w:hAnsi="Arial" w:cs="Arial"/>
        </w:rPr>
        <w:t>2.6. Должностное лицо, направляемое в служебную командировку, должно быть в обязательном порядке уведомлено кадровой службой о его командировании под роспись в течение трех дней с момента подписания решения (распоряжения) о его командировании.</w:t>
      </w:r>
    </w:p>
    <w:p w:rsidR="00C53718" w:rsidRPr="00C53718" w:rsidRDefault="00C53718" w:rsidP="00C53718">
      <w:pPr>
        <w:autoSpaceDE w:val="0"/>
        <w:autoSpaceDN w:val="0"/>
        <w:adjustRightInd w:val="0"/>
        <w:ind w:firstLine="539"/>
        <w:jc w:val="both"/>
        <w:rPr>
          <w:rFonts w:ascii="Arial" w:eastAsia="Calibri" w:hAnsi="Arial" w:cs="Arial"/>
        </w:rPr>
      </w:pPr>
      <w:r w:rsidRPr="00C53718">
        <w:rPr>
          <w:rFonts w:ascii="Arial" w:eastAsia="Calibri" w:hAnsi="Arial" w:cs="Arial"/>
        </w:rPr>
        <w:t>2.7. Днем выезда в служебную командировку считается день отправления поезда, самолета, автобуса или другого транспортного средства от постоянного места служебной деятельности должностного лица, а днем приезда из служебной командировки - день прибытия названных транспортных сре</w:t>
      </w:r>
      <w:proofErr w:type="gramStart"/>
      <w:r w:rsidRPr="00C53718">
        <w:rPr>
          <w:rFonts w:ascii="Arial" w:eastAsia="Calibri" w:hAnsi="Arial" w:cs="Arial"/>
        </w:rPr>
        <w:t>дств к п</w:t>
      </w:r>
      <w:proofErr w:type="gramEnd"/>
      <w:r w:rsidRPr="00C53718">
        <w:rPr>
          <w:rFonts w:ascii="Arial" w:eastAsia="Calibri" w:hAnsi="Arial" w:cs="Arial"/>
        </w:rPr>
        <w:t xml:space="preserve">остоянному месту </w:t>
      </w:r>
      <w:r w:rsidRPr="00C53718">
        <w:rPr>
          <w:rFonts w:ascii="Arial" w:eastAsia="Calibri" w:hAnsi="Arial" w:cs="Arial"/>
          <w:iCs/>
        </w:rPr>
        <w:t xml:space="preserve">осуществления служебной деятельности (постоянной работы). </w:t>
      </w:r>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2.8. При отправлении транспортного средства до 24 часов включительно днем выбытия в служебную командировку считаются текущие сутки, а с 00 часов и позднее - последующие сутки.</w:t>
      </w:r>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 xml:space="preserve">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командированного лица в постоянное место осуществления служебной деятельности (постоянной работы). </w:t>
      </w:r>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 xml:space="preserve">2.9. </w:t>
      </w:r>
      <w:proofErr w:type="gramStart"/>
      <w:r w:rsidRPr="00C53718">
        <w:rPr>
          <w:rFonts w:ascii="Arial" w:eastAsia="Calibri" w:hAnsi="Arial" w:cs="Arial"/>
        </w:rPr>
        <w:t xml:space="preserve">В случае проезда должностного лица на основании письменного решения нанимателя (работодателя) или уполномоченного им лица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w:t>
      </w:r>
      <w:r w:rsidRPr="00C53718">
        <w:rPr>
          <w:rFonts w:ascii="Arial" w:eastAsia="Calibri" w:hAnsi="Arial" w:cs="Arial"/>
        </w:rPr>
        <w:lastRenderedPageBreak/>
        <w:t>должностным лицом по возвращении из командировки работодателю с</w:t>
      </w:r>
      <w:proofErr w:type="gramEnd"/>
      <w:r w:rsidRPr="00C53718">
        <w:rPr>
          <w:rFonts w:ascii="Arial" w:eastAsia="Calibri" w:hAnsi="Arial" w:cs="Arial"/>
        </w:rPr>
        <w:t xml:space="preserve">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 xml:space="preserve">2.10. Фактический срок пребывания должностного лица в месте командирования определяется по отметкам о дате приезда в место </w:t>
      </w:r>
    </w:p>
    <w:p w:rsidR="00C53718" w:rsidRPr="00C53718" w:rsidRDefault="00C53718" w:rsidP="00C53718">
      <w:pPr>
        <w:autoSpaceDE w:val="0"/>
        <w:autoSpaceDN w:val="0"/>
        <w:adjustRightInd w:val="0"/>
        <w:ind w:firstLine="540"/>
        <w:jc w:val="both"/>
        <w:rPr>
          <w:rFonts w:ascii="Arial" w:eastAsia="Calibri" w:hAnsi="Arial" w:cs="Arial"/>
        </w:rPr>
      </w:pPr>
      <w:proofErr w:type="gramStart"/>
      <w:r w:rsidRPr="00C53718">
        <w:rPr>
          <w:rFonts w:ascii="Arial" w:eastAsia="Calibri" w:hAnsi="Arial" w:cs="Arial"/>
        </w:rPr>
        <w:t xml:space="preserve">командирования и дате выезда из него, которые делаются в командировочном удостоверении и заверяются подписью полномочного должностного лица и печатью, которая используется в органе государственной власти, органе местного самоуправления, организации, в которые командировано должностное лицо  для засвидетельствования такой подписи, а также </w:t>
      </w:r>
      <w:r w:rsidRPr="00C53718">
        <w:rPr>
          <w:rFonts w:ascii="Arial" w:eastAsia="Calibri" w:hAnsi="Arial" w:cs="Arial"/>
          <w:lang w:eastAsia="en-US"/>
        </w:rPr>
        <w:t xml:space="preserve"> </w:t>
      </w:r>
      <w:r w:rsidRPr="00C53718">
        <w:rPr>
          <w:rFonts w:ascii="Arial" w:eastAsia="Calibri" w:hAnsi="Arial" w:cs="Arial"/>
        </w:rPr>
        <w:t>по проездным документам, представляемым должностным  лицом  по возвращении из командировки.</w:t>
      </w:r>
      <w:proofErr w:type="gramEnd"/>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В случае командирования должностных лиц в разные населенные пункты отметки о дне прибытия и дне убытия делаются в каждом из них.</w:t>
      </w:r>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 xml:space="preserve">2.11. Учет должностных лиц, приезжающих и выезжающих в служебные командировки, ведется в специальных журналах по формам, утвержденным </w:t>
      </w:r>
      <w:hyperlink r:id="rId47" w:history="1"/>
      <w:r w:rsidRPr="00C53718">
        <w:rPr>
          <w:rFonts w:ascii="Arial" w:eastAsia="Calibri" w:hAnsi="Arial" w:cs="Arial"/>
          <w:color w:val="0000FF"/>
          <w:u w:val="single"/>
        </w:rPr>
        <w:t xml:space="preserve"> </w:t>
      </w:r>
      <w:r w:rsidRPr="00C53718">
        <w:rPr>
          <w:rFonts w:ascii="Arial" w:eastAsia="Calibri" w:hAnsi="Arial" w:cs="Arial"/>
          <w:color w:val="000000"/>
        </w:rPr>
        <w:t>постановлением</w:t>
      </w:r>
      <w:r w:rsidRPr="00C53718">
        <w:rPr>
          <w:rFonts w:ascii="Arial" w:eastAsia="Calibri" w:hAnsi="Arial" w:cs="Arial"/>
        </w:rPr>
        <w:t xml:space="preserve"> Федеральной службы государственной статистики от 23.12.2005 № 107 «Об утверждении унифицированных форм первичной учетной документации по учету федеральными государственными органами работников, выезжающих и приезжающих в служебные командировки».</w:t>
      </w:r>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 xml:space="preserve">2.12. </w:t>
      </w:r>
      <w:proofErr w:type="gramStart"/>
      <w:r w:rsidRPr="00C53718">
        <w:rPr>
          <w:rFonts w:ascii="Arial" w:eastAsia="Calibri" w:hAnsi="Arial" w:cs="Arial"/>
        </w:rPr>
        <w:t>В случае аннулирования служебной командировки или изменения ее срока, должностные лица должны сообщать об этом в тот же день, когда им об этом стало известно, в кадровую службу  по месту осуществления  постоянной служебной деятельности (постоянной работы) и возвратить полученный аванс в порядке, установленном положением об учетной политики органа местного самоуправления муниципального образования «</w:t>
      </w:r>
      <w:proofErr w:type="spellStart"/>
      <w:r w:rsidRPr="00C53718">
        <w:rPr>
          <w:rFonts w:ascii="Arial" w:eastAsia="Calibri" w:hAnsi="Arial" w:cs="Arial"/>
        </w:rPr>
        <w:t>Ирхидей</w:t>
      </w:r>
      <w:proofErr w:type="spellEnd"/>
      <w:r w:rsidRPr="00C53718">
        <w:rPr>
          <w:rFonts w:ascii="Arial" w:eastAsia="Calibri" w:hAnsi="Arial" w:cs="Arial"/>
        </w:rPr>
        <w:t>».</w:t>
      </w:r>
      <w:proofErr w:type="gramEnd"/>
      <w:r w:rsidRPr="00C53718">
        <w:rPr>
          <w:rFonts w:ascii="Arial" w:eastAsia="Calibri" w:hAnsi="Arial" w:cs="Arial"/>
          <w:i/>
        </w:rPr>
        <w:t xml:space="preserve"> </w:t>
      </w:r>
      <w:r w:rsidRPr="00C53718">
        <w:rPr>
          <w:rFonts w:ascii="Arial" w:eastAsia="Calibri" w:hAnsi="Arial" w:cs="Arial"/>
        </w:rPr>
        <w:t>Кадровая служба на основании письменного решения представителя нанимателя (работодателя) или уполномоченного им лица, готовит распоряжение  об отмене командировки или изменении ее сроков.</w:t>
      </w:r>
    </w:p>
    <w:p w:rsidR="00C53718" w:rsidRPr="00C53718" w:rsidRDefault="00C53718" w:rsidP="00C53718">
      <w:pPr>
        <w:autoSpaceDE w:val="0"/>
        <w:autoSpaceDN w:val="0"/>
        <w:adjustRightInd w:val="0"/>
        <w:jc w:val="center"/>
        <w:outlineLvl w:val="0"/>
        <w:rPr>
          <w:rFonts w:ascii="Arial" w:eastAsia="Calibri" w:hAnsi="Arial" w:cs="Arial"/>
          <w:b/>
        </w:rPr>
      </w:pPr>
    </w:p>
    <w:p w:rsidR="00C53718" w:rsidRPr="00C53718" w:rsidRDefault="00C53718" w:rsidP="00C53718">
      <w:pPr>
        <w:autoSpaceDE w:val="0"/>
        <w:autoSpaceDN w:val="0"/>
        <w:adjustRightInd w:val="0"/>
        <w:jc w:val="center"/>
        <w:outlineLvl w:val="0"/>
        <w:rPr>
          <w:rFonts w:ascii="Arial" w:eastAsia="Calibri" w:hAnsi="Arial" w:cs="Arial"/>
          <w:b/>
          <w:bCs/>
        </w:rPr>
      </w:pPr>
      <w:r w:rsidRPr="00C53718">
        <w:rPr>
          <w:rFonts w:ascii="Arial" w:eastAsia="Calibri" w:hAnsi="Arial" w:cs="Arial"/>
          <w:b/>
        </w:rPr>
        <w:t>3</w:t>
      </w:r>
      <w:r w:rsidRPr="00C53718">
        <w:rPr>
          <w:rFonts w:ascii="Arial" w:eastAsia="Calibri" w:hAnsi="Arial" w:cs="Arial"/>
          <w:b/>
          <w:bCs/>
        </w:rPr>
        <w:t>. Режим служебного времени и времени</w:t>
      </w:r>
    </w:p>
    <w:p w:rsidR="00C53718" w:rsidRPr="00C53718" w:rsidRDefault="00C53718" w:rsidP="00C53718">
      <w:pPr>
        <w:autoSpaceDE w:val="0"/>
        <w:autoSpaceDN w:val="0"/>
        <w:adjustRightInd w:val="0"/>
        <w:jc w:val="center"/>
        <w:outlineLvl w:val="0"/>
        <w:rPr>
          <w:rFonts w:ascii="Arial" w:eastAsia="Calibri" w:hAnsi="Arial" w:cs="Arial"/>
          <w:b/>
          <w:bCs/>
        </w:rPr>
      </w:pPr>
      <w:r w:rsidRPr="00C53718">
        <w:rPr>
          <w:rFonts w:ascii="Arial" w:eastAsia="Calibri" w:hAnsi="Arial" w:cs="Arial"/>
          <w:b/>
          <w:bCs/>
        </w:rPr>
        <w:t>отдыха в период служебной командировки</w:t>
      </w:r>
    </w:p>
    <w:p w:rsidR="00C53718" w:rsidRPr="00C53718" w:rsidRDefault="00C53718" w:rsidP="00C53718">
      <w:pPr>
        <w:autoSpaceDE w:val="0"/>
        <w:autoSpaceDN w:val="0"/>
        <w:adjustRightInd w:val="0"/>
        <w:ind w:firstLine="540"/>
        <w:jc w:val="both"/>
        <w:rPr>
          <w:rFonts w:ascii="Arial" w:eastAsia="Calibri" w:hAnsi="Arial" w:cs="Arial"/>
        </w:rPr>
      </w:pPr>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 xml:space="preserve">3.1. На лиц, находящихся в служебной командировке, распространяется режим служебного времени тех органов (организаций), в которые они командированы. </w:t>
      </w:r>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3.2.  Если должностное лицо командировано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C53718" w:rsidRPr="00C53718" w:rsidRDefault="00C53718" w:rsidP="00C53718">
      <w:pPr>
        <w:autoSpaceDE w:val="0"/>
        <w:autoSpaceDN w:val="0"/>
        <w:adjustRightInd w:val="0"/>
        <w:ind w:firstLine="540"/>
        <w:jc w:val="both"/>
        <w:rPr>
          <w:rFonts w:ascii="Arial" w:eastAsia="Calibri" w:hAnsi="Arial" w:cs="Arial"/>
        </w:rPr>
      </w:pPr>
      <w:r w:rsidRPr="00C53718">
        <w:rPr>
          <w:rFonts w:ascii="Arial" w:eastAsia="Calibri" w:hAnsi="Arial" w:cs="Arial"/>
        </w:rPr>
        <w:t>3.3. В случаях, когда по распоряжению представителя нанимателя (работодателя) или уполномоченного им лица должностное лицо выезжает в служебную командировку в выходной день, по возвращении из служебной командировки ему предоставляется другой день отдыха.</w:t>
      </w:r>
    </w:p>
    <w:p w:rsidR="00C53718" w:rsidRPr="00C53718" w:rsidRDefault="00C53718" w:rsidP="00C53718">
      <w:pPr>
        <w:autoSpaceDE w:val="0"/>
        <w:autoSpaceDN w:val="0"/>
        <w:adjustRightInd w:val="0"/>
        <w:ind w:firstLine="540"/>
        <w:jc w:val="both"/>
        <w:rPr>
          <w:rFonts w:ascii="Arial" w:eastAsia="Calibri" w:hAnsi="Arial" w:cs="Arial"/>
        </w:rPr>
      </w:pPr>
    </w:p>
    <w:p w:rsidR="00C53718" w:rsidRPr="00C53718" w:rsidRDefault="00C53718" w:rsidP="00C53718">
      <w:pPr>
        <w:autoSpaceDE w:val="0"/>
        <w:autoSpaceDN w:val="0"/>
        <w:adjustRightInd w:val="0"/>
        <w:jc w:val="center"/>
        <w:outlineLvl w:val="0"/>
        <w:rPr>
          <w:rFonts w:ascii="Arial" w:eastAsia="Calibri" w:hAnsi="Arial" w:cs="Arial"/>
          <w:b/>
        </w:rPr>
      </w:pPr>
      <w:bookmarkStart w:id="13" w:name="Par0"/>
      <w:bookmarkEnd w:id="13"/>
      <w:r w:rsidRPr="00C53718">
        <w:rPr>
          <w:rFonts w:ascii="Arial" w:eastAsia="Calibri" w:hAnsi="Arial" w:cs="Arial"/>
          <w:bCs/>
        </w:rPr>
        <w:t xml:space="preserve"> </w:t>
      </w:r>
      <w:r w:rsidRPr="00C53718">
        <w:rPr>
          <w:rFonts w:ascii="Arial" w:eastAsia="Calibri" w:hAnsi="Arial" w:cs="Arial"/>
          <w:b/>
        </w:rPr>
        <w:t xml:space="preserve">4. Порядок возмещения расходов, связанных со служебными командировками </w:t>
      </w:r>
    </w:p>
    <w:p w:rsidR="00C53718" w:rsidRPr="00C53718" w:rsidRDefault="00C53718" w:rsidP="00C53718">
      <w:pPr>
        <w:autoSpaceDE w:val="0"/>
        <w:autoSpaceDN w:val="0"/>
        <w:adjustRightInd w:val="0"/>
        <w:ind w:firstLine="540"/>
        <w:jc w:val="both"/>
        <w:rPr>
          <w:rFonts w:ascii="Arial" w:eastAsia="Calibri" w:hAnsi="Arial" w:cs="Arial"/>
          <w:bCs/>
        </w:rPr>
      </w:pP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lastRenderedPageBreak/>
        <w:t>4.1. При направлении должностного лица в служебную командировку ему гарантируются сохранение занимаемой им должности и денежного содержания, а также возмещаются:</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а) расходы на проезд к месту командирования и обратно  к постоянному месту осуществления служебной деятельности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б) расходы на проезд из одного населенного пункта в другой, если должностное лицо командировано в несколько организаций, расположенных в разных населенных пунктах;</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в) расходы по бронированию и найму жилого помещения;</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г) дополнительные расходы, связанные с проживанием вне постоянного места жительства (суточные);</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 xml:space="preserve">д) иные расходы, связанные со служебной командировкой (при условии, что они произведены должностным лицом с разрешения или </w:t>
      </w:r>
      <w:proofErr w:type="gramStart"/>
      <w:r w:rsidRPr="00C53718">
        <w:rPr>
          <w:rFonts w:ascii="Arial" w:eastAsia="Calibri" w:hAnsi="Arial" w:cs="Arial"/>
          <w:bCs/>
        </w:rPr>
        <w:t>ведома</w:t>
      </w:r>
      <w:proofErr w:type="gramEnd"/>
      <w:r w:rsidRPr="00C53718">
        <w:rPr>
          <w:rFonts w:ascii="Arial" w:eastAsia="Calibri" w:hAnsi="Arial" w:cs="Arial"/>
          <w:bCs/>
        </w:rPr>
        <w:t xml:space="preserve"> представителя нанимателя или уполномоченного им лица).</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4.2. Денежное содержание за период нахождения должностного лица  в служебной командировке сохраняется за все  дни по графику, установленному в постоянном месте осуществления служебной деятельности (постоянной работы) командированного лица.</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 xml:space="preserve">4.3. </w:t>
      </w:r>
      <w:proofErr w:type="gramStart"/>
      <w:r w:rsidRPr="00C53718">
        <w:rPr>
          <w:rFonts w:ascii="Arial" w:eastAsia="Calibri" w:hAnsi="Arial" w:cs="Arial"/>
          <w:bCs/>
        </w:rPr>
        <w:t>В случае временной нетрудоспособности командированного лица, удостоверенной в установленном порядке, ему возмещаются расходы на наем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4.4. При направлении командированного лица в служебную командировку ему выдается денежный аванс на оплату расходов на проезд, на бронирование и наем жилого помещения и дополнительных расходов, связанных с проживанием вне места постоянного жительства (суточные).</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4.5. 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4.6. Расходы, установленные настоящим Положением, а также иные расходы, связанные со служебными командировками (при условии, что они произведены должностным лицом с разрешения представителя нанимателя или уполномоченного им лица), возмещаются за счет средств, предусмотренных в бюджете муниципального образования на содержание соответствующего органа местного самоуправления (должностного лица).</w:t>
      </w:r>
    </w:p>
    <w:p w:rsidR="00C53718" w:rsidRPr="00C53718" w:rsidRDefault="00C53718" w:rsidP="00C53718">
      <w:pPr>
        <w:ind w:firstLine="540"/>
        <w:jc w:val="both"/>
        <w:rPr>
          <w:rFonts w:ascii="Arial" w:eastAsia="Calibri" w:hAnsi="Arial" w:cs="Arial"/>
          <w:bCs/>
        </w:rPr>
      </w:pPr>
    </w:p>
    <w:p w:rsidR="00C53718" w:rsidRPr="00C53718" w:rsidRDefault="00C53718" w:rsidP="00C53718">
      <w:pPr>
        <w:autoSpaceDE w:val="0"/>
        <w:autoSpaceDN w:val="0"/>
        <w:adjustRightInd w:val="0"/>
        <w:ind w:firstLine="540"/>
        <w:jc w:val="center"/>
        <w:rPr>
          <w:rFonts w:ascii="Arial" w:eastAsia="Calibri" w:hAnsi="Arial" w:cs="Arial"/>
          <w:b/>
          <w:bCs/>
        </w:rPr>
      </w:pPr>
      <w:r w:rsidRPr="00C53718">
        <w:rPr>
          <w:rFonts w:ascii="Arial" w:eastAsia="Calibri" w:hAnsi="Arial" w:cs="Arial"/>
          <w:b/>
          <w:bCs/>
        </w:rPr>
        <w:t xml:space="preserve"> 5. Расходы на проезд к месту командирования и обратно</w:t>
      </w:r>
    </w:p>
    <w:p w:rsidR="00C53718" w:rsidRPr="00C53718" w:rsidRDefault="00C53718" w:rsidP="00C53718">
      <w:pPr>
        <w:autoSpaceDE w:val="0"/>
        <w:autoSpaceDN w:val="0"/>
        <w:adjustRightInd w:val="0"/>
        <w:ind w:firstLine="540"/>
        <w:jc w:val="both"/>
        <w:rPr>
          <w:rFonts w:ascii="Arial" w:eastAsia="Calibri" w:hAnsi="Arial" w:cs="Arial"/>
          <w:bCs/>
        </w:rPr>
      </w:pP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 xml:space="preserve">5.1. </w:t>
      </w:r>
      <w:proofErr w:type="gramStart"/>
      <w:r w:rsidRPr="00C53718">
        <w:rPr>
          <w:rFonts w:ascii="Arial" w:eastAsia="Calibri" w:hAnsi="Arial" w:cs="Arial"/>
          <w:bCs/>
        </w:rPr>
        <w:t xml:space="preserve">Расходы по проезду к месту служебной командировки и обратно к месту осуществления </w:t>
      </w:r>
      <w:r w:rsidRPr="00C53718">
        <w:rPr>
          <w:rFonts w:ascii="Arial" w:eastAsia="Calibri" w:hAnsi="Arial" w:cs="Arial"/>
          <w:bCs/>
          <w:iCs/>
        </w:rPr>
        <w:t xml:space="preserve">служебной деятельности (постоянной работы), </w:t>
      </w:r>
      <w:r w:rsidRPr="00C53718">
        <w:rPr>
          <w:rFonts w:ascii="Arial" w:eastAsia="Calibri" w:hAnsi="Arial" w:cs="Arial"/>
          <w:bCs/>
        </w:rPr>
        <w:t xml:space="preserve">(включая </w:t>
      </w:r>
      <w:r w:rsidRPr="00C53718">
        <w:rPr>
          <w:rFonts w:ascii="Arial" w:eastAsia="Calibri" w:hAnsi="Arial" w:cs="Arial"/>
          <w:bCs/>
        </w:rPr>
        <w:lastRenderedPageBreak/>
        <w:t>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 но не выше стоимости проезда</w:t>
      </w:r>
      <w:r w:rsidRPr="00C53718">
        <w:rPr>
          <w:rFonts w:ascii="Arial" w:eastAsia="Calibri" w:hAnsi="Arial" w:cs="Arial"/>
          <w:bCs/>
          <w:vertAlign w:val="superscript"/>
        </w:rPr>
        <w:t>:</w:t>
      </w:r>
      <w:proofErr w:type="gramEnd"/>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 xml:space="preserve">- воздушным транспортом – по </w:t>
      </w:r>
      <w:r w:rsidRPr="00C53718">
        <w:rPr>
          <w:rFonts w:ascii="Arial" w:eastAsia="Calibri" w:hAnsi="Arial" w:cs="Arial"/>
          <w:b/>
          <w:bCs/>
        </w:rPr>
        <w:t xml:space="preserve"> </w:t>
      </w:r>
      <w:r w:rsidRPr="00C53718">
        <w:rPr>
          <w:rFonts w:ascii="Arial" w:eastAsia="Calibri" w:hAnsi="Arial" w:cs="Arial"/>
          <w:bCs/>
        </w:rPr>
        <w:t>тарифу экономического класса;</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 железнодорожным транспортом -  по фактическим расходам, но не выше стоимости проезда в вагоне категории «СВ», устанавливаемой перевозчиком;</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 водным транспортом - по фактическим расходам, но не выше стоимости проезда в каюте «люкс» с комплексным обслуживанием пассажиров;</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 междугородним автомобильным транспортом (кроме такси) - по фактическим расходам.</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5.2. Возмещение расходов, связанных с использованием должностным лицом личного транспорта для проезда к месту командирования и обратно, производится по наименьшей стоимости проезда кратчайшим путем на основании кассовых чеков автозаправочных станций (АЗС).</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Наименьшей стоимостью признается стоимость израсходованного легковым автомобилем должностного лица топлива и израсходованных смазочных материалов в соответствии с методическими рекомендациями «Нормы расхода топлива и смазочных материалов на автомобильном транспорте», введенными в действие распоряжением Министерства транспорта Российской Федерации от 14 марта 2008 года № АМ-23-р.</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Кратчайшим путем признается расстояние по кратчайшему пути от места жительства (места пребывания) командированного до места командирования и обратно, определяемому по атласу автомобильно-дорожной сети Российской Федерации, а если эти места в атласе не указаны, - по справке, выданной уполномоченными органами в сфере управления автомобильными дорогами.</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 xml:space="preserve">5.3. </w:t>
      </w:r>
      <w:proofErr w:type="gramStart"/>
      <w:r w:rsidRPr="00C53718">
        <w:rPr>
          <w:rFonts w:ascii="Arial" w:eastAsia="Calibri" w:hAnsi="Arial" w:cs="Arial"/>
          <w:bCs/>
        </w:rPr>
        <w:t>По решению представителя нанимателя (работодателя)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к постоянному месту осуществления служебной деятельности (постоянной работы) должностного лица автомобильным транспортом сверх норм, установленных Положением, в пределах средств, предусмотренных в бюджете муниципального образования на содержание соответствующего органа местного самоуправления (должностного лица).</w:t>
      </w:r>
      <w:proofErr w:type="gramEnd"/>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5.4. При отсутствии проездного документа командированному лицу по решению представителя нанимателя (работодателя) или уполномоченного им лица, направившего должностное лицо в служебную командировку, возмещаются расходы по проезду к месту служебной командировки и обратно на основании личного заявления и справки соответствующей транспортной организации о стоимости проезда.</w:t>
      </w:r>
    </w:p>
    <w:p w:rsidR="00C53718" w:rsidRPr="00C53718" w:rsidRDefault="00C53718" w:rsidP="00C53718">
      <w:pPr>
        <w:autoSpaceDE w:val="0"/>
        <w:autoSpaceDN w:val="0"/>
        <w:adjustRightInd w:val="0"/>
        <w:ind w:firstLine="540"/>
        <w:jc w:val="both"/>
        <w:rPr>
          <w:rFonts w:ascii="Arial" w:eastAsia="Calibri" w:hAnsi="Arial" w:cs="Arial"/>
          <w:bCs/>
        </w:rPr>
      </w:pPr>
    </w:p>
    <w:p w:rsidR="00C53718" w:rsidRPr="00C53718" w:rsidRDefault="00C53718" w:rsidP="00C53718">
      <w:pPr>
        <w:autoSpaceDE w:val="0"/>
        <w:autoSpaceDN w:val="0"/>
        <w:adjustRightInd w:val="0"/>
        <w:ind w:firstLine="540"/>
        <w:jc w:val="center"/>
        <w:rPr>
          <w:rFonts w:ascii="Arial" w:eastAsia="Calibri" w:hAnsi="Arial" w:cs="Arial"/>
          <w:b/>
          <w:bCs/>
        </w:rPr>
      </w:pPr>
      <w:r w:rsidRPr="00C53718">
        <w:rPr>
          <w:rFonts w:ascii="Arial" w:eastAsia="Calibri" w:hAnsi="Arial" w:cs="Arial"/>
          <w:b/>
          <w:bCs/>
        </w:rPr>
        <w:t>6.Расходы на бронирование и наем жилого помещения</w:t>
      </w:r>
    </w:p>
    <w:p w:rsidR="00C53718" w:rsidRPr="00C53718" w:rsidRDefault="00C53718" w:rsidP="00C53718">
      <w:pPr>
        <w:autoSpaceDE w:val="0"/>
        <w:autoSpaceDN w:val="0"/>
        <w:adjustRightInd w:val="0"/>
        <w:ind w:firstLine="540"/>
        <w:jc w:val="both"/>
        <w:rPr>
          <w:rFonts w:ascii="Arial" w:eastAsia="Calibri" w:hAnsi="Arial" w:cs="Arial"/>
          <w:bCs/>
        </w:rPr>
      </w:pP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6.1. Расходы командированного лица по бронированию и найму жилого помещения возмещаются по фактическим расходам.</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 xml:space="preserve">Возмещение указанных расходов производится на основании документа, подтверждающего стоимость соответствующего номера в гостинице, выдаваемого организацией, оказывающей гостиничные услуги в соответствии с постановлением Правительства РФ от  18  ноября 2020 № 1853 «Об </w:t>
      </w:r>
      <w:r w:rsidRPr="00C53718">
        <w:rPr>
          <w:rFonts w:ascii="Arial" w:eastAsia="Calibri" w:hAnsi="Arial" w:cs="Arial"/>
          <w:bCs/>
        </w:rPr>
        <w:lastRenderedPageBreak/>
        <w:t xml:space="preserve">утверждении Правил предоставления гостиничных услуг в Российской Федерации». </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6.2. В случае отсутствия в населенном пункте гостиницы командированному лицу возмещаются расходы, связанные с наймом жилого помещения. Возмещение расходов производится в размере подтвержденных документально затрат на наем жилого помещения, но не выше минимального размера оплаты труда в Российской Федерации за каждые сутки.</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6.3. В случае вынужденной остановки в пути командированному лицу возмещаются подтвержденные документально расходы по найму жилого помещения по правилам, установленным настоящим Положением.</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 xml:space="preserve">6.4. Возмещение расходов по бронированию и найму жилого помещения производится по фактическим затратам, подтвержденным соответствующими документами, в размере не более:  </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3000 (трех тысяч) рублей в сутки - при нахождении в командировке в пределах Иркутской области;</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6000 (шести тысяч) рублей в сутки - при нахождении в командировке за пределами Иркутской области.</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6.5. При отсутствии подтверждающих документов (в случае непредставления места в гостинице) расходы по бронированию и найму жилого помещения не возмещаются.</w:t>
      </w:r>
    </w:p>
    <w:p w:rsidR="00C53718" w:rsidRPr="00C53718" w:rsidRDefault="00C53718" w:rsidP="00C53718">
      <w:pPr>
        <w:autoSpaceDE w:val="0"/>
        <w:autoSpaceDN w:val="0"/>
        <w:adjustRightInd w:val="0"/>
        <w:ind w:firstLine="540"/>
        <w:jc w:val="both"/>
        <w:rPr>
          <w:rFonts w:ascii="Arial" w:eastAsia="Calibri" w:hAnsi="Arial" w:cs="Arial"/>
          <w:bCs/>
        </w:rPr>
      </w:pPr>
    </w:p>
    <w:p w:rsidR="00C53718" w:rsidRPr="00C53718" w:rsidRDefault="00C53718" w:rsidP="00C53718">
      <w:pPr>
        <w:autoSpaceDE w:val="0"/>
        <w:autoSpaceDN w:val="0"/>
        <w:adjustRightInd w:val="0"/>
        <w:ind w:firstLine="540"/>
        <w:jc w:val="center"/>
        <w:rPr>
          <w:rFonts w:ascii="Arial" w:eastAsia="Calibri" w:hAnsi="Arial" w:cs="Arial"/>
          <w:b/>
          <w:bCs/>
        </w:rPr>
      </w:pPr>
      <w:r w:rsidRPr="00C53718">
        <w:rPr>
          <w:rFonts w:ascii="Arial" w:eastAsia="Calibri" w:hAnsi="Arial" w:cs="Arial"/>
          <w:b/>
          <w:bCs/>
        </w:rPr>
        <w:t xml:space="preserve">7. Расходы, связанные с проживанием вне постоянного места жительства (суточные), иные расходы </w:t>
      </w:r>
    </w:p>
    <w:p w:rsidR="00C53718" w:rsidRPr="00C53718" w:rsidRDefault="00C53718" w:rsidP="00C53718">
      <w:pPr>
        <w:autoSpaceDE w:val="0"/>
        <w:autoSpaceDN w:val="0"/>
        <w:adjustRightInd w:val="0"/>
        <w:ind w:firstLine="540"/>
        <w:jc w:val="both"/>
        <w:rPr>
          <w:rFonts w:ascii="Arial" w:eastAsia="Calibri" w:hAnsi="Arial" w:cs="Arial"/>
          <w:bCs/>
        </w:rPr>
      </w:pP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7.1. Дополнительные расходы, связанные с проживанием вне места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следующих размерах:</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а) 500 (пятьсот) рублей - при командировании в пределах Российской Федерации, кроме городов Москва, Санкт-Петербург  и Севастополь;</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б) 700 (семьсот) рублей - при командировании в города Москва,  Санкт-Петербург, Севастополь;</w:t>
      </w:r>
    </w:p>
    <w:p w:rsidR="00C53718" w:rsidRPr="00C53718" w:rsidRDefault="00C53718" w:rsidP="00C53718">
      <w:pPr>
        <w:ind w:firstLine="540"/>
        <w:jc w:val="both"/>
        <w:rPr>
          <w:rFonts w:ascii="Arial" w:eastAsia="Calibri" w:hAnsi="Arial" w:cs="Arial"/>
          <w:bCs/>
        </w:rPr>
      </w:pPr>
      <w:r w:rsidRPr="00C53718">
        <w:rPr>
          <w:rFonts w:ascii="Arial" w:eastAsia="Calibri" w:hAnsi="Arial" w:cs="Arial"/>
          <w:bCs/>
        </w:rPr>
        <w:t>7.2.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(работодателя)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 xml:space="preserve">7.3. На основании подтверждающих документов должностному лицу  по фактическим затратам возмещаются иные расходы, произведенные с разрешения или </w:t>
      </w:r>
      <w:proofErr w:type="gramStart"/>
      <w:r w:rsidRPr="00C53718">
        <w:rPr>
          <w:rFonts w:ascii="Arial" w:eastAsia="Calibri" w:hAnsi="Arial" w:cs="Arial"/>
          <w:bCs/>
        </w:rPr>
        <w:t>ведома</w:t>
      </w:r>
      <w:proofErr w:type="gramEnd"/>
      <w:r w:rsidRPr="00C53718">
        <w:rPr>
          <w:rFonts w:ascii="Arial" w:eastAsia="Calibri" w:hAnsi="Arial" w:cs="Arial"/>
          <w:bCs/>
        </w:rPr>
        <w:t xml:space="preserve"> представителя нанимателя (работодателя) или уполномоченного им лица, связанные с командировками на территории Российской Федерации:</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 xml:space="preserve">- расходы, связанные со сдачей ранее приобретенных проездных документов (билетов) в связи с погодными условиями или по иным причинам, </w:t>
      </w:r>
      <w:r w:rsidRPr="00C53718">
        <w:rPr>
          <w:rFonts w:ascii="Arial" w:eastAsia="Calibri" w:hAnsi="Arial" w:cs="Arial"/>
          <w:bCs/>
        </w:rPr>
        <w:lastRenderedPageBreak/>
        <w:t>признанным представителем нанимателя (работодателем) или уполномоченным им лицом уважительными;</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 расходы, связанные с провозом и (или) упаковкой багажа;</w:t>
      </w:r>
    </w:p>
    <w:p w:rsidR="00C53718" w:rsidRPr="00C53718" w:rsidRDefault="00C53718" w:rsidP="00C53718">
      <w:pPr>
        <w:autoSpaceDE w:val="0"/>
        <w:autoSpaceDN w:val="0"/>
        <w:adjustRightInd w:val="0"/>
        <w:ind w:firstLine="540"/>
        <w:jc w:val="both"/>
        <w:rPr>
          <w:rFonts w:ascii="Arial" w:eastAsia="Calibri" w:hAnsi="Arial" w:cs="Arial"/>
          <w:bCs/>
        </w:rPr>
      </w:pPr>
      <w:r w:rsidRPr="00C53718">
        <w:rPr>
          <w:rFonts w:ascii="Arial" w:eastAsia="Calibri" w:hAnsi="Arial" w:cs="Arial"/>
          <w:bCs/>
        </w:rPr>
        <w:t>- иные расходы, связанные с командировкой, в соответствии с подпунктом 12 пункта 1 статьи 264 Налогового кодекса Российской Федерации.</w:t>
      </w:r>
    </w:p>
    <w:p w:rsidR="00C53718" w:rsidRPr="00C53718" w:rsidRDefault="00C53718" w:rsidP="00C53718">
      <w:pPr>
        <w:autoSpaceDE w:val="0"/>
        <w:autoSpaceDN w:val="0"/>
        <w:adjustRightInd w:val="0"/>
        <w:ind w:firstLine="540"/>
        <w:jc w:val="both"/>
        <w:rPr>
          <w:rFonts w:ascii="Arial" w:eastAsia="Calibri" w:hAnsi="Arial" w:cs="Arial"/>
          <w:bCs/>
        </w:rPr>
      </w:pPr>
    </w:p>
    <w:p w:rsidR="00C53718" w:rsidRPr="00C53718" w:rsidRDefault="00C53718" w:rsidP="00C53718">
      <w:pPr>
        <w:autoSpaceDE w:val="0"/>
        <w:autoSpaceDN w:val="0"/>
        <w:adjustRightInd w:val="0"/>
        <w:jc w:val="center"/>
        <w:outlineLvl w:val="0"/>
        <w:rPr>
          <w:rFonts w:ascii="Arial" w:eastAsia="Calibri" w:hAnsi="Arial" w:cs="Arial"/>
          <w:b/>
          <w:bCs/>
        </w:rPr>
      </w:pPr>
      <w:r w:rsidRPr="00C53718">
        <w:rPr>
          <w:rFonts w:ascii="Arial" w:eastAsia="Calibri" w:hAnsi="Arial" w:cs="Arial"/>
          <w:b/>
          <w:bCs/>
        </w:rPr>
        <w:t xml:space="preserve">8. Отчет о командировке </w:t>
      </w:r>
    </w:p>
    <w:p w:rsidR="00C53718" w:rsidRPr="00C53718" w:rsidRDefault="00C53718" w:rsidP="00C53718">
      <w:pPr>
        <w:autoSpaceDE w:val="0"/>
        <w:autoSpaceDN w:val="0"/>
        <w:adjustRightInd w:val="0"/>
        <w:jc w:val="both"/>
        <w:rPr>
          <w:rFonts w:ascii="Arial" w:eastAsia="Calibri" w:hAnsi="Arial" w:cs="Arial"/>
        </w:rPr>
      </w:pPr>
    </w:p>
    <w:p w:rsidR="00C53718" w:rsidRPr="00C53718" w:rsidRDefault="00C53718" w:rsidP="00C53718">
      <w:pPr>
        <w:autoSpaceDE w:val="0"/>
        <w:autoSpaceDN w:val="0"/>
        <w:adjustRightInd w:val="0"/>
        <w:ind w:firstLine="539"/>
        <w:jc w:val="both"/>
        <w:rPr>
          <w:rFonts w:ascii="Arial" w:eastAsia="Calibri" w:hAnsi="Arial" w:cs="Arial"/>
        </w:rPr>
      </w:pPr>
      <w:r w:rsidRPr="00C53718">
        <w:rPr>
          <w:rFonts w:ascii="Arial" w:eastAsia="Calibri" w:hAnsi="Arial" w:cs="Arial"/>
        </w:rPr>
        <w:t>8.1. Не позднее 3 рабочих дней по возвращении из служебной командировки  должностное лицо в обязательном порядке представляет в    структурное подразделение, осуществляющее бухгалтерский учет в администрации муниципального образования «</w:t>
      </w:r>
      <w:proofErr w:type="spellStart"/>
      <w:r w:rsidRPr="00C53718">
        <w:rPr>
          <w:rFonts w:ascii="Arial" w:eastAsia="Calibri" w:hAnsi="Arial" w:cs="Arial"/>
        </w:rPr>
        <w:t>Ирхидей</w:t>
      </w:r>
      <w:proofErr w:type="spellEnd"/>
      <w:r w:rsidRPr="00C53718">
        <w:rPr>
          <w:rFonts w:ascii="Arial" w:eastAsia="Calibri" w:hAnsi="Arial" w:cs="Arial"/>
        </w:rPr>
        <w:t>»</w:t>
      </w:r>
      <w:r w:rsidRPr="00C53718">
        <w:rPr>
          <w:rFonts w:ascii="Arial" w:eastAsia="Calibri" w:hAnsi="Arial" w:cs="Arial"/>
          <w:i/>
        </w:rPr>
        <w:t xml:space="preserve">, </w:t>
      </w:r>
      <w:r w:rsidRPr="00C53718">
        <w:rPr>
          <w:rFonts w:ascii="Arial" w:eastAsia="Calibri" w:hAnsi="Arial" w:cs="Arial"/>
        </w:rPr>
        <w:t xml:space="preserve">авансовый отчет об израсходованных в связи с командировкой средствах. К авансовому отчету прилагаются следующие документы:  документы, подтверждающие фактические расходы на проезд и наем жилого помещения, иные документы, подтверждающие произведенные расходы.  </w:t>
      </w:r>
    </w:p>
    <w:p w:rsidR="00C53718" w:rsidRPr="00C53718" w:rsidRDefault="00C53718" w:rsidP="00C53718">
      <w:pPr>
        <w:autoSpaceDE w:val="0"/>
        <w:autoSpaceDN w:val="0"/>
        <w:adjustRightInd w:val="0"/>
        <w:ind w:firstLine="539"/>
        <w:jc w:val="both"/>
        <w:rPr>
          <w:rFonts w:ascii="Arial" w:eastAsia="Calibri" w:hAnsi="Arial" w:cs="Arial"/>
        </w:rPr>
      </w:pPr>
      <w:r w:rsidRPr="00C53718">
        <w:rPr>
          <w:rFonts w:ascii="Arial" w:eastAsia="Calibri" w:hAnsi="Arial" w:cs="Arial"/>
        </w:rPr>
        <w:t>8.2. Неизрасходованный или не подтвержденный документами денежный аванс возвращается в структурное подразделение, осуществляющее бухгалтерский учет в  администрации муниципального образования «</w:t>
      </w:r>
      <w:proofErr w:type="spellStart"/>
      <w:r w:rsidRPr="00C53718">
        <w:rPr>
          <w:rFonts w:ascii="Arial" w:eastAsia="Calibri" w:hAnsi="Arial" w:cs="Arial"/>
        </w:rPr>
        <w:t>Ирхидей</w:t>
      </w:r>
      <w:proofErr w:type="spellEnd"/>
      <w:r w:rsidRPr="00C53718">
        <w:rPr>
          <w:rFonts w:ascii="Arial" w:eastAsia="Calibri" w:hAnsi="Arial" w:cs="Arial"/>
        </w:rPr>
        <w:t>», в течение  3 рабочих дней со дня возвращения  с командировки.</w:t>
      </w:r>
    </w:p>
    <w:p w:rsidR="00C53718" w:rsidRPr="00C53718" w:rsidRDefault="00C53718" w:rsidP="00C53718">
      <w:pPr>
        <w:autoSpaceDE w:val="0"/>
        <w:autoSpaceDN w:val="0"/>
        <w:adjustRightInd w:val="0"/>
        <w:ind w:firstLine="539"/>
        <w:jc w:val="both"/>
        <w:rPr>
          <w:rFonts w:ascii="Arial" w:eastAsia="Calibri" w:hAnsi="Arial" w:cs="Arial"/>
          <w:bCs/>
        </w:rPr>
      </w:pPr>
      <w:r w:rsidRPr="00C53718">
        <w:rPr>
          <w:rFonts w:ascii="Arial" w:eastAsia="Calibri" w:hAnsi="Arial" w:cs="Arial"/>
          <w:bCs/>
        </w:rPr>
        <w:t>8.3. Вопросы, не урегулированные настоящим Положением, разрешаются в порядке, установленном Трудовым кодексом Российской Федерации, постановлением Правительства Российской Федерации от 13 октября 2008 года № 749 «Об особенностях направления работников в служебные командировки».</w:t>
      </w:r>
    </w:p>
    <w:sectPr w:rsidR="00C53718" w:rsidRPr="00C53718" w:rsidSect="00A1162E">
      <w:headerReference w:type="default" r:id="rId48"/>
      <w:pgSz w:w="11906" w:h="16838"/>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73" w:rsidRDefault="00017673">
      <w:r>
        <w:separator/>
      </w:r>
    </w:p>
  </w:endnote>
  <w:endnote w:type="continuationSeparator" w:id="0">
    <w:p w:rsidR="00017673" w:rsidRDefault="0001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 w:name="Shruti">
    <w:panose1 w:val="020B0502040204020203"/>
    <w:charset w:val="00"/>
    <w:family w:val="swiss"/>
    <w:pitch w:val="variable"/>
    <w:sig w:usb0="0004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7" w:usb1="00000000" w:usb2="00000000" w:usb3="00000000" w:csb0="00000013" w:csb1="00000000"/>
  </w:font>
  <w:font w:name="Times New Roman CYR">
    <w:panose1 w:val="02020603050405020304"/>
    <w:charset w:val="CC"/>
    <w:family w:val="roman"/>
    <w:pitch w:val="variable"/>
    <w:sig w:usb0="E0002AFF" w:usb1="C0007841" w:usb2="00000009" w:usb3="00000000" w:csb0="000001FF" w:csb1="00000000"/>
  </w:font>
  <w:font w:name="I">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8408"/>
      <w:docPartObj>
        <w:docPartGallery w:val="Page Numbers (Bottom of Page)"/>
        <w:docPartUnique/>
      </w:docPartObj>
    </w:sdtPr>
    <w:sdtEndPr/>
    <w:sdtContent>
      <w:p w:rsidR="004C5685" w:rsidRDefault="004C5685">
        <w:pPr>
          <w:pStyle w:val="af6"/>
        </w:pPr>
        <w:r>
          <w:fldChar w:fldCharType="begin"/>
        </w:r>
        <w:r>
          <w:instrText xml:space="preserve"> PAGE   \* MERGEFORMAT </w:instrText>
        </w:r>
        <w:r>
          <w:fldChar w:fldCharType="separate"/>
        </w:r>
        <w:r w:rsidR="0065669D">
          <w:rPr>
            <w:noProof/>
          </w:rPr>
          <w:t>20</w:t>
        </w:r>
        <w:r>
          <w:rPr>
            <w:noProof/>
          </w:rPr>
          <w:fldChar w:fldCharType="end"/>
        </w:r>
      </w:p>
    </w:sdtContent>
  </w:sdt>
  <w:p w:rsidR="004C5685" w:rsidRDefault="004C568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73" w:rsidRDefault="00017673">
      <w:r>
        <w:separator/>
      </w:r>
    </w:p>
  </w:footnote>
  <w:footnote w:type="continuationSeparator" w:id="0">
    <w:p w:rsidR="00017673" w:rsidRDefault="00017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E9" w:rsidRPr="00021FB8" w:rsidRDefault="00F613E9" w:rsidP="008F1E33">
    <w:pPr>
      <w:pStyle w:val="aa"/>
      <w:jc w:val="center"/>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0000005"/>
    <w:multiLevelType w:val="singleLevel"/>
    <w:tmpl w:val="00000005"/>
    <w:name w:val="WW8Num5"/>
    <w:lvl w:ilvl="0">
      <w:start w:val="1"/>
      <w:numFmt w:val="bullet"/>
      <w:lvlText w:val=""/>
      <w:lvlJc w:val="left"/>
      <w:pPr>
        <w:tabs>
          <w:tab w:val="num" w:pos="1429"/>
        </w:tabs>
        <w:ind w:left="1429" w:hanging="360"/>
      </w:pPr>
      <w:rPr>
        <w:rFonts w:ascii="Symbol" w:hAnsi="Symbol" w:cs="OpenSymbol"/>
      </w:rPr>
    </w:lvl>
  </w:abstractNum>
  <w:abstractNum w:abstractNumId="2">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3">
    <w:nsid w:val="002A092A"/>
    <w:multiLevelType w:val="hybridMultilevel"/>
    <w:tmpl w:val="8E3C2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A6439B"/>
    <w:multiLevelType w:val="hybridMultilevel"/>
    <w:tmpl w:val="AD28485A"/>
    <w:lvl w:ilvl="0" w:tplc="141E1B1E">
      <w:start w:val="5"/>
      <w:numFmt w:val="decimal"/>
      <w:lvlText w:val="%1."/>
      <w:lvlJc w:val="left"/>
      <w:pPr>
        <w:ind w:left="644"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0A74273B"/>
    <w:multiLevelType w:val="hybridMultilevel"/>
    <w:tmpl w:val="A8FC6968"/>
    <w:lvl w:ilvl="0" w:tplc="AFB2D6C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0ACA19F8"/>
    <w:multiLevelType w:val="hybridMultilevel"/>
    <w:tmpl w:val="519AD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8606A7"/>
    <w:multiLevelType w:val="hybridMultilevel"/>
    <w:tmpl w:val="D2E2E8E4"/>
    <w:lvl w:ilvl="0" w:tplc="FFFFFFFF">
      <w:start w:val="1"/>
      <w:numFmt w:val="decimal"/>
      <w:lvlText w:val="%1."/>
      <w:lvlJc w:val="left"/>
      <w:pPr>
        <w:tabs>
          <w:tab w:val="num" w:pos="1068"/>
        </w:tabs>
        <w:ind w:left="1068"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10246B84"/>
    <w:multiLevelType w:val="hybridMultilevel"/>
    <w:tmpl w:val="838E78A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A1363A"/>
    <w:multiLevelType w:val="hybridMultilevel"/>
    <w:tmpl w:val="D096A804"/>
    <w:lvl w:ilvl="0" w:tplc="217CF614">
      <w:start w:val="1"/>
      <w:numFmt w:val="decimal"/>
      <w:lvlText w:val="%1)"/>
      <w:lvlJc w:val="left"/>
      <w:pPr>
        <w:ind w:left="786"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21AF4"/>
    <w:multiLevelType w:val="multilevel"/>
    <w:tmpl w:val="7FC0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9F27E3"/>
    <w:multiLevelType w:val="hybridMultilevel"/>
    <w:tmpl w:val="A394E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15318C"/>
    <w:multiLevelType w:val="hybridMultilevel"/>
    <w:tmpl w:val="4D70337A"/>
    <w:lvl w:ilvl="0" w:tplc="4CA6E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396634A"/>
    <w:multiLevelType w:val="hybridMultilevel"/>
    <w:tmpl w:val="BB52C7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5A27B9"/>
    <w:multiLevelType w:val="hybridMultilevel"/>
    <w:tmpl w:val="F57C1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6F7DFC"/>
    <w:multiLevelType w:val="hybridMultilevel"/>
    <w:tmpl w:val="1986B08C"/>
    <w:lvl w:ilvl="0" w:tplc="FFFFFFFF">
      <w:start w:val="1"/>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6">
    <w:nsid w:val="27C617D9"/>
    <w:multiLevelType w:val="hybridMultilevel"/>
    <w:tmpl w:val="2A267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EA259B"/>
    <w:multiLevelType w:val="hybridMultilevel"/>
    <w:tmpl w:val="1756B766"/>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8">
    <w:nsid w:val="2C0038E6"/>
    <w:multiLevelType w:val="hybridMultilevel"/>
    <w:tmpl w:val="6A906FE6"/>
    <w:lvl w:ilvl="0" w:tplc="C7EE7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4F2C78"/>
    <w:multiLevelType w:val="hybridMultilevel"/>
    <w:tmpl w:val="2B40958A"/>
    <w:lvl w:ilvl="0" w:tplc="CCE8A060">
      <w:start w:val="1"/>
      <w:numFmt w:val="decimal"/>
      <w:lvlText w:val="%1."/>
      <w:lvlJc w:val="left"/>
      <w:pPr>
        <w:ind w:left="1374" w:hanging="1365"/>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20">
    <w:nsid w:val="3E3A0A38"/>
    <w:multiLevelType w:val="hybridMultilevel"/>
    <w:tmpl w:val="F2647AD0"/>
    <w:lvl w:ilvl="0" w:tplc="3D22BE24">
      <w:start w:val="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1">
    <w:nsid w:val="3EE46789"/>
    <w:multiLevelType w:val="hybridMultilevel"/>
    <w:tmpl w:val="16AAE5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5C6971"/>
    <w:multiLevelType w:val="hybridMultilevel"/>
    <w:tmpl w:val="CBBEB0BC"/>
    <w:lvl w:ilvl="0" w:tplc="436A8A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5D22FD"/>
    <w:multiLevelType w:val="hybridMultilevel"/>
    <w:tmpl w:val="BEB0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342C5B"/>
    <w:multiLevelType w:val="hybridMultilevel"/>
    <w:tmpl w:val="F3D26EF8"/>
    <w:lvl w:ilvl="0" w:tplc="1E26DC5A">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5916FF8"/>
    <w:multiLevelType w:val="multilevel"/>
    <w:tmpl w:val="25BE5F16"/>
    <w:lvl w:ilvl="0">
      <w:start w:val="1"/>
      <w:numFmt w:val="decimal"/>
      <w:pStyle w:val="1"/>
      <w:lvlText w:val="%1."/>
      <w:lvlJc w:val="left"/>
      <w:pPr>
        <w:tabs>
          <w:tab w:val="num" w:pos="993"/>
        </w:tabs>
        <w:ind w:left="426" w:firstLine="0"/>
      </w:pPr>
      <w:rPr>
        <w:rFonts w:ascii="Times New Roman" w:hAnsi="Times New Roman" w:hint="default"/>
        <w:b w:val="0"/>
        <w:i w:val="0"/>
        <w:caps w:val="0"/>
        <w:strike w:val="0"/>
        <w:dstrike w:val="0"/>
        <w:vanish w:val="0"/>
        <w:color w:val="auto"/>
        <w:spacing w:val="0"/>
        <w:sz w:val="26"/>
        <w:vertAlign w:val="baseline"/>
      </w:rPr>
    </w:lvl>
    <w:lvl w:ilvl="1">
      <w:start w:val="1"/>
      <w:numFmt w:val="decimal"/>
      <w:pStyle w:val="11"/>
      <w:lvlText w:val="%1.%2."/>
      <w:lvlJc w:val="left"/>
      <w:pPr>
        <w:tabs>
          <w:tab w:val="num" w:pos="1647"/>
        </w:tabs>
        <w:ind w:left="371" w:firstLine="709"/>
      </w:pPr>
      <w:rPr>
        <w:rFonts w:ascii="Times New Roman" w:eastAsia="Times New Roman" w:hAnsi="Times New Roman" w:cs="Times New Roman"/>
        <w:b w:val="0"/>
        <w:i w:val="0"/>
        <w:caps w:val="0"/>
        <w:strike w:val="0"/>
        <w:dstrike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7">
    <w:nsid w:val="57687A96"/>
    <w:multiLevelType w:val="hybridMultilevel"/>
    <w:tmpl w:val="EE9A2E26"/>
    <w:lvl w:ilvl="0" w:tplc="C588A66C">
      <w:start w:val="1"/>
      <w:numFmt w:val="bullet"/>
      <w:lvlText w:val="-"/>
      <w:lvlJc w:val="left"/>
      <w:pPr>
        <w:tabs>
          <w:tab w:val="num" w:pos="786"/>
        </w:tabs>
        <w:ind w:left="786" w:hanging="360"/>
      </w:pPr>
      <w:rPr>
        <w:rFonts w:ascii="Segoe UI" w:hAnsi="Segoe UI"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564E03"/>
    <w:multiLevelType w:val="hybridMultilevel"/>
    <w:tmpl w:val="2D440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F661F44"/>
    <w:multiLevelType w:val="hybridMultilevel"/>
    <w:tmpl w:val="8F9E0F80"/>
    <w:lvl w:ilvl="0" w:tplc="1FD46EC2">
      <w:start w:val="1"/>
      <w:numFmt w:val="decimal"/>
      <w:lvlText w:val="%1."/>
      <w:lvlJc w:val="left"/>
      <w:pPr>
        <w:ind w:left="86" w:hanging="360"/>
      </w:pPr>
      <w:rPr>
        <w:rFonts w:hint="default"/>
      </w:rPr>
    </w:lvl>
    <w:lvl w:ilvl="1" w:tplc="04190019" w:tentative="1">
      <w:start w:val="1"/>
      <w:numFmt w:val="lowerLetter"/>
      <w:lvlText w:val="%2."/>
      <w:lvlJc w:val="left"/>
      <w:pPr>
        <w:ind w:left="806" w:hanging="360"/>
      </w:pPr>
    </w:lvl>
    <w:lvl w:ilvl="2" w:tplc="0419001B" w:tentative="1">
      <w:start w:val="1"/>
      <w:numFmt w:val="lowerRoman"/>
      <w:lvlText w:val="%3."/>
      <w:lvlJc w:val="right"/>
      <w:pPr>
        <w:ind w:left="1526" w:hanging="180"/>
      </w:pPr>
    </w:lvl>
    <w:lvl w:ilvl="3" w:tplc="0419000F" w:tentative="1">
      <w:start w:val="1"/>
      <w:numFmt w:val="decimal"/>
      <w:lvlText w:val="%4."/>
      <w:lvlJc w:val="left"/>
      <w:pPr>
        <w:ind w:left="2246" w:hanging="360"/>
      </w:pPr>
    </w:lvl>
    <w:lvl w:ilvl="4" w:tplc="04190019">
      <w:start w:val="1"/>
      <w:numFmt w:val="lowerLetter"/>
      <w:lvlText w:val="%5."/>
      <w:lvlJc w:val="left"/>
      <w:pPr>
        <w:ind w:left="2966" w:hanging="360"/>
      </w:pPr>
    </w:lvl>
    <w:lvl w:ilvl="5" w:tplc="0419001B" w:tentative="1">
      <w:start w:val="1"/>
      <w:numFmt w:val="lowerRoman"/>
      <w:lvlText w:val="%6."/>
      <w:lvlJc w:val="right"/>
      <w:pPr>
        <w:ind w:left="3686" w:hanging="180"/>
      </w:pPr>
    </w:lvl>
    <w:lvl w:ilvl="6" w:tplc="0419000F" w:tentative="1">
      <w:start w:val="1"/>
      <w:numFmt w:val="decimal"/>
      <w:lvlText w:val="%7."/>
      <w:lvlJc w:val="left"/>
      <w:pPr>
        <w:ind w:left="4406" w:hanging="360"/>
      </w:pPr>
    </w:lvl>
    <w:lvl w:ilvl="7" w:tplc="04190019" w:tentative="1">
      <w:start w:val="1"/>
      <w:numFmt w:val="lowerLetter"/>
      <w:lvlText w:val="%8."/>
      <w:lvlJc w:val="left"/>
      <w:pPr>
        <w:ind w:left="5126" w:hanging="360"/>
      </w:pPr>
    </w:lvl>
    <w:lvl w:ilvl="8" w:tplc="0419001B" w:tentative="1">
      <w:start w:val="1"/>
      <w:numFmt w:val="lowerRoman"/>
      <w:lvlText w:val="%9."/>
      <w:lvlJc w:val="right"/>
      <w:pPr>
        <w:ind w:left="5846" w:hanging="180"/>
      </w:pPr>
    </w:lvl>
  </w:abstractNum>
  <w:abstractNum w:abstractNumId="30">
    <w:nsid w:val="5F8D67A8"/>
    <w:multiLevelType w:val="hybridMultilevel"/>
    <w:tmpl w:val="48A43334"/>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1">
    <w:nsid w:val="62CA2A5B"/>
    <w:multiLevelType w:val="multilevel"/>
    <w:tmpl w:val="31E6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33506C"/>
    <w:multiLevelType w:val="hybridMultilevel"/>
    <w:tmpl w:val="843EC63E"/>
    <w:lvl w:ilvl="0" w:tplc="A894CD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68945574"/>
    <w:multiLevelType w:val="hybridMultilevel"/>
    <w:tmpl w:val="3BC6802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9FF3A68"/>
    <w:multiLevelType w:val="multilevel"/>
    <w:tmpl w:val="B8F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6F4851"/>
    <w:multiLevelType w:val="hybridMultilevel"/>
    <w:tmpl w:val="1F9A9928"/>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BC8140F"/>
    <w:multiLevelType w:val="hybridMultilevel"/>
    <w:tmpl w:val="D970445E"/>
    <w:lvl w:ilvl="0" w:tplc="0A8AB5A6">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37">
    <w:nsid w:val="6D1D444B"/>
    <w:multiLevelType w:val="hybridMultilevel"/>
    <w:tmpl w:val="2126F45C"/>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FA43403"/>
    <w:multiLevelType w:val="hybridMultilevel"/>
    <w:tmpl w:val="A7948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0497C1C"/>
    <w:multiLevelType w:val="hybridMultilevel"/>
    <w:tmpl w:val="3486884E"/>
    <w:lvl w:ilvl="0" w:tplc="B06A66DA">
      <w:start w:val="1"/>
      <w:numFmt w:val="bullet"/>
      <w:lvlText w:val=""/>
      <w:lvlJc w:val="left"/>
      <w:pPr>
        <w:tabs>
          <w:tab w:val="num" w:pos="720"/>
        </w:tabs>
        <w:ind w:left="720" w:hanging="360"/>
      </w:pPr>
      <w:rPr>
        <w:rFonts w:ascii="Wingdings" w:hAnsi="Wingdings" w:hint="default"/>
      </w:rPr>
    </w:lvl>
    <w:lvl w:ilvl="1" w:tplc="0ECADC1C">
      <w:start w:val="176"/>
      <w:numFmt w:val="bullet"/>
      <w:lvlText w:val=""/>
      <w:lvlJc w:val="left"/>
      <w:pPr>
        <w:tabs>
          <w:tab w:val="num" w:pos="1440"/>
        </w:tabs>
        <w:ind w:left="1440" w:hanging="360"/>
      </w:pPr>
      <w:rPr>
        <w:rFonts w:ascii="Wingdings" w:hAnsi="Wingdings" w:hint="default"/>
      </w:rPr>
    </w:lvl>
    <w:lvl w:ilvl="2" w:tplc="E00A7682" w:tentative="1">
      <w:start w:val="1"/>
      <w:numFmt w:val="bullet"/>
      <w:lvlText w:val=""/>
      <w:lvlJc w:val="left"/>
      <w:pPr>
        <w:tabs>
          <w:tab w:val="num" w:pos="2160"/>
        </w:tabs>
        <w:ind w:left="2160" w:hanging="360"/>
      </w:pPr>
      <w:rPr>
        <w:rFonts w:ascii="Wingdings" w:hAnsi="Wingdings" w:hint="default"/>
      </w:rPr>
    </w:lvl>
    <w:lvl w:ilvl="3" w:tplc="B616E052" w:tentative="1">
      <w:start w:val="1"/>
      <w:numFmt w:val="bullet"/>
      <w:lvlText w:val=""/>
      <w:lvlJc w:val="left"/>
      <w:pPr>
        <w:tabs>
          <w:tab w:val="num" w:pos="2880"/>
        </w:tabs>
        <w:ind w:left="2880" w:hanging="360"/>
      </w:pPr>
      <w:rPr>
        <w:rFonts w:ascii="Wingdings" w:hAnsi="Wingdings" w:hint="default"/>
      </w:rPr>
    </w:lvl>
    <w:lvl w:ilvl="4" w:tplc="2D020984" w:tentative="1">
      <w:start w:val="1"/>
      <w:numFmt w:val="bullet"/>
      <w:lvlText w:val=""/>
      <w:lvlJc w:val="left"/>
      <w:pPr>
        <w:tabs>
          <w:tab w:val="num" w:pos="3600"/>
        </w:tabs>
        <w:ind w:left="3600" w:hanging="360"/>
      </w:pPr>
      <w:rPr>
        <w:rFonts w:ascii="Wingdings" w:hAnsi="Wingdings" w:hint="default"/>
      </w:rPr>
    </w:lvl>
    <w:lvl w:ilvl="5" w:tplc="6C2415EE" w:tentative="1">
      <w:start w:val="1"/>
      <w:numFmt w:val="bullet"/>
      <w:lvlText w:val=""/>
      <w:lvlJc w:val="left"/>
      <w:pPr>
        <w:tabs>
          <w:tab w:val="num" w:pos="4320"/>
        </w:tabs>
        <w:ind w:left="4320" w:hanging="360"/>
      </w:pPr>
      <w:rPr>
        <w:rFonts w:ascii="Wingdings" w:hAnsi="Wingdings" w:hint="default"/>
      </w:rPr>
    </w:lvl>
    <w:lvl w:ilvl="6" w:tplc="AD0C2398" w:tentative="1">
      <w:start w:val="1"/>
      <w:numFmt w:val="bullet"/>
      <w:lvlText w:val=""/>
      <w:lvlJc w:val="left"/>
      <w:pPr>
        <w:tabs>
          <w:tab w:val="num" w:pos="5040"/>
        </w:tabs>
        <w:ind w:left="5040" w:hanging="360"/>
      </w:pPr>
      <w:rPr>
        <w:rFonts w:ascii="Wingdings" w:hAnsi="Wingdings" w:hint="default"/>
      </w:rPr>
    </w:lvl>
    <w:lvl w:ilvl="7" w:tplc="C598F69C" w:tentative="1">
      <w:start w:val="1"/>
      <w:numFmt w:val="bullet"/>
      <w:lvlText w:val=""/>
      <w:lvlJc w:val="left"/>
      <w:pPr>
        <w:tabs>
          <w:tab w:val="num" w:pos="5760"/>
        </w:tabs>
        <w:ind w:left="5760" w:hanging="360"/>
      </w:pPr>
      <w:rPr>
        <w:rFonts w:ascii="Wingdings" w:hAnsi="Wingdings" w:hint="default"/>
      </w:rPr>
    </w:lvl>
    <w:lvl w:ilvl="8" w:tplc="3EE41792" w:tentative="1">
      <w:start w:val="1"/>
      <w:numFmt w:val="bullet"/>
      <w:lvlText w:val=""/>
      <w:lvlJc w:val="left"/>
      <w:pPr>
        <w:tabs>
          <w:tab w:val="num" w:pos="6480"/>
        </w:tabs>
        <w:ind w:left="6480" w:hanging="360"/>
      </w:pPr>
      <w:rPr>
        <w:rFonts w:ascii="Wingdings" w:hAnsi="Wingdings" w:hint="default"/>
      </w:rPr>
    </w:lvl>
  </w:abstractNum>
  <w:abstractNum w:abstractNumId="40">
    <w:nsid w:val="73CB0FC8"/>
    <w:multiLevelType w:val="hybridMultilevel"/>
    <w:tmpl w:val="0D98C99C"/>
    <w:lvl w:ilvl="0" w:tplc="C588A66C">
      <w:start w:val="1"/>
      <w:numFmt w:val="bullet"/>
      <w:lvlText w:val="-"/>
      <w:lvlJc w:val="left"/>
      <w:pPr>
        <w:tabs>
          <w:tab w:val="num" w:pos="786"/>
        </w:tabs>
        <w:ind w:left="786" w:hanging="360"/>
      </w:pPr>
      <w:rPr>
        <w:rFonts w:ascii="Segoe UI" w:hAnsi="Segoe UI"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1E04F1C8">
      <w:start w:val="1"/>
      <w:numFmt w:val="bullet"/>
      <w:lvlText w:val=""/>
      <w:lvlJc w:val="left"/>
      <w:pPr>
        <w:tabs>
          <w:tab w:val="num" w:pos="644"/>
        </w:tabs>
        <w:ind w:left="644"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4510FCB"/>
    <w:multiLevelType w:val="hybridMultilevel"/>
    <w:tmpl w:val="C2500C1C"/>
    <w:lvl w:ilvl="0" w:tplc="CC56730A">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2">
    <w:nsid w:val="7AEF7C50"/>
    <w:multiLevelType w:val="hybridMultilevel"/>
    <w:tmpl w:val="A5BC8B38"/>
    <w:lvl w:ilvl="0" w:tplc="F5684E6A">
      <w:start w:val="1"/>
      <w:numFmt w:val="decimal"/>
      <w:lvlText w:val="%1."/>
      <w:lvlJc w:val="left"/>
      <w:pPr>
        <w:tabs>
          <w:tab w:val="num" w:pos="710"/>
        </w:tabs>
        <w:ind w:left="1" w:firstLine="709"/>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EF00A5D"/>
    <w:multiLevelType w:val="hybridMultilevel"/>
    <w:tmpl w:val="04A2FA8E"/>
    <w:lvl w:ilvl="0" w:tplc="9F445F76">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26"/>
  </w:num>
  <w:num w:numId="3">
    <w:abstractNumId w:val="9"/>
  </w:num>
  <w:num w:numId="4">
    <w:abstractNumId w:val="6"/>
  </w:num>
  <w:num w:numId="5">
    <w:abstractNumId w:val="18"/>
  </w:num>
  <w:num w:numId="6">
    <w:abstractNumId w:val="3"/>
  </w:num>
  <w:num w:numId="7">
    <w:abstractNumId w:val="11"/>
  </w:num>
  <w:num w:numId="8">
    <w:abstractNumId w:val="29"/>
  </w:num>
  <w:num w:numId="9">
    <w:abstractNumId w:val="21"/>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13"/>
  </w:num>
  <w:num w:numId="13">
    <w:abstractNumId w:val="41"/>
  </w:num>
  <w:num w:numId="14">
    <w:abstractNumId w:val="14"/>
  </w:num>
  <w:num w:numId="15">
    <w:abstractNumId w:val="39"/>
  </w:num>
  <w:num w:numId="16">
    <w:abstractNumId w:val="24"/>
  </w:num>
  <w:num w:numId="17">
    <w:abstractNumId w:val="28"/>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5"/>
  </w:num>
  <w:num w:numId="21">
    <w:abstractNumId w:val="1"/>
  </w:num>
  <w:num w:numId="22">
    <w:abstractNumId w:val="37"/>
  </w:num>
  <w:num w:numId="23">
    <w:abstractNumId w:val="16"/>
  </w:num>
  <w:num w:numId="24">
    <w:abstractNumId w:val="32"/>
  </w:num>
  <w:num w:numId="25">
    <w:abstractNumId w:val="10"/>
  </w:num>
  <w:num w:numId="26">
    <w:abstractNumId w:val="34"/>
  </w:num>
  <w:num w:numId="27">
    <w:abstractNumId w:val="31"/>
  </w:num>
  <w:num w:numId="28">
    <w:abstractNumId w:val="19"/>
  </w:num>
  <w:num w:numId="29">
    <w:abstractNumId w:val="22"/>
  </w:num>
  <w:num w:numId="30">
    <w:abstractNumId w:val="2"/>
  </w:num>
  <w:num w:numId="31">
    <w:abstractNumId w:val="35"/>
  </w:num>
  <w:num w:numId="32">
    <w:abstractNumId w:val="8"/>
  </w:num>
  <w:num w:numId="33">
    <w:abstractNumId w:val="27"/>
  </w:num>
  <w:num w:numId="34">
    <w:abstractNumId w:val="33"/>
  </w:num>
  <w:num w:numId="35">
    <w:abstractNumId w:val="30"/>
  </w:num>
  <w:num w:numId="36">
    <w:abstractNumId w:val="17"/>
  </w:num>
  <w:num w:numId="37">
    <w:abstractNumId w:val="40"/>
  </w:num>
  <w:num w:numId="38">
    <w:abstractNumId w:val="0"/>
    <w:lvlOverride w:ilvl="0">
      <w:startOverride w:val="1"/>
    </w:lvlOverride>
  </w:num>
  <w:num w:numId="39">
    <w:abstractNumId w:val="43"/>
  </w:num>
  <w:num w:numId="40">
    <w:abstractNumId w:val="4"/>
  </w:num>
  <w:num w:numId="41">
    <w:abstractNumId w:val="20"/>
  </w:num>
  <w:num w:numId="42">
    <w:abstractNumId w:val="12"/>
  </w:num>
  <w:num w:numId="43">
    <w:abstractNumId w:val="5"/>
  </w:num>
  <w:num w:numId="44">
    <w:abstractNumId w:val="38"/>
  </w:num>
  <w:num w:numId="45">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FB"/>
    <w:rsid w:val="000017A8"/>
    <w:rsid w:val="00017673"/>
    <w:rsid w:val="00024CA6"/>
    <w:rsid w:val="0003447F"/>
    <w:rsid w:val="000348F0"/>
    <w:rsid w:val="00035911"/>
    <w:rsid w:val="00044996"/>
    <w:rsid w:val="00047AFA"/>
    <w:rsid w:val="00050191"/>
    <w:rsid w:val="000509F0"/>
    <w:rsid w:val="00053E71"/>
    <w:rsid w:val="000575BC"/>
    <w:rsid w:val="000579EA"/>
    <w:rsid w:val="0006019D"/>
    <w:rsid w:val="000612B5"/>
    <w:rsid w:val="000659E7"/>
    <w:rsid w:val="00066BE3"/>
    <w:rsid w:val="00075A5C"/>
    <w:rsid w:val="000863D1"/>
    <w:rsid w:val="00090FD0"/>
    <w:rsid w:val="00092144"/>
    <w:rsid w:val="000946AE"/>
    <w:rsid w:val="00097BB0"/>
    <w:rsid w:val="000A25D4"/>
    <w:rsid w:val="000B0566"/>
    <w:rsid w:val="000B38E0"/>
    <w:rsid w:val="000B4F34"/>
    <w:rsid w:val="000B5B1F"/>
    <w:rsid w:val="000C3D89"/>
    <w:rsid w:val="000C729E"/>
    <w:rsid w:val="000D6CBC"/>
    <w:rsid w:val="000E5D00"/>
    <w:rsid w:val="000F2731"/>
    <w:rsid w:val="000F4C0B"/>
    <w:rsid w:val="000F76FF"/>
    <w:rsid w:val="00101686"/>
    <w:rsid w:val="001032E8"/>
    <w:rsid w:val="00115BEA"/>
    <w:rsid w:val="00116FCA"/>
    <w:rsid w:val="00120184"/>
    <w:rsid w:val="00120C85"/>
    <w:rsid w:val="001347B6"/>
    <w:rsid w:val="00144C6E"/>
    <w:rsid w:val="001470D0"/>
    <w:rsid w:val="00147852"/>
    <w:rsid w:val="0016416B"/>
    <w:rsid w:val="001654CF"/>
    <w:rsid w:val="00172E85"/>
    <w:rsid w:val="00177F82"/>
    <w:rsid w:val="00180163"/>
    <w:rsid w:val="00180391"/>
    <w:rsid w:val="00184C08"/>
    <w:rsid w:val="001A7FC0"/>
    <w:rsid w:val="001B33D1"/>
    <w:rsid w:val="001B6266"/>
    <w:rsid w:val="001C1495"/>
    <w:rsid w:val="001D3C9C"/>
    <w:rsid w:val="001D6892"/>
    <w:rsid w:val="001D78C7"/>
    <w:rsid w:val="001E0E61"/>
    <w:rsid w:val="001E1E73"/>
    <w:rsid w:val="001F0E93"/>
    <w:rsid w:val="001F7698"/>
    <w:rsid w:val="0020141A"/>
    <w:rsid w:val="00206BB0"/>
    <w:rsid w:val="00217369"/>
    <w:rsid w:val="00220B43"/>
    <w:rsid w:val="00237C24"/>
    <w:rsid w:val="00242878"/>
    <w:rsid w:val="0024538B"/>
    <w:rsid w:val="00250741"/>
    <w:rsid w:val="00253173"/>
    <w:rsid w:val="00267B29"/>
    <w:rsid w:val="0028234A"/>
    <w:rsid w:val="0028288F"/>
    <w:rsid w:val="00285011"/>
    <w:rsid w:val="00285408"/>
    <w:rsid w:val="0028604A"/>
    <w:rsid w:val="00286332"/>
    <w:rsid w:val="00286821"/>
    <w:rsid w:val="0029290A"/>
    <w:rsid w:val="002943FA"/>
    <w:rsid w:val="002A216D"/>
    <w:rsid w:val="002A3CF6"/>
    <w:rsid w:val="002A7180"/>
    <w:rsid w:val="002B5493"/>
    <w:rsid w:val="002D1A2D"/>
    <w:rsid w:val="002D2A8A"/>
    <w:rsid w:val="002E74EA"/>
    <w:rsid w:val="002F32B3"/>
    <w:rsid w:val="002F6841"/>
    <w:rsid w:val="003048C1"/>
    <w:rsid w:val="0030521D"/>
    <w:rsid w:val="003070BF"/>
    <w:rsid w:val="00307991"/>
    <w:rsid w:val="003120C9"/>
    <w:rsid w:val="00314838"/>
    <w:rsid w:val="00316A9D"/>
    <w:rsid w:val="00317266"/>
    <w:rsid w:val="00320237"/>
    <w:rsid w:val="00320A72"/>
    <w:rsid w:val="00325B0A"/>
    <w:rsid w:val="0033081E"/>
    <w:rsid w:val="00333978"/>
    <w:rsid w:val="00333B5F"/>
    <w:rsid w:val="00340C7F"/>
    <w:rsid w:val="00341468"/>
    <w:rsid w:val="00341A6E"/>
    <w:rsid w:val="003444CA"/>
    <w:rsid w:val="00344CF1"/>
    <w:rsid w:val="00345A41"/>
    <w:rsid w:val="00355C68"/>
    <w:rsid w:val="003601D4"/>
    <w:rsid w:val="0036041D"/>
    <w:rsid w:val="0036361D"/>
    <w:rsid w:val="003674EA"/>
    <w:rsid w:val="00371A15"/>
    <w:rsid w:val="00373AAB"/>
    <w:rsid w:val="0038190E"/>
    <w:rsid w:val="00387DB7"/>
    <w:rsid w:val="00390DEF"/>
    <w:rsid w:val="00396355"/>
    <w:rsid w:val="00397635"/>
    <w:rsid w:val="003A575B"/>
    <w:rsid w:val="003B1B5B"/>
    <w:rsid w:val="003B24A9"/>
    <w:rsid w:val="003B28C0"/>
    <w:rsid w:val="003B2C4B"/>
    <w:rsid w:val="003B372D"/>
    <w:rsid w:val="003B39EF"/>
    <w:rsid w:val="003C0570"/>
    <w:rsid w:val="003C5B57"/>
    <w:rsid w:val="003D45D5"/>
    <w:rsid w:val="003E05A5"/>
    <w:rsid w:val="003E2FE7"/>
    <w:rsid w:val="00406AD7"/>
    <w:rsid w:val="00407719"/>
    <w:rsid w:val="00407E0E"/>
    <w:rsid w:val="004109E6"/>
    <w:rsid w:val="00413F93"/>
    <w:rsid w:val="0042093A"/>
    <w:rsid w:val="00423697"/>
    <w:rsid w:val="004344AB"/>
    <w:rsid w:val="0043453A"/>
    <w:rsid w:val="00436147"/>
    <w:rsid w:val="00436608"/>
    <w:rsid w:val="004404E2"/>
    <w:rsid w:val="00442C23"/>
    <w:rsid w:val="004540FD"/>
    <w:rsid w:val="00461E08"/>
    <w:rsid w:val="00470D11"/>
    <w:rsid w:val="00484A6E"/>
    <w:rsid w:val="004865E9"/>
    <w:rsid w:val="004903ED"/>
    <w:rsid w:val="00495AEC"/>
    <w:rsid w:val="00495B92"/>
    <w:rsid w:val="004A2BDD"/>
    <w:rsid w:val="004B06D4"/>
    <w:rsid w:val="004B0CAE"/>
    <w:rsid w:val="004B111C"/>
    <w:rsid w:val="004B614F"/>
    <w:rsid w:val="004C250D"/>
    <w:rsid w:val="004C5685"/>
    <w:rsid w:val="004D1CFB"/>
    <w:rsid w:val="004D5268"/>
    <w:rsid w:val="004E4F68"/>
    <w:rsid w:val="004F19B1"/>
    <w:rsid w:val="00502C90"/>
    <w:rsid w:val="0050400A"/>
    <w:rsid w:val="00506FCD"/>
    <w:rsid w:val="00512678"/>
    <w:rsid w:val="00516019"/>
    <w:rsid w:val="00530176"/>
    <w:rsid w:val="00534115"/>
    <w:rsid w:val="0054202A"/>
    <w:rsid w:val="005460C8"/>
    <w:rsid w:val="0054714B"/>
    <w:rsid w:val="005502B9"/>
    <w:rsid w:val="005505DA"/>
    <w:rsid w:val="005535F9"/>
    <w:rsid w:val="00555005"/>
    <w:rsid w:val="00561B90"/>
    <w:rsid w:val="005647F7"/>
    <w:rsid w:val="00570AC5"/>
    <w:rsid w:val="00570C1B"/>
    <w:rsid w:val="00572164"/>
    <w:rsid w:val="00584033"/>
    <w:rsid w:val="00585E34"/>
    <w:rsid w:val="00594F9C"/>
    <w:rsid w:val="005959A0"/>
    <w:rsid w:val="005A2903"/>
    <w:rsid w:val="005A3719"/>
    <w:rsid w:val="005A520E"/>
    <w:rsid w:val="005B1998"/>
    <w:rsid w:val="005B28B3"/>
    <w:rsid w:val="005C70E4"/>
    <w:rsid w:val="005D249D"/>
    <w:rsid w:val="005D6E55"/>
    <w:rsid w:val="005E7E42"/>
    <w:rsid w:val="005F0C33"/>
    <w:rsid w:val="005F5316"/>
    <w:rsid w:val="005F57EE"/>
    <w:rsid w:val="005F5D91"/>
    <w:rsid w:val="00601495"/>
    <w:rsid w:val="006015E8"/>
    <w:rsid w:val="00602ECB"/>
    <w:rsid w:val="006067A4"/>
    <w:rsid w:val="00610EC0"/>
    <w:rsid w:val="006142ED"/>
    <w:rsid w:val="0062702C"/>
    <w:rsid w:val="006306D6"/>
    <w:rsid w:val="00645E64"/>
    <w:rsid w:val="00646B71"/>
    <w:rsid w:val="00650CCD"/>
    <w:rsid w:val="0065462A"/>
    <w:rsid w:val="0065669D"/>
    <w:rsid w:val="0066020B"/>
    <w:rsid w:val="0066383C"/>
    <w:rsid w:val="0066541F"/>
    <w:rsid w:val="0066747B"/>
    <w:rsid w:val="006676E8"/>
    <w:rsid w:val="006728CF"/>
    <w:rsid w:val="00672E2A"/>
    <w:rsid w:val="006776DA"/>
    <w:rsid w:val="0067793A"/>
    <w:rsid w:val="00682CB8"/>
    <w:rsid w:val="006843F8"/>
    <w:rsid w:val="00684870"/>
    <w:rsid w:val="00693EA5"/>
    <w:rsid w:val="0069445D"/>
    <w:rsid w:val="00694FBC"/>
    <w:rsid w:val="00697ED8"/>
    <w:rsid w:val="006A1216"/>
    <w:rsid w:val="006B524D"/>
    <w:rsid w:val="006B52B3"/>
    <w:rsid w:val="006C0119"/>
    <w:rsid w:val="006C5BFE"/>
    <w:rsid w:val="006D285D"/>
    <w:rsid w:val="006F08F5"/>
    <w:rsid w:val="00702D0D"/>
    <w:rsid w:val="0071036B"/>
    <w:rsid w:val="007131FB"/>
    <w:rsid w:val="00713EE1"/>
    <w:rsid w:val="00715E97"/>
    <w:rsid w:val="00727E73"/>
    <w:rsid w:val="00732D7C"/>
    <w:rsid w:val="00741747"/>
    <w:rsid w:val="007428D8"/>
    <w:rsid w:val="00746F5F"/>
    <w:rsid w:val="0074713F"/>
    <w:rsid w:val="007477F4"/>
    <w:rsid w:val="007603B0"/>
    <w:rsid w:val="00760975"/>
    <w:rsid w:val="00773C51"/>
    <w:rsid w:val="00784D89"/>
    <w:rsid w:val="00785651"/>
    <w:rsid w:val="00787969"/>
    <w:rsid w:val="007B69D7"/>
    <w:rsid w:val="007C0005"/>
    <w:rsid w:val="007C00BA"/>
    <w:rsid w:val="007C07D9"/>
    <w:rsid w:val="007C147F"/>
    <w:rsid w:val="007C503E"/>
    <w:rsid w:val="007C5043"/>
    <w:rsid w:val="007E422D"/>
    <w:rsid w:val="007E6309"/>
    <w:rsid w:val="007F3629"/>
    <w:rsid w:val="007F58FF"/>
    <w:rsid w:val="008107AE"/>
    <w:rsid w:val="00810C04"/>
    <w:rsid w:val="00813D98"/>
    <w:rsid w:val="00815412"/>
    <w:rsid w:val="00820C0B"/>
    <w:rsid w:val="00821293"/>
    <w:rsid w:val="008223B3"/>
    <w:rsid w:val="00826080"/>
    <w:rsid w:val="008312F5"/>
    <w:rsid w:val="00852EA2"/>
    <w:rsid w:val="00855580"/>
    <w:rsid w:val="0085584C"/>
    <w:rsid w:val="008564C9"/>
    <w:rsid w:val="00864AA3"/>
    <w:rsid w:val="00865F50"/>
    <w:rsid w:val="008676D9"/>
    <w:rsid w:val="0086787E"/>
    <w:rsid w:val="00867F35"/>
    <w:rsid w:val="00872B0B"/>
    <w:rsid w:val="0087565C"/>
    <w:rsid w:val="00887CBC"/>
    <w:rsid w:val="008B0E47"/>
    <w:rsid w:val="008B143B"/>
    <w:rsid w:val="008C13D4"/>
    <w:rsid w:val="008C3175"/>
    <w:rsid w:val="008C5902"/>
    <w:rsid w:val="008C7593"/>
    <w:rsid w:val="008D69E5"/>
    <w:rsid w:val="008E37EE"/>
    <w:rsid w:val="008E5ED5"/>
    <w:rsid w:val="008F1E33"/>
    <w:rsid w:val="008F5341"/>
    <w:rsid w:val="008F5A43"/>
    <w:rsid w:val="008F671B"/>
    <w:rsid w:val="008F76E4"/>
    <w:rsid w:val="009006E7"/>
    <w:rsid w:val="00901327"/>
    <w:rsid w:val="009045E3"/>
    <w:rsid w:val="00910946"/>
    <w:rsid w:val="00914E62"/>
    <w:rsid w:val="00915E72"/>
    <w:rsid w:val="00921CB4"/>
    <w:rsid w:val="00930283"/>
    <w:rsid w:val="00932056"/>
    <w:rsid w:val="00932A8E"/>
    <w:rsid w:val="009336CD"/>
    <w:rsid w:val="0095445B"/>
    <w:rsid w:val="0096007B"/>
    <w:rsid w:val="0098164B"/>
    <w:rsid w:val="0099037A"/>
    <w:rsid w:val="00996D37"/>
    <w:rsid w:val="009A2E15"/>
    <w:rsid w:val="009C1B50"/>
    <w:rsid w:val="009C2B31"/>
    <w:rsid w:val="009C5233"/>
    <w:rsid w:val="009D09D6"/>
    <w:rsid w:val="009D4CD1"/>
    <w:rsid w:val="009E592D"/>
    <w:rsid w:val="009F37F2"/>
    <w:rsid w:val="009F449B"/>
    <w:rsid w:val="009F7E9B"/>
    <w:rsid w:val="00A06003"/>
    <w:rsid w:val="00A07A4D"/>
    <w:rsid w:val="00A1162E"/>
    <w:rsid w:val="00A12A2B"/>
    <w:rsid w:val="00A22305"/>
    <w:rsid w:val="00A23520"/>
    <w:rsid w:val="00A24BCC"/>
    <w:rsid w:val="00A26092"/>
    <w:rsid w:val="00A305F4"/>
    <w:rsid w:val="00A3687B"/>
    <w:rsid w:val="00A37286"/>
    <w:rsid w:val="00A3729B"/>
    <w:rsid w:val="00A37D31"/>
    <w:rsid w:val="00A41EE1"/>
    <w:rsid w:val="00A43658"/>
    <w:rsid w:val="00A50136"/>
    <w:rsid w:val="00A5281C"/>
    <w:rsid w:val="00A54ED1"/>
    <w:rsid w:val="00A57421"/>
    <w:rsid w:val="00A60195"/>
    <w:rsid w:val="00A60329"/>
    <w:rsid w:val="00A6251E"/>
    <w:rsid w:val="00A62872"/>
    <w:rsid w:val="00A6527A"/>
    <w:rsid w:val="00A66B45"/>
    <w:rsid w:val="00A71637"/>
    <w:rsid w:val="00A7606C"/>
    <w:rsid w:val="00A77148"/>
    <w:rsid w:val="00A90642"/>
    <w:rsid w:val="00A912C7"/>
    <w:rsid w:val="00A93E63"/>
    <w:rsid w:val="00A948DA"/>
    <w:rsid w:val="00AA16C9"/>
    <w:rsid w:val="00AA6371"/>
    <w:rsid w:val="00AB4945"/>
    <w:rsid w:val="00AB58A5"/>
    <w:rsid w:val="00AC3916"/>
    <w:rsid w:val="00AD3600"/>
    <w:rsid w:val="00AD69F2"/>
    <w:rsid w:val="00AD7E62"/>
    <w:rsid w:val="00B02A42"/>
    <w:rsid w:val="00B07E40"/>
    <w:rsid w:val="00B14A6B"/>
    <w:rsid w:val="00B211D0"/>
    <w:rsid w:val="00B2201A"/>
    <w:rsid w:val="00B25822"/>
    <w:rsid w:val="00B27651"/>
    <w:rsid w:val="00B30AFF"/>
    <w:rsid w:val="00B312E0"/>
    <w:rsid w:val="00B42629"/>
    <w:rsid w:val="00B45FF0"/>
    <w:rsid w:val="00B5080A"/>
    <w:rsid w:val="00B532DA"/>
    <w:rsid w:val="00B5699D"/>
    <w:rsid w:val="00B6620C"/>
    <w:rsid w:val="00B71F12"/>
    <w:rsid w:val="00B739C7"/>
    <w:rsid w:val="00B73FE1"/>
    <w:rsid w:val="00B745F0"/>
    <w:rsid w:val="00B814EF"/>
    <w:rsid w:val="00B82FD9"/>
    <w:rsid w:val="00B93FC6"/>
    <w:rsid w:val="00B95FD6"/>
    <w:rsid w:val="00B96F8B"/>
    <w:rsid w:val="00B976C3"/>
    <w:rsid w:val="00BA1B5A"/>
    <w:rsid w:val="00BA351B"/>
    <w:rsid w:val="00BA682B"/>
    <w:rsid w:val="00BB09BC"/>
    <w:rsid w:val="00BC5BAA"/>
    <w:rsid w:val="00BE4455"/>
    <w:rsid w:val="00BE74DA"/>
    <w:rsid w:val="00BE773D"/>
    <w:rsid w:val="00BF4EF7"/>
    <w:rsid w:val="00C01CC3"/>
    <w:rsid w:val="00C15254"/>
    <w:rsid w:val="00C15F73"/>
    <w:rsid w:val="00C2102C"/>
    <w:rsid w:val="00C220DC"/>
    <w:rsid w:val="00C2270E"/>
    <w:rsid w:val="00C23281"/>
    <w:rsid w:val="00C2684F"/>
    <w:rsid w:val="00C27A2C"/>
    <w:rsid w:val="00C36895"/>
    <w:rsid w:val="00C51B4E"/>
    <w:rsid w:val="00C53718"/>
    <w:rsid w:val="00C56763"/>
    <w:rsid w:val="00C70C98"/>
    <w:rsid w:val="00C71616"/>
    <w:rsid w:val="00C7368A"/>
    <w:rsid w:val="00C808BF"/>
    <w:rsid w:val="00CA5A10"/>
    <w:rsid w:val="00CA6FEA"/>
    <w:rsid w:val="00CB64FE"/>
    <w:rsid w:val="00CE0D9E"/>
    <w:rsid w:val="00CE583A"/>
    <w:rsid w:val="00CF2D48"/>
    <w:rsid w:val="00CF3A0C"/>
    <w:rsid w:val="00D10B99"/>
    <w:rsid w:val="00D1698C"/>
    <w:rsid w:val="00D205B2"/>
    <w:rsid w:val="00D24973"/>
    <w:rsid w:val="00D24C86"/>
    <w:rsid w:val="00D316E8"/>
    <w:rsid w:val="00D336B1"/>
    <w:rsid w:val="00D41043"/>
    <w:rsid w:val="00D439B6"/>
    <w:rsid w:val="00D51042"/>
    <w:rsid w:val="00D566EF"/>
    <w:rsid w:val="00D63E04"/>
    <w:rsid w:val="00D673EC"/>
    <w:rsid w:val="00D7170A"/>
    <w:rsid w:val="00D75E2E"/>
    <w:rsid w:val="00D82C91"/>
    <w:rsid w:val="00D94443"/>
    <w:rsid w:val="00D94F36"/>
    <w:rsid w:val="00D95429"/>
    <w:rsid w:val="00DA665B"/>
    <w:rsid w:val="00DA7BCC"/>
    <w:rsid w:val="00DB195D"/>
    <w:rsid w:val="00DB5698"/>
    <w:rsid w:val="00DD289A"/>
    <w:rsid w:val="00DD40FB"/>
    <w:rsid w:val="00DE563F"/>
    <w:rsid w:val="00DF159D"/>
    <w:rsid w:val="00DF5824"/>
    <w:rsid w:val="00DF5E9C"/>
    <w:rsid w:val="00DF763B"/>
    <w:rsid w:val="00E142BC"/>
    <w:rsid w:val="00E2672D"/>
    <w:rsid w:val="00E2718C"/>
    <w:rsid w:val="00E30AB0"/>
    <w:rsid w:val="00E33E67"/>
    <w:rsid w:val="00E47EFC"/>
    <w:rsid w:val="00E50499"/>
    <w:rsid w:val="00E518CB"/>
    <w:rsid w:val="00E52236"/>
    <w:rsid w:val="00E541A8"/>
    <w:rsid w:val="00E6168D"/>
    <w:rsid w:val="00E64858"/>
    <w:rsid w:val="00E66868"/>
    <w:rsid w:val="00E66DCF"/>
    <w:rsid w:val="00E67579"/>
    <w:rsid w:val="00E74616"/>
    <w:rsid w:val="00E75BC3"/>
    <w:rsid w:val="00E8021D"/>
    <w:rsid w:val="00E80B26"/>
    <w:rsid w:val="00E82F3A"/>
    <w:rsid w:val="00E9340A"/>
    <w:rsid w:val="00E94B9F"/>
    <w:rsid w:val="00E9672E"/>
    <w:rsid w:val="00E97104"/>
    <w:rsid w:val="00EA0A67"/>
    <w:rsid w:val="00EA23D3"/>
    <w:rsid w:val="00EA4321"/>
    <w:rsid w:val="00EA6072"/>
    <w:rsid w:val="00EB2694"/>
    <w:rsid w:val="00EB5374"/>
    <w:rsid w:val="00EB7130"/>
    <w:rsid w:val="00EC52EA"/>
    <w:rsid w:val="00EC63AB"/>
    <w:rsid w:val="00ED3D8C"/>
    <w:rsid w:val="00ED6DAF"/>
    <w:rsid w:val="00EE1E98"/>
    <w:rsid w:val="00EE33BD"/>
    <w:rsid w:val="00EE42B5"/>
    <w:rsid w:val="00EE566E"/>
    <w:rsid w:val="00EF14A3"/>
    <w:rsid w:val="00EF235D"/>
    <w:rsid w:val="00EF33F7"/>
    <w:rsid w:val="00EF36E4"/>
    <w:rsid w:val="00EF64A2"/>
    <w:rsid w:val="00F014CF"/>
    <w:rsid w:val="00F12773"/>
    <w:rsid w:val="00F12912"/>
    <w:rsid w:val="00F13947"/>
    <w:rsid w:val="00F146EC"/>
    <w:rsid w:val="00F1564C"/>
    <w:rsid w:val="00F15DBA"/>
    <w:rsid w:val="00F15FEC"/>
    <w:rsid w:val="00F27DFB"/>
    <w:rsid w:val="00F306B6"/>
    <w:rsid w:val="00F401DD"/>
    <w:rsid w:val="00F443F2"/>
    <w:rsid w:val="00F46B9F"/>
    <w:rsid w:val="00F504AD"/>
    <w:rsid w:val="00F551C0"/>
    <w:rsid w:val="00F57563"/>
    <w:rsid w:val="00F613E9"/>
    <w:rsid w:val="00F66595"/>
    <w:rsid w:val="00F6777C"/>
    <w:rsid w:val="00F730AD"/>
    <w:rsid w:val="00F75FAC"/>
    <w:rsid w:val="00F851A6"/>
    <w:rsid w:val="00F924F9"/>
    <w:rsid w:val="00FA12AC"/>
    <w:rsid w:val="00FA7190"/>
    <w:rsid w:val="00FB70F2"/>
    <w:rsid w:val="00FC1FD0"/>
    <w:rsid w:val="00FD0FB7"/>
    <w:rsid w:val="00FD132B"/>
    <w:rsid w:val="00FD3C38"/>
    <w:rsid w:val="00FD4CE3"/>
    <w:rsid w:val="00FE2664"/>
    <w:rsid w:val="00FE496C"/>
    <w:rsid w:val="00FE5960"/>
    <w:rsid w:val="00FF1375"/>
    <w:rsid w:val="00FF2191"/>
    <w:rsid w:val="00FF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D40FB"/>
    <w:pPr>
      <w:spacing w:after="0" w:line="240" w:lineRule="auto"/>
    </w:pPr>
    <w:rPr>
      <w:rFonts w:ascii="Times New Roman" w:eastAsia="Times New Roman" w:hAnsi="Times New Roman" w:cs="Times New Roman"/>
      <w:sz w:val="24"/>
      <w:szCs w:val="24"/>
      <w:lang w:eastAsia="ru-RU"/>
    </w:rPr>
  </w:style>
  <w:style w:type="paragraph" w:styleId="12">
    <w:name w:val="heading 1"/>
    <w:basedOn w:val="a1"/>
    <w:next w:val="a1"/>
    <w:link w:val="13"/>
    <w:qFormat/>
    <w:rsid w:val="00EF235D"/>
    <w:pPr>
      <w:keepNext/>
      <w:ind w:left="284" w:right="-1186"/>
      <w:jc w:val="center"/>
      <w:outlineLvl w:val="0"/>
    </w:pPr>
    <w:rPr>
      <w:szCs w:val="20"/>
    </w:rPr>
  </w:style>
  <w:style w:type="paragraph" w:styleId="2">
    <w:name w:val="heading 2"/>
    <w:basedOn w:val="a1"/>
    <w:link w:val="20"/>
    <w:uiPriority w:val="9"/>
    <w:qFormat/>
    <w:rsid w:val="006843F8"/>
    <w:pPr>
      <w:spacing w:before="100" w:beforeAutospacing="1" w:after="100" w:afterAutospacing="1"/>
      <w:outlineLvl w:val="1"/>
    </w:pPr>
    <w:rPr>
      <w:b/>
      <w:bCs/>
      <w:sz w:val="36"/>
      <w:szCs w:val="36"/>
    </w:rPr>
  </w:style>
  <w:style w:type="paragraph" w:styleId="3">
    <w:name w:val="heading 3"/>
    <w:basedOn w:val="a1"/>
    <w:next w:val="a1"/>
    <w:link w:val="30"/>
    <w:unhideWhenUsed/>
    <w:qFormat/>
    <w:rsid w:val="00EF235D"/>
    <w:pPr>
      <w:keepNext/>
      <w:keepLines/>
      <w:spacing w:before="200"/>
      <w:jc w:val="center"/>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6843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4">
    <w:name w:val="Нет списка1"/>
    <w:next w:val="a4"/>
    <w:uiPriority w:val="99"/>
    <w:semiHidden/>
    <w:unhideWhenUsed/>
    <w:rsid w:val="008F1E33"/>
  </w:style>
  <w:style w:type="paragraph" w:styleId="a5">
    <w:name w:val="No Spacing"/>
    <w:link w:val="a6"/>
    <w:uiPriority w:val="1"/>
    <w:qFormat/>
    <w:rsid w:val="008F1E33"/>
    <w:pPr>
      <w:suppressAutoHyphens/>
      <w:spacing w:after="0" w:line="240" w:lineRule="auto"/>
    </w:pPr>
    <w:rPr>
      <w:rFonts w:ascii="Times New Roman" w:eastAsia="SimSun" w:hAnsi="Times New Roman" w:cs="Times New Roman"/>
      <w:kern w:val="1"/>
      <w:sz w:val="24"/>
      <w:szCs w:val="24"/>
      <w:lang w:eastAsia="ar-SA"/>
    </w:rPr>
  </w:style>
  <w:style w:type="character" w:styleId="a7">
    <w:name w:val="Hyperlink"/>
    <w:basedOn w:val="a2"/>
    <w:uiPriority w:val="99"/>
    <w:unhideWhenUsed/>
    <w:rsid w:val="008F1E33"/>
    <w:rPr>
      <w:color w:val="0000FF" w:themeColor="hyperlink"/>
      <w:u w:val="single"/>
    </w:rPr>
  </w:style>
  <w:style w:type="paragraph" w:customStyle="1" w:styleId="ConsPlusNormal">
    <w:name w:val="ConsPlusNormal"/>
    <w:link w:val="ConsPlusNormal0"/>
    <w:rsid w:val="008F1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F1E33"/>
    <w:rPr>
      <w:rFonts w:ascii="Arial" w:eastAsia="Times New Roman" w:hAnsi="Arial" w:cs="Arial"/>
      <w:sz w:val="20"/>
      <w:szCs w:val="20"/>
      <w:lang w:eastAsia="ru-RU"/>
    </w:rPr>
  </w:style>
  <w:style w:type="paragraph" w:styleId="a8">
    <w:name w:val="Balloon Text"/>
    <w:basedOn w:val="a1"/>
    <w:link w:val="a9"/>
    <w:unhideWhenUsed/>
    <w:rsid w:val="008F1E33"/>
    <w:pPr>
      <w:suppressAutoHyphens/>
    </w:pPr>
    <w:rPr>
      <w:rFonts w:ascii="Tahoma" w:eastAsia="SimSun" w:hAnsi="Tahoma" w:cs="Tahoma"/>
      <w:kern w:val="1"/>
      <w:sz w:val="16"/>
      <w:szCs w:val="16"/>
      <w:lang w:eastAsia="ar-SA"/>
    </w:rPr>
  </w:style>
  <w:style w:type="character" w:customStyle="1" w:styleId="a9">
    <w:name w:val="Текст выноски Знак"/>
    <w:basedOn w:val="a2"/>
    <w:link w:val="a8"/>
    <w:rsid w:val="008F1E33"/>
    <w:rPr>
      <w:rFonts w:ascii="Tahoma" w:eastAsia="SimSun" w:hAnsi="Tahoma" w:cs="Tahoma"/>
      <w:kern w:val="1"/>
      <w:sz w:val="16"/>
      <w:szCs w:val="16"/>
      <w:lang w:eastAsia="ar-SA"/>
    </w:rPr>
  </w:style>
  <w:style w:type="paragraph" w:styleId="aa">
    <w:name w:val="header"/>
    <w:basedOn w:val="a1"/>
    <w:link w:val="ab"/>
    <w:uiPriority w:val="99"/>
    <w:unhideWhenUsed/>
    <w:rsid w:val="008F1E33"/>
    <w:pPr>
      <w:tabs>
        <w:tab w:val="center" w:pos="4677"/>
        <w:tab w:val="right" w:pos="9355"/>
      </w:tabs>
      <w:ind w:firstLine="720"/>
      <w:jc w:val="both"/>
    </w:pPr>
    <w:rPr>
      <w:rFonts w:ascii="Tms Rmn" w:hAnsi="Tms Rmn"/>
      <w:sz w:val="28"/>
      <w:szCs w:val="20"/>
    </w:rPr>
  </w:style>
  <w:style w:type="character" w:customStyle="1" w:styleId="ab">
    <w:name w:val="Верхний колонтитул Знак"/>
    <w:basedOn w:val="a2"/>
    <w:link w:val="aa"/>
    <w:uiPriority w:val="99"/>
    <w:rsid w:val="008F1E33"/>
    <w:rPr>
      <w:rFonts w:ascii="Tms Rmn" w:eastAsia="Times New Roman" w:hAnsi="Tms Rmn" w:cs="Times New Roman"/>
      <w:sz w:val="28"/>
      <w:szCs w:val="20"/>
      <w:lang w:eastAsia="ru-RU"/>
    </w:rPr>
  </w:style>
  <w:style w:type="character" w:customStyle="1" w:styleId="FontStyle61">
    <w:name w:val="Font Style61"/>
    <w:uiPriority w:val="99"/>
    <w:rsid w:val="008F1E33"/>
    <w:rPr>
      <w:rFonts w:ascii="Times New Roman" w:hAnsi="Times New Roman" w:cs="Times New Roman"/>
      <w:sz w:val="24"/>
      <w:szCs w:val="24"/>
    </w:rPr>
  </w:style>
  <w:style w:type="character" w:customStyle="1" w:styleId="13">
    <w:name w:val="Заголовок 1 Знак"/>
    <w:basedOn w:val="a2"/>
    <w:link w:val="12"/>
    <w:rsid w:val="00EF235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F235D"/>
    <w:rPr>
      <w:rFonts w:asciiTheme="majorHAnsi" w:eastAsiaTheme="majorEastAsia" w:hAnsiTheme="majorHAnsi" w:cstheme="majorBidi"/>
      <w:b/>
      <w:bCs/>
      <w:color w:val="4F81BD" w:themeColor="accent1"/>
      <w:sz w:val="24"/>
      <w:szCs w:val="24"/>
      <w:lang w:eastAsia="ru-RU"/>
    </w:rPr>
  </w:style>
  <w:style w:type="numbering" w:customStyle="1" w:styleId="21">
    <w:name w:val="Нет списка2"/>
    <w:next w:val="a4"/>
    <w:uiPriority w:val="99"/>
    <w:semiHidden/>
    <w:unhideWhenUsed/>
    <w:rsid w:val="00EF235D"/>
  </w:style>
  <w:style w:type="character" w:customStyle="1" w:styleId="ac">
    <w:name w:val="Основной текст Знак"/>
    <w:aliases w:val=" Знак Знак, Знак1 Знак Знак"/>
    <w:link w:val="ad"/>
    <w:rsid w:val="00EF235D"/>
    <w:rPr>
      <w:spacing w:val="5"/>
      <w:sz w:val="21"/>
      <w:szCs w:val="21"/>
      <w:shd w:val="clear" w:color="auto" w:fill="FFFFFF"/>
    </w:rPr>
  </w:style>
  <w:style w:type="paragraph" w:styleId="ad">
    <w:name w:val="Body Text"/>
    <w:aliases w:val=" Знак, Знак1 Знак"/>
    <w:basedOn w:val="a1"/>
    <w:link w:val="ac"/>
    <w:rsid w:val="00EF235D"/>
    <w:pPr>
      <w:shd w:val="clear" w:color="auto" w:fill="FFFFFF"/>
      <w:spacing w:before="240" w:line="274" w:lineRule="exact"/>
      <w:jc w:val="both"/>
    </w:pPr>
    <w:rPr>
      <w:rFonts w:asciiTheme="minorHAnsi" w:eastAsiaTheme="minorHAnsi" w:hAnsiTheme="minorHAnsi" w:cstheme="minorBidi"/>
      <w:spacing w:val="5"/>
      <w:sz w:val="21"/>
      <w:szCs w:val="21"/>
      <w:lang w:eastAsia="en-US"/>
    </w:rPr>
  </w:style>
  <w:style w:type="character" w:customStyle="1" w:styleId="15">
    <w:name w:val="Основной текст Знак1"/>
    <w:basedOn w:val="a2"/>
    <w:uiPriority w:val="99"/>
    <w:semiHidden/>
    <w:rsid w:val="00EF235D"/>
    <w:rPr>
      <w:rFonts w:ascii="Times New Roman" w:eastAsia="Times New Roman" w:hAnsi="Times New Roman" w:cs="Times New Roman"/>
      <w:sz w:val="24"/>
      <w:szCs w:val="24"/>
      <w:lang w:eastAsia="ru-RU"/>
    </w:rPr>
  </w:style>
  <w:style w:type="character" w:styleId="ae">
    <w:name w:val="Strong"/>
    <w:basedOn w:val="a2"/>
    <w:uiPriority w:val="22"/>
    <w:qFormat/>
    <w:rsid w:val="00EF235D"/>
    <w:rPr>
      <w:rFonts w:cs="Times New Roman"/>
      <w:b/>
      <w:bCs/>
    </w:rPr>
  </w:style>
  <w:style w:type="paragraph" w:styleId="af">
    <w:name w:val="Normal (Web)"/>
    <w:basedOn w:val="a1"/>
    <w:rsid w:val="00EF235D"/>
    <w:pPr>
      <w:spacing w:before="240" w:after="240"/>
      <w:jc w:val="center"/>
    </w:pPr>
  </w:style>
  <w:style w:type="character" w:styleId="af0">
    <w:name w:val="Emphasis"/>
    <w:basedOn w:val="a2"/>
    <w:uiPriority w:val="99"/>
    <w:qFormat/>
    <w:rsid w:val="00EF235D"/>
    <w:rPr>
      <w:rFonts w:cs="Times New Roman"/>
      <w:i/>
      <w:iCs/>
    </w:rPr>
  </w:style>
  <w:style w:type="paragraph" w:customStyle="1" w:styleId="af1">
    <w:name w:val="Нормальный (таблица)"/>
    <w:basedOn w:val="a1"/>
    <w:next w:val="a1"/>
    <w:rsid w:val="00EF235D"/>
    <w:pPr>
      <w:autoSpaceDE w:val="0"/>
      <w:autoSpaceDN w:val="0"/>
      <w:adjustRightInd w:val="0"/>
      <w:jc w:val="both"/>
    </w:pPr>
    <w:rPr>
      <w:rFonts w:ascii="Arial" w:hAnsi="Arial"/>
    </w:rPr>
  </w:style>
  <w:style w:type="paragraph" w:customStyle="1" w:styleId="af2">
    <w:name w:val="Прижатый влево"/>
    <w:basedOn w:val="a1"/>
    <w:next w:val="a1"/>
    <w:rsid w:val="00EF235D"/>
    <w:pPr>
      <w:autoSpaceDE w:val="0"/>
      <w:autoSpaceDN w:val="0"/>
      <w:adjustRightInd w:val="0"/>
      <w:jc w:val="center"/>
    </w:pPr>
    <w:rPr>
      <w:rFonts w:ascii="Arial" w:hAnsi="Arial"/>
    </w:rPr>
  </w:style>
  <w:style w:type="paragraph" w:customStyle="1" w:styleId="ConsPlusTitle">
    <w:name w:val="ConsPlusTitle"/>
    <w:uiPriority w:val="99"/>
    <w:rsid w:val="00EF235D"/>
    <w:pPr>
      <w:widowControl w:val="0"/>
      <w:suppressAutoHyphens/>
      <w:autoSpaceDE w:val="0"/>
      <w:spacing w:after="0" w:line="240" w:lineRule="auto"/>
      <w:jc w:val="center"/>
    </w:pPr>
    <w:rPr>
      <w:rFonts w:ascii="Arial" w:eastAsia="Arial" w:hAnsi="Arial" w:cs="Arial"/>
      <w:b/>
      <w:bCs/>
      <w:sz w:val="20"/>
      <w:szCs w:val="20"/>
      <w:lang w:eastAsia="ar-SA"/>
    </w:rPr>
  </w:style>
  <w:style w:type="character" w:customStyle="1" w:styleId="af3">
    <w:name w:val="Цветовое выделение"/>
    <w:rsid w:val="00EF235D"/>
    <w:rPr>
      <w:b/>
      <w:bCs/>
      <w:color w:val="000080"/>
    </w:rPr>
  </w:style>
  <w:style w:type="table" w:styleId="af4">
    <w:name w:val="Table Grid"/>
    <w:basedOn w:val="a3"/>
    <w:rsid w:val="00EF235D"/>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2"/>
    <w:unhideWhenUsed/>
    <w:rsid w:val="00EF235D"/>
    <w:rPr>
      <w:color w:val="800080"/>
      <w:u w:val="single"/>
    </w:rPr>
  </w:style>
  <w:style w:type="paragraph" w:customStyle="1" w:styleId="font5">
    <w:name w:val="font5"/>
    <w:basedOn w:val="a1"/>
    <w:rsid w:val="00EF235D"/>
    <w:pPr>
      <w:spacing w:before="100" w:beforeAutospacing="1" w:after="100" w:afterAutospacing="1"/>
      <w:jc w:val="center"/>
    </w:pPr>
    <w:rPr>
      <w:b/>
      <w:bCs/>
      <w:sz w:val="20"/>
      <w:szCs w:val="20"/>
    </w:rPr>
  </w:style>
  <w:style w:type="paragraph" w:customStyle="1" w:styleId="xl65">
    <w:name w:val="xl65"/>
    <w:basedOn w:val="a1"/>
    <w:rsid w:val="00EF235D"/>
    <w:pPr>
      <w:spacing w:before="100" w:beforeAutospacing="1" w:after="100" w:afterAutospacing="1"/>
      <w:jc w:val="center"/>
    </w:pPr>
  </w:style>
  <w:style w:type="paragraph" w:customStyle="1" w:styleId="xl66">
    <w:name w:val="xl66"/>
    <w:basedOn w:val="a1"/>
    <w:rsid w:val="00EF235D"/>
    <w:pPr>
      <w:spacing w:before="100" w:beforeAutospacing="1" w:after="100" w:afterAutospacing="1"/>
      <w:jc w:val="center"/>
    </w:pPr>
    <w:rPr>
      <w:sz w:val="16"/>
      <w:szCs w:val="16"/>
    </w:rPr>
  </w:style>
  <w:style w:type="paragraph" w:customStyle="1" w:styleId="xl67">
    <w:name w:val="xl67"/>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a1"/>
    <w:rsid w:val="00EF235D"/>
    <w:pPr>
      <w:spacing w:before="100" w:beforeAutospacing="1" w:after="100" w:afterAutospacing="1"/>
      <w:jc w:val="center"/>
    </w:pPr>
    <w:rPr>
      <w:b/>
      <w:bCs/>
    </w:rPr>
  </w:style>
  <w:style w:type="paragraph" w:customStyle="1" w:styleId="xl71">
    <w:name w:val="xl71"/>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5">
    <w:name w:val="xl75"/>
    <w:basedOn w:val="a1"/>
    <w:rsid w:val="00EF235D"/>
    <w:pPr>
      <w:spacing w:before="100" w:beforeAutospacing="1" w:after="100" w:afterAutospacing="1"/>
      <w:jc w:val="center"/>
      <w:textAlignment w:val="center"/>
    </w:pPr>
    <w:rPr>
      <w:b/>
      <w:bCs/>
    </w:rPr>
  </w:style>
  <w:style w:type="paragraph" w:customStyle="1" w:styleId="xl76">
    <w:name w:val="xl76"/>
    <w:basedOn w:val="a1"/>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1"/>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1"/>
    <w:rsid w:val="00EF235D"/>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1"/>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1"/>
    <w:rsid w:val="00EF235D"/>
    <w:pPr>
      <w:spacing w:before="100" w:beforeAutospacing="1" w:after="100" w:afterAutospacing="1"/>
      <w:jc w:val="right"/>
    </w:pPr>
  </w:style>
  <w:style w:type="paragraph" w:customStyle="1" w:styleId="xl81">
    <w:name w:val="xl81"/>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3">
    <w:name w:val="xl83"/>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
    <w:name w:val="xl87"/>
    <w:basedOn w:val="a1"/>
    <w:rsid w:val="00EF235D"/>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1"/>
    <w:rsid w:val="00EF235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a1"/>
    <w:rsid w:val="00EF235D"/>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0">
    <w:name w:val="xl90"/>
    <w:basedOn w:val="a1"/>
    <w:rsid w:val="00EF235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a1"/>
    <w:rsid w:val="00EF235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1"/>
    <w:rsid w:val="00EF235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1"/>
    <w:rsid w:val="00EF235D"/>
    <w:pPr>
      <w:spacing w:before="100" w:beforeAutospacing="1" w:after="100" w:afterAutospacing="1"/>
      <w:jc w:val="center"/>
      <w:textAlignment w:val="center"/>
    </w:pPr>
    <w:rPr>
      <w:sz w:val="20"/>
      <w:szCs w:val="20"/>
    </w:rPr>
  </w:style>
  <w:style w:type="paragraph" w:customStyle="1" w:styleId="xl94">
    <w:name w:val="xl94"/>
    <w:basedOn w:val="a1"/>
    <w:rsid w:val="00EF235D"/>
    <w:pPr>
      <w:pBdr>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6">
    <w:name w:val="xl96"/>
    <w:basedOn w:val="a1"/>
    <w:rsid w:val="00EF235D"/>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97">
    <w:name w:val="xl97"/>
    <w:basedOn w:val="a1"/>
    <w:rsid w:val="00EF235D"/>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8">
    <w:name w:val="xl9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1"/>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1">
    <w:name w:val="xl101"/>
    <w:basedOn w:val="a1"/>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2">
    <w:name w:val="xl102"/>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3">
    <w:name w:val="xl103"/>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1"/>
    <w:rsid w:val="00EF235D"/>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1"/>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1">
    <w:name w:val="xl111"/>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2">
    <w:name w:val="xl112"/>
    <w:basedOn w:val="a1"/>
    <w:rsid w:val="00EF235D"/>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1"/>
    <w:rsid w:val="00EF235D"/>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1"/>
    <w:rsid w:val="00EF235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1"/>
    <w:rsid w:val="00EF235D"/>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1"/>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9">
    <w:name w:val="xl119"/>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1">
    <w:name w:val="xl121"/>
    <w:basedOn w:val="a1"/>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2">
    <w:name w:val="xl122"/>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1"/>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25">
    <w:name w:val="xl125"/>
    <w:basedOn w:val="a1"/>
    <w:rsid w:val="00EF235D"/>
    <w:pPr>
      <w:pBdr>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1"/>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27">
    <w:name w:val="xl127"/>
    <w:basedOn w:val="a1"/>
    <w:rsid w:val="00EF235D"/>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a1"/>
    <w:rsid w:val="00EF235D"/>
    <w:pPr>
      <w:pBdr>
        <w:left w:val="single" w:sz="8" w:space="0" w:color="auto"/>
      </w:pBdr>
      <w:spacing w:before="100" w:beforeAutospacing="1" w:after="100" w:afterAutospacing="1"/>
      <w:jc w:val="center"/>
      <w:textAlignment w:val="center"/>
    </w:pPr>
    <w:rPr>
      <w:sz w:val="20"/>
      <w:szCs w:val="20"/>
    </w:rPr>
  </w:style>
  <w:style w:type="paragraph" w:customStyle="1" w:styleId="xl129">
    <w:name w:val="xl129"/>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0">
    <w:name w:val="xl130"/>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1">
    <w:name w:val="xl131"/>
    <w:basedOn w:val="a1"/>
    <w:rsid w:val="00EF235D"/>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32">
    <w:name w:val="xl132"/>
    <w:basedOn w:val="a1"/>
    <w:rsid w:val="00EF235D"/>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134">
    <w:name w:val="xl134"/>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5">
    <w:name w:val="xl135"/>
    <w:basedOn w:val="a1"/>
    <w:rsid w:val="00EF235D"/>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a1"/>
    <w:rsid w:val="00EF235D"/>
    <w:pPr>
      <w:pBdr>
        <w:top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7">
    <w:name w:val="xl137"/>
    <w:basedOn w:val="a1"/>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8">
    <w:name w:val="xl138"/>
    <w:basedOn w:val="a1"/>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39">
    <w:name w:val="xl139"/>
    <w:basedOn w:val="a1"/>
    <w:rsid w:val="00EF235D"/>
    <w:pPr>
      <w:pBdr>
        <w:right w:val="single" w:sz="4" w:space="0" w:color="auto"/>
      </w:pBdr>
      <w:spacing w:before="100" w:beforeAutospacing="1" w:after="100" w:afterAutospacing="1"/>
      <w:jc w:val="center"/>
      <w:textAlignment w:val="center"/>
    </w:pPr>
    <w:rPr>
      <w:b/>
      <w:bCs/>
      <w:sz w:val="20"/>
      <w:szCs w:val="20"/>
    </w:rPr>
  </w:style>
  <w:style w:type="paragraph" w:customStyle="1" w:styleId="xl140">
    <w:name w:val="xl140"/>
    <w:basedOn w:val="a1"/>
    <w:rsid w:val="00EF235D"/>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1">
    <w:name w:val="xl141"/>
    <w:basedOn w:val="a1"/>
    <w:rsid w:val="00EF235D"/>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2">
    <w:name w:val="xl142"/>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43">
    <w:name w:val="xl143"/>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144">
    <w:name w:val="xl144"/>
    <w:basedOn w:val="a1"/>
    <w:rsid w:val="00EF235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5">
    <w:name w:val="xl145"/>
    <w:basedOn w:val="a1"/>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6">
    <w:name w:val="xl146"/>
    <w:basedOn w:val="a1"/>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styleId="af6">
    <w:name w:val="footer"/>
    <w:basedOn w:val="a1"/>
    <w:link w:val="af7"/>
    <w:uiPriority w:val="99"/>
    <w:unhideWhenUsed/>
    <w:rsid w:val="00EF235D"/>
    <w:pPr>
      <w:tabs>
        <w:tab w:val="center" w:pos="4677"/>
        <w:tab w:val="right" w:pos="9355"/>
      </w:tabs>
      <w:jc w:val="center"/>
    </w:pPr>
    <w:rPr>
      <w:rFonts w:ascii="Courier New" w:eastAsia="Courier New" w:hAnsi="Courier New" w:cs="Courier New"/>
      <w:color w:val="000000"/>
    </w:rPr>
  </w:style>
  <w:style w:type="character" w:customStyle="1" w:styleId="af7">
    <w:name w:val="Нижний колонтитул Знак"/>
    <w:basedOn w:val="a2"/>
    <w:link w:val="af6"/>
    <w:uiPriority w:val="99"/>
    <w:rsid w:val="00EF235D"/>
    <w:rPr>
      <w:rFonts w:ascii="Courier New" w:eastAsia="Courier New" w:hAnsi="Courier New" w:cs="Courier New"/>
      <w:color w:val="000000"/>
      <w:sz w:val="24"/>
      <w:szCs w:val="24"/>
      <w:lang w:eastAsia="ru-RU"/>
    </w:rPr>
  </w:style>
  <w:style w:type="paragraph" w:customStyle="1" w:styleId="formattext">
    <w:name w:val="formattext"/>
    <w:basedOn w:val="a1"/>
    <w:rsid w:val="00EF235D"/>
    <w:pPr>
      <w:spacing w:before="100" w:beforeAutospacing="1" w:after="100" w:afterAutospacing="1"/>
    </w:pPr>
  </w:style>
  <w:style w:type="paragraph" w:styleId="af8">
    <w:name w:val="List Paragraph"/>
    <w:basedOn w:val="a1"/>
    <w:link w:val="af9"/>
    <w:qFormat/>
    <w:rsid w:val="00EF235D"/>
    <w:pPr>
      <w:ind w:left="720"/>
      <w:contextualSpacing/>
      <w:jc w:val="center"/>
    </w:pPr>
    <w:rPr>
      <w:rFonts w:ascii="Courier New" w:eastAsia="Courier New" w:hAnsi="Courier New" w:cs="Courier New"/>
      <w:color w:val="000000"/>
    </w:rPr>
  </w:style>
  <w:style w:type="paragraph" w:styleId="22">
    <w:name w:val="Body Text Indent 2"/>
    <w:basedOn w:val="a1"/>
    <w:link w:val="23"/>
    <w:uiPriority w:val="99"/>
    <w:unhideWhenUsed/>
    <w:rsid w:val="00F014CF"/>
    <w:pPr>
      <w:spacing w:after="120" w:line="480" w:lineRule="auto"/>
      <w:ind w:left="283"/>
    </w:pPr>
  </w:style>
  <w:style w:type="character" w:customStyle="1" w:styleId="23">
    <w:name w:val="Основной текст с отступом 2 Знак"/>
    <w:basedOn w:val="a2"/>
    <w:link w:val="22"/>
    <w:uiPriority w:val="99"/>
    <w:rsid w:val="00F014CF"/>
    <w:rPr>
      <w:rFonts w:ascii="Times New Roman" w:eastAsia="Times New Roman" w:hAnsi="Times New Roman" w:cs="Times New Roman"/>
      <w:sz w:val="24"/>
      <w:szCs w:val="24"/>
      <w:lang w:eastAsia="ru-RU"/>
    </w:rPr>
  </w:style>
  <w:style w:type="numbering" w:customStyle="1" w:styleId="31">
    <w:name w:val="Нет списка3"/>
    <w:next w:val="a4"/>
    <w:semiHidden/>
    <w:rsid w:val="00F014CF"/>
  </w:style>
  <w:style w:type="character" w:customStyle="1" w:styleId="fontstyle12">
    <w:name w:val="fontstyle12"/>
    <w:basedOn w:val="a2"/>
    <w:rsid w:val="00F014CF"/>
  </w:style>
  <w:style w:type="paragraph" w:customStyle="1" w:styleId="afa">
    <w:name w:val="Знак Знак Знак Знак Знак Знак Знак Знак Знак"/>
    <w:basedOn w:val="a1"/>
    <w:rsid w:val="00F014CF"/>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F014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41">
    <w:name w:val="Нет списка4"/>
    <w:next w:val="a4"/>
    <w:semiHidden/>
    <w:rsid w:val="00F851A6"/>
  </w:style>
  <w:style w:type="table" w:customStyle="1" w:styleId="16">
    <w:name w:val="Сетка таблицы1"/>
    <w:basedOn w:val="a3"/>
    <w:next w:val="af4"/>
    <w:rsid w:val="00F851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1"/>
    <w:link w:val="25"/>
    <w:uiPriority w:val="99"/>
    <w:semiHidden/>
    <w:unhideWhenUsed/>
    <w:rsid w:val="00F851A6"/>
    <w:pPr>
      <w:spacing w:after="120" w:line="480" w:lineRule="auto"/>
    </w:pPr>
  </w:style>
  <w:style w:type="character" w:customStyle="1" w:styleId="25">
    <w:name w:val="Основной текст 2 Знак"/>
    <w:basedOn w:val="a2"/>
    <w:link w:val="24"/>
    <w:uiPriority w:val="99"/>
    <w:semiHidden/>
    <w:rsid w:val="00F851A6"/>
    <w:rPr>
      <w:rFonts w:ascii="Times New Roman" w:eastAsia="Times New Roman" w:hAnsi="Times New Roman" w:cs="Times New Roman"/>
      <w:sz w:val="24"/>
      <w:szCs w:val="24"/>
      <w:lang w:eastAsia="ru-RU"/>
    </w:rPr>
  </w:style>
  <w:style w:type="table" w:customStyle="1" w:styleId="110">
    <w:name w:val="Сетка таблицы11"/>
    <w:basedOn w:val="a3"/>
    <w:next w:val="af4"/>
    <w:uiPriority w:val="59"/>
    <w:unhideWhenUsed/>
    <w:rsid w:val="0048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3"/>
    <w:next w:val="af4"/>
    <w:uiPriority w:val="59"/>
    <w:rsid w:val="0048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2"/>
    <w:rsid w:val="00097BB0"/>
  </w:style>
  <w:style w:type="numbering" w:customStyle="1" w:styleId="5">
    <w:name w:val="Нет списка5"/>
    <w:next w:val="a4"/>
    <w:uiPriority w:val="99"/>
    <w:semiHidden/>
    <w:unhideWhenUsed/>
    <w:rsid w:val="00495AEC"/>
  </w:style>
  <w:style w:type="paragraph" w:styleId="afc">
    <w:name w:val="footnote text"/>
    <w:basedOn w:val="a1"/>
    <w:link w:val="afd"/>
    <w:unhideWhenUsed/>
    <w:rsid w:val="00495AEC"/>
    <w:pPr>
      <w:ind w:firstLine="720"/>
      <w:jc w:val="both"/>
    </w:pPr>
    <w:rPr>
      <w:rFonts w:ascii="Tms Rmn" w:hAnsi="Tms Rmn"/>
      <w:sz w:val="20"/>
      <w:szCs w:val="20"/>
      <w:lang w:val="x-none"/>
    </w:rPr>
  </w:style>
  <w:style w:type="character" w:customStyle="1" w:styleId="afd">
    <w:name w:val="Текст сноски Знак"/>
    <w:basedOn w:val="a2"/>
    <w:link w:val="afc"/>
    <w:rsid w:val="00495AEC"/>
    <w:rPr>
      <w:rFonts w:ascii="Tms Rmn" w:eastAsia="Times New Roman" w:hAnsi="Tms Rmn" w:cs="Times New Roman"/>
      <w:sz w:val="20"/>
      <w:szCs w:val="20"/>
      <w:lang w:val="x-none" w:eastAsia="ru-RU"/>
    </w:rPr>
  </w:style>
  <w:style w:type="character" w:styleId="afe">
    <w:name w:val="footnote reference"/>
    <w:semiHidden/>
    <w:unhideWhenUsed/>
    <w:rsid w:val="00495AEC"/>
    <w:rPr>
      <w:vertAlign w:val="superscript"/>
    </w:rPr>
  </w:style>
  <w:style w:type="table" w:customStyle="1" w:styleId="32">
    <w:name w:val="Сетка таблицы3"/>
    <w:basedOn w:val="a3"/>
    <w:next w:val="af4"/>
    <w:uiPriority w:val="59"/>
    <w:rsid w:val="00495A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endnote text"/>
    <w:basedOn w:val="a1"/>
    <w:link w:val="aff0"/>
    <w:uiPriority w:val="99"/>
    <w:semiHidden/>
    <w:unhideWhenUsed/>
    <w:rsid w:val="00495AEC"/>
    <w:pPr>
      <w:spacing w:after="200" w:line="276" w:lineRule="auto"/>
    </w:pPr>
    <w:rPr>
      <w:rFonts w:ascii="Calibri" w:eastAsia="Calibri" w:hAnsi="Calibri"/>
      <w:sz w:val="20"/>
      <w:szCs w:val="20"/>
      <w:lang w:val="x-none" w:eastAsia="en-US"/>
    </w:rPr>
  </w:style>
  <w:style w:type="character" w:customStyle="1" w:styleId="aff0">
    <w:name w:val="Текст концевой сноски Знак"/>
    <w:basedOn w:val="a2"/>
    <w:link w:val="aff"/>
    <w:uiPriority w:val="99"/>
    <w:semiHidden/>
    <w:rsid w:val="00495AEC"/>
    <w:rPr>
      <w:rFonts w:ascii="Calibri" w:eastAsia="Calibri" w:hAnsi="Calibri" w:cs="Times New Roman"/>
      <w:sz w:val="20"/>
      <w:szCs w:val="20"/>
      <w:lang w:val="x-none"/>
    </w:rPr>
  </w:style>
  <w:style w:type="character" w:styleId="aff1">
    <w:name w:val="endnote reference"/>
    <w:uiPriority w:val="99"/>
    <w:semiHidden/>
    <w:unhideWhenUsed/>
    <w:rsid w:val="00495AEC"/>
    <w:rPr>
      <w:vertAlign w:val="superscript"/>
    </w:rPr>
  </w:style>
  <w:style w:type="numbering" w:customStyle="1" w:styleId="6">
    <w:name w:val="Нет списка6"/>
    <w:next w:val="a4"/>
    <w:uiPriority w:val="99"/>
    <w:semiHidden/>
    <w:unhideWhenUsed/>
    <w:rsid w:val="001B33D1"/>
  </w:style>
  <w:style w:type="table" w:customStyle="1" w:styleId="42">
    <w:name w:val="Сетка таблицы4"/>
    <w:basedOn w:val="a3"/>
    <w:next w:val="af4"/>
    <w:uiPriority w:val="59"/>
    <w:rsid w:val="001B33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2"/>
    <w:rsid w:val="001B33D1"/>
  </w:style>
  <w:style w:type="character" w:customStyle="1" w:styleId="40">
    <w:name w:val="Заголовок 4 Знак"/>
    <w:basedOn w:val="a2"/>
    <w:link w:val="4"/>
    <w:uiPriority w:val="9"/>
    <w:rsid w:val="006843F8"/>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2"/>
    <w:link w:val="2"/>
    <w:uiPriority w:val="9"/>
    <w:rsid w:val="006843F8"/>
    <w:rPr>
      <w:rFonts w:ascii="Times New Roman" w:eastAsia="Times New Roman" w:hAnsi="Times New Roman" w:cs="Times New Roman"/>
      <w:b/>
      <w:bCs/>
      <w:sz w:val="36"/>
      <w:szCs w:val="36"/>
      <w:lang w:eastAsia="ru-RU"/>
    </w:rPr>
  </w:style>
  <w:style w:type="paragraph" w:customStyle="1" w:styleId="headertexttopleveltextcentertext">
    <w:name w:val="headertext topleveltext centertext"/>
    <w:basedOn w:val="a1"/>
    <w:rsid w:val="006843F8"/>
    <w:pPr>
      <w:spacing w:before="100" w:beforeAutospacing="1" w:after="100" w:afterAutospacing="1"/>
    </w:pPr>
  </w:style>
  <w:style w:type="paragraph" w:customStyle="1" w:styleId="formattexttopleveltextcentertext">
    <w:name w:val="formattext topleveltext centertext"/>
    <w:basedOn w:val="a1"/>
    <w:rsid w:val="006843F8"/>
    <w:pPr>
      <w:spacing w:before="100" w:beforeAutospacing="1" w:after="100" w:afterAutospacing="1"/>
    </w:pPr>
  </w:style>
  <w:style w:type="paragraph" w:customStyle="1" w:styleId="formattexttopleveltext">
    <w:name w:val="formattext topleveltext"/>
    <w:basedOn w:val="a1"/>
    <w:rsid w:val="006843F8"/>
    <w:pPr>
      <w:spacing w:before="100" w:beforeAutospacing="1" w:after="100" w:afterAutospacing="1"/>
    </w:pPr>
  </w:style>
  <w:style w:type="paragraph" w:customStyle="1" w:styleId="1">
    <w:name w:val="Стиль приложения 1."/>
    <w:basedOn w:val="a1"/>
    <w:rsid w:val="006843F8"/>
    <w:pPr>
      <w:numPr>
        <w:numId w:val="2"/>
      </w:numPr>
      <w:tabs>
        <w:tab w:val="clear" w:pos="993"/>
        <w:tab w:val="num" w:pos="567"/>
      </w:tabs>
      <w:ind w:left="0"/>
      <w:jc w:val="center"/>
    </w:pPr>
    <w:rPr>
      <w:sz w:val="26"/>
      <w:szCs w:val="20"/>
    </w:rPr>
  </w:style>
  <w:style w:type="paragraph" w:customStyle="1" w:styleId="11">
    <w:name w:val="Стиль приложения 1.1."/>
    <w:basedOn w:val="a1"/>
    <w:rsid w:val="006843F8"/>
    <w:pPr>
      <w:numPr>
        <w:ilvl w:val="1"/>
        <w:numId w:val="2"/>
      </w:numPr>
      <w:tabs>
        <w:tab w:val="clear" w:pos="1647"/>
        <w:tab w:val="num" w:pos="1276"/>
      </w:tabs>
      <w:ind w:left="0"/>
      <w:jc w:val="both"/>
    </w:pPr>
    <w:rPr>
      <w:sz w:val="26"/>
      <w:szCs w:val="20"/>
    </w:rPr>
  </w:style>
  <w:style w:type="paragraph" w:customStyle="1" w:styleId="111">
    <w:name w:val="Стиль приложения 1.1.1."/>
    <w:basedOn w:val="a1"/>
    <w:rsid w:val="006843F8"/>
    <w:pPr>
      <w:numPr>
        <w:ilvl w:val="2"/>
        <w:numId w:val="2"/>
      </w:numPr>
      <w:jc w:val="both"/>
    </w:pPr>
    <w:rPr>
      <w:sz w:val="26"/>
      <w:szCs w:val="20"/>
    </w:rPr>
  </w:style>
  <w:style w:type="paragraph" w:customStyle="1" w:styleId="1111">
    <w:name w:val="Стиль приложения 1.1.1.1."/>
    <w:basedOn w:val="a1"/>
    <w:rsid w:val="006843F8"/>
    <w:pPr>
      <w:numPr>
        <w:ilvl w:val="3"/>
        <w:numId w:val="2"/>
      </w:numPr>
      <w:jc w:val="both"/>
    </w:pPr>
    <w:rPr>
      <w:sz w:val="26"/>
      <w:szCs w:val="20"/>
    </w:rPr>
  </w:style>
  <w:style w:type="paragraph" w:customStyle="1" w:styleId="10">
    <w:name w:val="Стиль приложения_1)"/>
    <w:basedOn w:val="a1"/>
    <w:rsid w:val="006843F8"/>
    <w:pPr>
      <w:numPr>
        <w:ilvl w:val="4"/>
        <w:numId w:val="2"/>
      </w:numPr>
      <w:jc w:val="both"/>
    </w:pPr>
    <w:rPr>
      <w:sz w:val="26"/>
      <w:szCs w:val="20"/>
    </w:rPr>
  </w:style>
  <w:style w:type="paragraph" w:customStyle="1" w:styleId="a0">
    <w:name w:val="Стиль приложения_а)"/>
    <w:basedOn w:val="a1"/>
    <w:rsid w:val="006843F8"/>
    <w:pPr>
      <w:numPr>
        <w:ilvl w:val="5"/>
        <w:numId w:val="2"/>
      </w:numPr>
      <w:jc w:val="both"/>
    </w:pPr>
    <w:rPr>
      <w:sz w:val="26"/>
      <w:szCs w:val="20"/>
    </w:rPr>
  </w:style>
  <w:style w:type="table" w:customStyle="1" w:styleId="50">
    <w:name w:val="Сетка таблицы5"/>
    <w:basedOn w:val="a3"/>
    <w:next w:val="af4"/>
    <w:uiPriority w:val="59"/>
    <w:rsid w:val="006843F8"/>
    <w:pPr>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Гипертекстовая ссылка"/>
    <w:basedOn w:val="a2"/>
    <w:rsid w:val="006843F8"/>
    <w:rPr>
      <w:rFonts w:cs="Times New Roman"/>
      <w:b/>
      <w:color w:val="008000"/>
    </w:rPr>
  </w:style>
  <w:style w:type="paragraph" w:customStyle="1" w:styleId="consplustitle0">
    <w:name w:val="consplustitle"/>
    <w:basedOn w:val="a1"/>
    <w:rsid w:val="006843F8"/>
    <w:pPr>
      <w:spacing w:before="100" w:beforeAutospacing="1" w:after="100" w:afterAutospacing="1"/>
    </w:pPr>
  </w:style>
  <w:style w:type="paragraph" w:customStyle="1" w:styleId="consplusnonformat0">
    <w:name w:val="consplusnonformat"/>
    <w:basedOn w:val="a1"/>
    <w:rsid w:val="006843F8"/>
    <w:pPr>
      <w:spacing w:before="100" w:beforeAutospacing="1" w:after="100" w:afterAutospacing="1"/>
    </w:pPr>
  </w:style>
  <w:style w:type="paragraph" w:customStyle="1" w:styleId="ConsTitle">
    <w:name w:val="ConsTitle"/>
    <w:rsid w:val="004903ED"/>
    <w:pPr>
      <w:spacing w:after="0" w:line="240" w:lineRule="auto"/>
    </w:pPr>
    <w:rPr>
      <w:rFonts w:ascii="Arial" w:eastAsia="Times New Roman" w:hAnsi="Arial" w:cs="Arial"/>
      <w:b/>
      <w:bCs/>
      <w:sz w:val="16"/>
      <w:szCs w:val="16"/>
      <w:lang w:eastAsia="ru-RU"/>
    </w:rPr>
  </w:style>
  <w:style w:type="paragraph" w:customStyle="1" w:styleId="a">
    <w:name w:val="Знак Знак Знак Знак"/>
    <w:basedOn w:val="a1"/>
    <w:uiPriority w:val="99"/>
    <w:semiHidden/>
    <w:rsid w:val="004903ED"/>
    <w:pPr>
      <w:numPr>
        <w:numId w:val="10"/>
      </w:numPr>
      <w:spacing w:before="120" w:after="160" w:line="240" w:lineRule="exact"/>
      <w:jc w:val="both"/>
    </w:pPr>
    <w:rPr>
      <w:rFonts w:ascii="Verdana" w:hAnsi="Verdana" w:cs="Verdana"/>
      <w:sz w:val="20"/>
      <w:szCs w:val="20"/>
      <w:lang w:val="en-US" w:eastAsia="en-US"/>
    </w:rPr>
  </w:style>
  <w:style w:type="numbering" w:customStyle="1" w:styleId="7">
    <w:name w:val="Нет списка7"/>
    <w:next w:val="a4"/>
    <w:uiPriority w:val="99"/>
    <w:semiHidden/>
    <w:unhideWhenUsed/>
    <w:rsid w:val="00F613E9"/>
  </w:style>
  <w:style w:type="table" w:customStyle="1" w:styleId="60">
    <w:name w:val="Сетка таблицы6"/>
    <w:basedOn w:val="a3"/>
    <w:next w:val="af4"/>
    <w:uiPriority w:val="59"/>
    <w:rsid w:val="00F613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4"/>
    <w:uiPriority w:val="99"/>
    <w:semiHidden/>
    <w:unhideWhenUsed/>
    <w:rsid w:val="004C5685"/>
  </w:style>
  <w:style w:type="numbering" w:customStyle="1" w:styleId="112">
    <w:name w:val="Нет списка11"/>
    <w:next w:val="a4"/>
    <w:uiPriority w:val="99"/>
    <w:semiHidden/>
    <w:unhideWhenUsed/>
    <w:rsid w:val="004C5685"/>
  </w:style>
  <w:style w:type="paragraph" w:styleId="aff3">
    <w:name w:val="Body Text Indent"/>
    <w:basedOn w:val="a1"/>
    <w:link w:val="aff4"/>
    <w:rsid w:val="004C5685"/>
    <w:pPr>
      <w:spacing w:after="120"/>
      <w:ind w:left="283"/>
    </w:pPr>
  </w:style>
  <w:style w:type="character" w:customStyle="1" w:styleId="aff4">
    <w:name w:val="Основной текст с отступом Знак"/>
    <w:basedOn w:val="a2"/>
    <w:link w:val="aff3"/>
    <w:rsid w:val="004C5685"/>
    <w:rPr>
      <w:rFonts w:ascii="Times New Roman" w:eastAsia="Times New Roman" w:hAnsi="Times New Roman" w:cs="Times New Roman"/>
      <w:sz w:val="24"/>
      <w:szCs w:val="24"/>
      <w:lang w:eastAsia="ru-RU"/>
    </w:rPr>
  </w:style>
  <w:style w:type="paragraph" w:customStyle="1" w:styleId="Report">
    <w:name w:val="Report"/>
    <w:basedOn w:val="a1"/>
    <w:rsid w:val="004C5685"/>
    <w:pPr>
      <w:spacing w:line="360" w:lineRule="auto"/>
      <w:ind w:firstLine="567"/>
      <w:jc w:val="both"/>
    </w:pPr>
    <w:rPr>
      <w:sz w:val="28"/>
      <w:szCs w:val="20"/>
    </w:rPr>
  </w:style>
  <w:style w:type="paragraph" w:customStyle="1" w:styleId="1KGK9">
    <w:name w:val="1KG=K9"/>
    <w:rsid w:val="004C5685"/>
    <w:pPr>
      <w:suppressAutoHyphens/>
      <w:snapToGrid w:val="0"/>
      <w:spacing w:after="0" w:line="240" w:lineRule="auto"/>
      <w:jc w:val="both"/>
    </w:pPr>
    <w:rPr>
      <w:rFonts w:ascii="Arial" w:eastAsia="Arial" w:hAnsi="Arial" w:cs="Times New Roman"/>
      <w:sz w:val="24"/>
      <w:szCs w:val="20"/>
      <w:lang w:eastAsia="ar-SA"/>
    </w:rPr>
  </w:style>
  <w:style w:type="paragraph" w:customStyle="1" w:styleId="ConsNormal">
    <w:name w:val="ConsNormal"/>
    <w:rsid w:val="004C56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3">
    <w:name w:val="Body Text Indent 3"/>
    <w:basedOn w:val="a1"/>
    <w:link w:val="34"/>
    <w:rsid w:val="004C5685"/>
    <w:pPr>
      <w:spacing w:after="120" w:line="360" w:lineRule="exact"/>
      <w:ind w:left="283" w:firstLine="709"/>
      <w:jc w:val="both"/>
    </w:pPr>
    <w:rPr>
      <w:sz w:val="16"/>
      <w:szCs w:val="16"/>
    </w:rPr>
  </w:style>
  <w:style w:type="character" w:customStyle="1" w:styleId="34">
    <w:name w:val="Основной текст с отступом 3 Знак"/>
    <w:basedOn w:val="a2"/>
    <w:link w:val="33"/>
    <w:rsid w:val="004C5685"/>
    <w:rPr>
      <w:rFonts w:ascii="Times New Roman" w:eastAsia="Times New Roman" w:hAnsi="Times New Roman" w:cs="Times New Roman"/>
      <w:sz w:val="16"/>
      <w:szCs w:val="16"/>
      <w:lang w:eastAsia="ru-RU"/>
    </w:rPr>
  </w:style>
  <w:style w:type="paragraph" w:customStyle="1" w:styleId="27">
    <w:name w:val="Стиль2"/>
    <w:basedOn w:val="a1"/>
    <w:rsid w:val="004C5685"/>
    <w:pPr>
      <w:suppressAutoHyphens/>
      <w:ind w:firstLine="851"/>
      <w:jc w:val="both"/>
    </w:pPr>
    <w:rPr>
      <w:sz w:val="28"/>
      <w:szCs w:val="20"/>
      <w:lang w:eastAsia="ar-SA"/>
    </w:rPr>
  </w:style>
  <w:style w:type="paragraph" w:customStyle="1" w:styleId="210">
    <w:name w:val="210"/>
    <w:basedOn w:val="a1"/>
    <w:rsid w:val="004C5685"/>
    <w:pPr>
      <w:spacing w:before="100" w:beforeAutospacing="1" w:after="100" w:afterAutospacing="1"/>
    </w:pPr>
  </w:style>
  <w:style w:type="character" w:customStyle="1" w:styleId="WW8Num2z0">
    <w:name w:val="WW8Num2z0"/>
    <w:rsid w:val="004C5685"/>
    <w:rPr>
      <w:rFonts w:ascii="Symbol" w:hAnsi="Symbol"/>
    </w:rPr>
  </w:style>
  <w:style w:type="character" w:customStyle="1" w:styleId="WW8Num3z0">
    <w:name w:val="WW8Num3z0"/>
    <w:rsid w:val="004C5685"/>
    <w:rPr>
      <w:rFonts w:ascii="Symbol" w:hAnsi="Symbol"/>
    </w:rPr>
  </w:style>
  <w:style w:type="paragraph" w:customStyle="1" w:styleId="Iauiue">
    <w:name w:val="Iau?iue"/>
    <w:rsid w:val="004C5685"/>
    <w:pPr>
      <w:widowControl w:val="0"/>
      <w:spacing w:after="0" w:line="240" w:lineRule="auto"/>
    </w:pPr>
    <w:rPr>
      <w:rFonts w:ascii="Peterburg" w:eastAsia="Times New Roman" w:hAnsi="Peterburg" w:cs="Times New Roman"/>
      <w:sz w:val="24"/>
      <w:szCs w:val="20"/>
      <w:lang w:eastAsia="ru-RU"/>
    </w:rPr>
  </w:style>
  <w:style w:type="paragraph" w:customStyle="1" w:styleId="211">
    <w:name w:val="Основной текст 21"/>
    <w:basedOn w:val="a1"/>
    <w:rsid w:val="004C5685"/>
    <w:pPr>
      <w:suppressAutoHyphens/>
      <w:spacing w:after="120" w:line="480" w:lineRule="auto"/>
    </w:pPr>
    <w:rPr>
      <w:rFonts w:ascii="Calibri" w:hAnsi="Calibri"/>
      <w:lang w:val="en-US" w:eastAsia="en-US" w:bidi="en-US"/>
    </w:rPr>
  </w:style>
  <w:style w:type="paragraph" w:customStyle="1" w:styleId="310">
    <w:name w:val="310"/>
    <w:basedOn w:val="a1"/>
    <w:rsid w:val="004C5685"/>
    <w:pPr>
      <w:spacing w:before="100" w:beforeAutospacing="1" w:after="100" w:afterAutospacing="1"/>
    </w:pPr>
  </w:style>
  <w:style w:type="character" w:styleId="aff5">
    <w:name w:val="line number"/>
    <w:basedOn w:val="a2"/>
    <w:rsid w:val="004C5685"/>
  </w:style>
  <w:style w:type="paragraph" w:customStyle="1" w:styleId="report0">
    <w:name w:val="report"/>
    <w:basedOn w:val="a1"/>
    <w:rsid w:val="004C5685"/>
    <w:pPr>
      <w:spacing w:before="100" w:beforeAutospacing="1" w:after="100" w:afterAutospacing="1"/>
    </w:pPr>
  </w:style>
  <w:style w:type="paragraph" w:customStyle="1" w:styleId="Default">
    <w:name w:val="Default"/>
    <w:rsid w:val="004C568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5">
    <w:name w:val="Body Text 3"/>
    <w:basedOn w:val="a1"/>
    <w:link w:val="36"/>
    <w:rsid w:val="004C5685"/>
    <w:pPr>
      <w:spacing w:before="40"/>
      <w:ind w:right="-106"/>
    </w:pPr>
  </w:style>
  <w:style w:type="character" w:customStyle="1" w:styleId="36">
    <w:name w:val="Основной текст 3 Знак"/>
    <w:basedOn w:val="a2"/>
    <w:link w:val="35"/>
    <w:rsid w:val="004C5685"/>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1"/>
    <w:rsid w:val="004C5685"/>
    <w:pPr>
      <w:ind w:firstLine="709"/>
      <w:jc w:val="center"/>
    </w:pPr>
    <w:rPr>
      <w:bCs/>
      <w:sz w:val="28"/>
      <w:szCs w:val="20"/>
      <w:lang w:eastAsia="ar-SA"/>
    </w:rPr>
  </w:style>
  <w:style w:type="paragraph" w:customStyle="1" w:styleId="aff6">
    <w:name w:val="для таблиц"/>
    <w:basedOn w:val="a1"/>
    <w:rsid w:val="004C5685"/>
    <w:pPr>
      <w:jc w:val="both"/>
    </w:pPr>
    <w:rPr>
      <w:szCs w:val="20"/>
      <w:lang w:eastAsia="ar-SA"/>
    </w:rPr>
  </w:style>
  <w:style w:type="paragraph" w:customStyle="1" w:styleId="ConsNonformat">
    <w:name w:val="ConsNonformat"/>
    <w:rsid w:val="004C5685"/>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af9">
    <w:name w:val="Абзац списка Знак"/>
    <w:link w:val="af8"/>
    <w:rsid w:val="004C5685"/>
    <w:rPr>
      <w:rFonts w:ascii="Courier New" w:eastAsia="Courier New" w:hAnsi="Courier New" w:cs="Courier New"/>
      <w:color w:val="000000"/>
      <w:sz w:val="24"/>
      <w:szCs w:val="24"/>
      <w:lang w:eastAsia="ru-RU"/>
    </w:rPr>
  </w:style>
  <w:style w:type="character" w:customStyle="1" w:styleId="a6">
    <w:name w:val="Без интервала Знак"/>
    <w:link w:val="a5"/>
    <w:uiPriority w:val="1"/>
    <w:rsid w:val="004C5685"/>
    <w:rPr>
      <w:rFonts w:ascii="Times New Roman" w:eastAsia="SimSun" w:hAnsi="Times New Roman" w:cs="Times New Roman"/>
      <w:kern w:val="1"/>
      <w:sz w:val="24"/>
      <w:szCs w:val="24"/>
      <w:lang w:eastAsia="ar-SA"/>
    </w:rPr>
  </w:style>
  <w:style w:type="character" w:customStyle="1" w:styleId="apple-converted-space">
    <w:name w:val="apple-converted-space"/>
    <w:basedOn w:val="a2"/>
    <w:rsid w:val="004C5685"/>
  </w:style>
  <w:style w:type="table" w:customStyle="1" w:styleId="70">
    <w:name w:val="Сетка таблицы7"/>
    <w:basedOn w:val="a3"/>
    <w:next w:val="af4"/>
    <w:rsid w:val="004C56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f4"/>
    <w:uiPriority w:val="99"/>
    <w:rsid w:val="004C568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D40FB"/>
    <w:pPr>
      <w:spacing w:after="0" w:line="240" w:lineRule="auto"/>
    </w:pPr>
    <w:rPr>
      <w:rFonts w:ascii="Times New Roman" w:eastAsia="Times New Roman" w:hAnsi="Times New Roman" w:cs="Times New Roman"/>
      <w:sz w:val="24"/>
      <w:szCs w:val="24"/>
      <w:lang w:eastAsia="ru-RU"/>
    </w:rPr>
  </w:style>
  <w:style w:type="paragraph" w:styleId="12">
    <w:name w:val="heading 1"/>
    <w:basedOn w:val="a1"/>
    <w:next w:val="a1"/>
    <w:link w:val="13"/>
    <w:qFormat/>
    <w:rsid w:val="00EF235D"/>
    <w:pPr>
      <w:keepNext/>
      <w:ind w:left="284" w:right="-1186"/>
      <w:jc w:val="center"/>
      <w:outlineLvl w:val="0"/>
    </w:pPr>
    <w:rPr>
      <w:szCs w:val="20"/>
    </w:rPr>
  </w:style>
  <w:style w:type="paragraph" w:styleId="2">
    <w:name w:val="heading 2"/>
    <w:basedOn w:val="a1"/>
    <w:link w:val="20"/>
    <w:uiPriority w:val="9"/>
    <w:qFormat/>
    <w:rsid w:val="006843F8"/>
    <w:pPr>
      <w:spacing w:before="100" w:beforeAutospacing="1" w:after="100" w:afterAutospacing="1"/>
      <w:outlineLvl w:val="1"/>
    </w:pPr>
    <w:rPr>
      <w:b/>
      <w:bCs/>
      <w:sz w:val="36"/>
      <w:szCs w:val="36"/>
    </w:rPr>
  </w:style>
  <w:style w:type="paragraph" w:styleId="3">
    <w:name w:val="heading 3"/>
    <w:basedOn w:val="a1"/>
    <w:next w:val="a1"/>
    <w:link w:val="30"/>
    <w:unhideWhenUsed/>
    <w:qFormat/>
    <w:rsid w:val="00EF235D"/>
    <w:pPr>
      <w:keepNext/>
      <w:keepLines/>
      <w:spacing w:before="200"/>
      <w:jc w:val="center"/>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6843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4">
    <w:name w:val="Нет списка1"/>
    <w:next w:val="a4"/>
    <w:uiPriority w:val="99"/>
    <w:semiHidden/>
    <w:unhideWhenUsed/>
    <w:rsid w:val="008F1E33"/>
  </w:style>
  <w:style w:type="paragraph" w:styleId="a5">
    <w:name w:val="No Spacing"/>
    <w:link w:val="a6"/>
    <w:uiPriority w:val="1"/>
    <w:qFormat/>
    <w:rsid w:val="008F1E33"/>
    <w:pPr>
      <w:suppressAutoHyphens/>
      <w:spacing w:after="0" w:line="240" w:lineRule="auto"/>
    </w:pPr>
    <w:rPr>
      <w:rFonts w:ascii="Times New Roman" w:eastAsia="SimSun" w:hAnsi="Times New Roman" w:cs="Times New Roman"/>
      <w:kern w:val="1"/>
      <w:sz w:val="24"/>
      <w:szCs w:val="24"/>
      <w:lang w:eastAsia="ar-SA"/>
    </w:rPr>
  </w:style>
  <w:style w:type="character" w:styleId="a7">
    <w:name w:val="Hyperlink"/>
    <w:basedOn w:val="a2"/>
    <w:uiPriority w:val="99"/>
    <w:unhideWhenUsed/>
    <w:rsid w:val="008F1E33"/>
    <w:rPr>
      <w:color w:val="0000FF" w:themeColor="hyperlink"/>
      <w:u w:val="single"/>
    </w:rPr>
  </w:style>
  <w:style w:type="paragraph" w:customStyle="1" w:styleId="ConsPlusNormal">
    <w:name w:val="ConsPlusNormal"/>
    <w:link w:val="ConsPlusNormal0"/>
    <w:rsid w:val="008F1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F1E33"/>
    <w:rPr>
      <w:rFonts w:ascii="Arial" w:eastAsia="Times New Roman" w:hAnsi="Arial" w:cs="Arial"/>
      <w:sz w:val="20"/>
      <w:szCs w:val="20"/>
      <w:lang w:eastAsia="ru-RU"/>
    </w:rPr>
  </w:style>
  <w:style w:type="paragraph" w:styleId="a8">
    <w:name w:val="Balloon Text"/>
    <w:basedOn w:val="a1"/>
    <w:link w:val="a9"/>
    <w:unhideWhenUsed/>
    <w:rsid w:val="008F1E33"/>
    <w:pPr>
      <w:suppressAutoHyphens/>
    </w:pPr>
    <w:rPr>
      <w:rFonts w:ascii="Tahoma" w:eastAsia="SimSun" w:hAnsi="Tahoma" w:cs="Tahoma"/>
      <w:kern w:val="1"/>
      <w:sz w:val="16"/>
      <w:szCs w:val="16"/>
      <w:lang w:eastAsia="ar-SA"/>
    </w:rPr>
  </w:style>
  <w:style w:type="character" w:customStyle="1" w:styleId="a9">
    <w:name w:val="Текст выноски Знак"/>
    <w:basedOn w:val="a2"/>
    <w:link w:val="a8"/>
    <w:rsid w:val="008F1E33"/>
    <w:rPr>
      <w:rFonts w:ascii="Tahoma" w:eastAsia="SimSun" w:hAnsi="Tahoma" w:cs="Tahoma"/>
      <w:kern w:val="1"/>
      <w:sz w:val="16"/>
      <w:szCs w:val="16"/>
      <w:lang w:eastAsia="ar-SA"/>
    </w:rPr>
  </w:style>
  <w:style w:type="paragraph" w:styleId="aa">
    <w:name w:val="header"/>
    <w:basedOn w:val="a1"/>
    <w:link w:val="ab"/>
    <w:uiPriority w:val="99"/>
    <w:unhideWhenUsed/>
    <w:rsid w:val="008F1E33"/>
    <w:pPr>
      <w:tabs>
        <w:tab w:val="center" w:pos="4677"/>
        <w:tab w:val="right" w:pos="9355"/>
      </w:tabs>
      <w:ind w:firstLine="720"/>
      <w:jc w:val="both"/>
    </w:pPr>
    <w:rPr>
      <w:rFonts w:ascii="Tms Rmn" w:hAnsi="Tms Rmn"/>
      <w:sz w:val="28"/>
      <w:szCs w:val="20"/>
    </w:rPr>
  </w:style>
  <w:style w:type="character" w:customStyle="1" w:styleId="ab">
    <w:name w:val="Верхний колонтитул Знак"/>
    <w:basedOn w:val="a2"/>
    <w:link w:val="aa"/>
    <w:uiPriority w:val="99"/>
    <w:rsid w:val="008F1E33"/>
    <w:rPr>
      <w:rFonts w:ascii="Tms Rmn" w:eastAsia="Times New Roman" w:hAnsi="Tms Rmn" w:cs="Times New Roman"/>
      <w:sz w:val="28"/>
      <w:szCs w:val="20"/>
      <w:lang w:eastAsia="ru-RU"/>
    </w:rPr>
  </w:style>
  <w:style w:type="character" w:customStyle="1" w:styleId="FontStyle61">
    <w:name w:val="Font Style61"/>
    <w:uiPriority w:val="99"/>
    <w:rsid w:val="008F1E33"/>
    <w:rPr>
      <w:rFonts w:ascii="Times New Roman" w:hAnsi="Times New Roman" w:cs="Times New Roman"/>
      <w:sz w:val="24"/>
      <w:szCs w:val="24"/>
    </w:rPr>
  </w:style>
  <w:style w:type="character" w:customStyle="1" w:styleId="13">
    <w:name w:val="Заголовок 1 Знак"/>
    <w:basedOn w:val="a2"/>
    <w:link w:val="12"/>
    <w:rsid w:val="00EF235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F235D"/>
    <w:rPr>
      <w:rFonts w:asciiTheme="majorHAnsi" w:eastAsiaTheme="majorEastAsia" w:hAnsiTheme="majorHAnsi" w:cstheme="majorBidi"/>
      <w:b/>
      <w:bCs/>
      <w:color w:val="4F81BD" w:themeColor="accent1"/>
      <w:sz w:val="24"/>
      <w:szCs w:val="24"/>
      <w:lang w:eastAsia="ru-RU"/>
    </w:rPr>
  </w:style>
  <w:style w:type="numbering" w:customStyle="1" w:styleId="21">
    <w:name w:val="Нет списка2"/>
    <w:next w:val="a4"/>
    <w:uiPriority w:val="99"/>
    <w:semiHidden/>
    <w:unhideWhenUsed/>
    <w:rsid w:val="00EF235D"/>
  </w:style>
  <w:style w:type="character" w:customStyle="1" w:styleId="ac">
    <w:name w:val="Основной текст Знак"/>
    <w:aliases w:val=" Знак Знак, Знак1 Знак Знак"/>
    <w:link w:val="ad"/>
    <w:rsid w:val="00EF235D"/>
    <w:rPr>
      <w:spacing w:val="5"/>
      <w:sz w:val="21"/>
      <w:szCs w:val="21"/>
      <w:shd w:val="clear" w:color="auto" w:fill="FFFFFF"/>
    </w:rPr>
  </w:style>
  <w:style w:type="paragraph" w:styleId="ad">
    <w:name w:val="Body Text"/>
    <w:aliases w:val=" Знак, Знак1 Знак"/>
    <w:basedOn w:val="a1"/>
    <w:link w:val="ac"/>
    <w:rsid w:val="00EF235D"/>
    <w:pPr>
      <w:shd w:val="clear" w:color="auto" w:fill="FFFFFF"/>
      <w:spacing w:before="240" w:line="274" w:lineRule="exact"/>
      <w:jc w:val="both"/>
    </w:pPr>
    <w:rPr>
      <w:rFonts w:asciiTheme="minorHAnsi" w:eastAsiaTheme="minorHAnsi" w:hAnsiTheme="minorHAnsi" w:cstheme="minorBidi"/>
      <w:spacing w:val="5"/>
      <w:sz w:val="21"/>
      <w:szCs w:val="21"/>
      <w:lang w:eastAsia="en-US"/>
    </w:rPr>
  </w:style>
  <w:style w:type="character" w:customStyle="1" w:styleId="15">
    <w:name w:val="Основной текст Знак1"/>
    <w:basedOn w:val="a2"/>
    <w:uiPriority w:val="99"/>
    <w:semiHidden/>
    <w:rsid w:val="00EF235D"/>
    <w:rPr>
      <w:rFonts w:ascii="Times New Roman" w:eastAsia="Times New Roman" w:hAnsi="Times New Roman" w:cs="Times New Roman"/>
      <w:sz w:val="24"/>
      <w:szCs w:val="24"/>
      <w:lang w:eastAsia="ru-RU"/>
    </w:rPr>
  </w:style>
  <w:style w:type="character" w:styleId="ae">
    <w:name w:val="Strong"/>
    <w:basedOn w:val="a2"/>
    <w:uiPriority w:val="22"/>
    <w:qFormat/>
    <w:rsid w:val="00EF235D"/>
    <w:rPr>
      <w:rFonts w:cs="Times New Roman"/>
      <w:b/>
      <w:bCs/>
    </w:rPr>
  </w:style>
  <w:style w:type="paragraph" w:styleId="af">
    <w:name w:val="Normal (Web)"/>
    <w:basedOn w:val="a1"/>
    <w:rsid w:val="00EF235D"/>
    <w:pPr>
      <w:spacing w:before="240" w:after="240"/>
      <w:jc w:val="center"/>
    </w:pPr>
  </w:style>
  <w:style w:type="character" w:styleId="af0">
    <w:name w:val="Emphasis"/>
    <w:basedOn w:val="a2"/>
    <w:uiPriority w:val="99"/>
    <w:qFormat/>
    <w:rsid w:val="00EF235D"/>
    <w:rPr>
      <w:rFonts w:cs="Times New Roman"/>
      <w:i/>
      <w:iCs/>
    </w:rPr>
  </w:style>
  <w:style w:type="paragraph" w:customStyle="1" w:styleId="af1">
    <w:name w:val="Нормальный (таблица)"/>
    <w:basedOn w:val="a1"/>
    <w:next w:val="a1"/>
    <w:rsid w:val="00EF235D"/>
    <w:pPr>
      <w:autoSpaceDE w:val="0"/>
      <w:autoSpaceDN w:val="0"/>
      <w:adjustRightInd w:val="0"/>
      <w:jc w:val="both"/>
    </w:pPr>
    <w:rPr>
      <w:rFonts w:ascii="Arial" w:hAnsi="Arial"/>
    </w:rPr>
  </w:style>
  <w:style w:type="paragraph" w:customStyle="1" w:styleId="af2">
    <w:name w:val="Прижатый влево"/>
    <w:basedOn w:val="a1"/>
    <w:next w:val="a1"/>
    <w:rsid w:val="00EF235D"/>
    <w:pPr>
      <w:autoSpaceDE w:val="0"/>
      <w:autoSpaceDN w:val="0"/>
      <w:adjustRightInd w:val="0"/>
      <w:jc w:val="center"/>
    </w:pPr>
    <w:rPr>
      <w:rFonts w:ascii="Arial" w:hAnsi="Arial"/>
    </w:rPr>
  </w:style>
  <w:style w:type="paragraph" w:customStyle="1" w:styleId="ConsPlusTitle">
    <w:name w:val="ConsPlusTitle"/>
    <w:uiPriority w:val="99"/>
    <w:rsid w:val="00EF235D"/>
    <w:pPr>
      <w:widowControl w:val="0"/>
      <w:suppressAutoHyphens/>
      <w:autoSpaceDE w:val="0"/>
      <w:spacing w:after="0" w:line="240" w:lineRule="auto"/>
      <w:jc w:val="center"/>
    </w:pPr>
    <w:rPr>
      <w:rFonts w:ascii="Arial" w:eastAsia="Arial" w:hAnsi="Arial" w:cs="Arial"/>
      <w:b/>
      <w:bCs/>
      <w:sz w:val="20"/>
      <w:szCs w:val="20"/>
      <w:lang w:eastAsia="ar-SA"/>
    </w:rPr>
  </w:style>
  <w:style w:type="character" w:customStyle="1" w:styleId="af3">
    <w:name w:val="Цветовое выделение"/>
    <w:rsid w:val="00EF235D"/>
    <w:rPr>
      <w:b/>
      <w:bCs/>
      <w:color w:val="000080"/>
    </w:rPr>
  </w:style>
  <w:style w:type="table" w:styleId="af4">
    <w:name w:val="Table Grid"/>
    <w:basedOn w:val="a3"/>
    <w:rsid w:val="00EF235D"/>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2"/>
    <w:unhideWhenUsed/>
    <w:rsid w:val="00EF235D"/>
    <w:rPr>
      <w:color w:val="800080"/>
      <w:u w:val="single"/>
    </w:rPr>
  </w:style>
  <w:style w:type="paragraph" w:customStyle="1" w:styleId="font5">
    <w:name w:val="font5"/>
    <w:basedOn w:val="a1"/>
    <w:rsid w:val="00EF235D"/>
    <w:pPr>
      <w:spacing w:before="100" w:beforeAutospacing="1" w:after="100" w:afterAutospacing="1"/>
      <w:jc w:val="center"/>
    </w:pPr>
    <w:rPr>
      <w:b/>
      <w:bCs/>
      <w:sz w:val="20"/>
      <w:szCs w:val="20"/>
    </w:rPr>
  </w:style>
  <w:style w:type="paragraph" w:customStyle="1" w:styleId="xl65">
    <w:name w:val="xl65"/>
    <w:basedOn w:val="a1"/>
    <w:rsid w:val="00EF235D"/>
    <w:pPr>
      <w:spacing w:before="100" w:beforeAutospacing="1" w:after="100" w:afterAutospacing="1"/>
      <w:jc w:val="center"/>
    </w:pPr>
  </w:style>
  <w:style w:type="paragraph" w:customStyle="1" w:styleId="xl66">
    <w:name w:val="xl66"/>
    <w:basedOn w:val="a1"/>
    <w:rsid w:val="00EF235D"/>
    <w:pPr>
      <w:spacing w:before="100" w:beforeAutospacing="1" w:after="100" w:afterAutospacing="1"/>
      <w:jc w:val="center"/>
    </w:pPr>
    <w:rPr>
      <w:sz w:val="16"/>
      <w:szCs w:val="16"/>
    </w:rPr>
  </w:style>
  <w:style w:type="paragraph" w:customStyle="1" w:styleId="xl67">
    <w:name w:val="xl67"/>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a1"/>
    <w:rsid w:val="00EF235D"/>
    <w:pPr>
      <w:spacing w:before="100" w:beforeAutospacing="1" w:after="100" w:afterAutospacing="1"/>
      <w:jc w:val="center"/>
    </w:pPr>
    <w:rPr>
      <w:b/>
      <w:bCs/>
    </w:rPr>
  </w:style>
  <w:style w:type="paragraph" w:customStyle="1" w:styleId="xl71">
    <w:name w:val="xl71"/>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5">
    <w:name w:val="xl75"/>
    <w:basedOn w:val="a1"/>
    <w:rsid w:val="00EF235D"/>
    <w:pPr>
      <w:spacing w:before="100" w:beforeAutospacing="1" w:after="100" w:afterAutospacing="1"/>
      <w:jc w:val="center"/>
      <w:textAlignment w:val="center"/>
    </w:pPr>
    <w:rPr>
      <w:b/>
      <w:bCs/>
    </w:rPr>
  </w:style>
  <w:style w:type="paragraph" w:customStyle="1" w:styleId="xl76">
    <w:name w:val="xl76"/>
    <w:basedOn w:val="a1"/>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1"/>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1"/>
    <w:rsid w:val="00EF235D"/>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1"/>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1"/>
    <w:rsid w:val="00EF235D"/>
    <w:pPr>
      <w:spacing w:before="100" w:beforeAutospacing="1" w:after="100" w:afterAutospacing="1"/>
      <w:jc w:val="right"/>
    </w:pPr>
  </w:style>
  <w:style w:type="paragraph" w:customStyle="1" w:styleId="xl81">
    <w:name w:val="xl81"/>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3">
    <w:name w:val="xl83"/>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
    <w:name w:val="xl87"/>
    <w:basedOn w:val="a1"/>
    <w:rsid w:val="00EF235D"/>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1"/>
    <w:rsid w:val="00EF235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a1"/>
    <w:rsid w:val="00EF235D"/>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0">
    <w:name w:val="xl90"/>
    <w:basedOn w:val="a1"/>
    <w:rsid w:val="00EF235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a1"/>
    <w:rsid w:val="00EF235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1"/>
    <w:rsid w:val="00EF235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1"/>
    <w:rsid w:val="00EF235D"/>
    <w:pPr>
      <w:spacing w:before="100" w:beforeAutospacing="1" w:after="100" w:afterAutospacing="1"/>
      <w:jc w:val="center"/>
      <w:textAlignment w:val="center"/>
    </w:pPr>
    <w:rPr>
      <w:sz w:val="20"/>
      <w:szCs w:val="20"/>
    </w:rPr>
  </w:style>
  <w:style w:type="paragraph" w:customStyle="1" w:styleId="xl94">
    <w:name w:val="xl94"/>
    <w:basedOn w:val="a1"/>
    <w:rsid w:val="00EF235D"/>
    <w:pPr>
      <w:pBdr>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6">
    <w:name w:val="xl96"/>
    <w:basedOn w:val="a1"/>
    <w:rsid w:val="00EF235D"/>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97">
    <w:name w:val="xl97"/>
    <w:basedOn w:val="a1"/>
    <w:rsid w:val="00EF235D"/>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8">
    <w:name w:val="xl9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1"/>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1">
    <w:name w:val="xl101"/>
    <w:basedOn w:val="a1"/>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2">
    <w:name w:val="xl102"/>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3">
    <w:name w:val="xl103"/>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1"/>
    <w:rsid w:val="00EF235D"/>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1"/>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1">
    <w:name w:val="xl111"/>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2">
    <w:name w:val="xl112"/>
    <w:basedOn w:val="a1"/>
    <w:rsid w:val="00EF235D"/>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1"/>
    <w:rsid w:val="00EF235D"/>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1"/>
    <w:rsid w:val="00EF235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1"/>
    <w:rsid w:val="00EF235D"/>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1"/>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9">
    <w:name w:val="xl119"/>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1">
    <w:name w:val="xl121"/>
    <w:basedOn w:val="a1"/>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2">
    <w:name w:val="xl122"/>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1"/>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25">
    <w:name w:val="xl125"/>
    <w:basedOn w:val="a1"/>
    <w:rsid w:val="00EF235D"/>
    <w:pPr>
      <w:pBdr>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1"/>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27">
    <w:name w:val="xl127"/>
    <w:basedOn w:val="a1"/>
    <w:rsid w:val="00EF235D"/>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a1"/>
    <w:rsid w:val="00EF235D"/>
    <w:pPr>
      <w:pBdr>
        <w:left w:val="single" w:sz="8" w:space="0" w:color="auto"/>
      </w:pBdr>
      <w:spacing w:before="100" w:beforeAutospacing="1" w:after="100" w:afterAutospacing="1"/>
      <w:jc w:val="center"/>
      <w:textAlignment w:val="center"/>
    </w:pPr>
    <w:rPr>
      <w:sz w:val="20"/>
      <w:szCs w:val="20"/>
    </w:rPr>
  </w:style>
  <w:style w:type="paragraph" w:customStyle="1" w:styleId="xl129">
    <w:name w:val="xl129"/>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0">
    <w:name w:val="xl130"/>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1">
    <w:name w:val="xl131"/>
    <w:basedOn w:val="a1"/>
    <w:rsid w:val="00EF235D"/>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32">
    <w:name w:val="xl132"/>
    <w:basedOn w:val="a1"/>
    <w:rsid w:val="00EF235D"/>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134">
    <w:name w:val="xl134"/>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5">
    <w:name w:val="xl135"/>
    <w:basedOn w:val="a1"/>
    <w:rsid w:val="00EF235D"/>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a1"/>
    <w:rsid w:val="00EF235D"/>
    <w:pPr>
      <w:pBdr>
        <w:top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7">
    <w:name w:val="xl137"/>
    <w:basedOn w:val="a1"/>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8">
    <w:name w:val="xl138"/>
    <w:basedOn w:val="a1"/>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39">
    <w:name w:val="xl139"/>
    <w:basedOn w:val="a1"/>
    <w:rsid w:val="00EF235D"/>
    <w:pPr>
      <w:pBdr>
        <w:right w:val="single" w:sz="4" w:space="0" w:color="auto"/>
      </w:pBdr>
      <w:spacing w:before="100" w:beforeAutospacing="1" w:after="100" w:afterAutospacing="1"/>
      <w:jc w:val="center"/>
      <w:textAlignment w:val="center"/>
    </w:pPr>
    <w:rPr>
      <w:b/>
      <w:bCs/>
      <w:sz w:val="20"/>
      <w:szCs w:val="20"/>
    </w:rPr>
  </w:style>
  <w:style w:type="paragraph" w:customStyle="1" w:styleId="xl140">
    <w:name w:val="xl140"/>
    <w:basedOn w:val="a1"/>
    <w:rsid w:val="00EF235D"/>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1">
    <w:name w:val="xl141"/>
    <w:basedOn w:val="a1"/>
    <w:rsid w:val="00EF235D"/>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2">
    <w:name w:val="xl142"/>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43">
    <w:name w:val="xl143"/>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144">
    <w:name w:val="xl144"/>
    <w:basedOn w:val="a1"/>
    <w:rsid w:val="00EF235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5">
    <w:name w:val="xl145"/>
    <w:basedOn w:val="a1"/>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6">
    <w:name w:val="xl146"/>
    <w:basedOn w:val="a1"/>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styleId="af6">
    <w:name w:val="footer"/>
    <w:basedOn w:val="a1"/>
    <w:link w:val="af7"/>
    <w:uiPriority w:val="99"/>
    <w:unhideWhenUsed/>
    <w:rsid w:val="00EF235D"/>
    <w:pPr>
      <w:tabs>
        <w:tab w:val="center" w:pos="4677"/>
        <w:tab w:val="right" w:pos="9355"/>
      </w:tabs>
      <w:jc w:val="center"/>
    </w:pPr>
    <w:rPr>
      <w:rFonts w:ascii="Courier New" w:eastAsia="Courier New" w:hAnsi="Courier New" w:cs="Courier New"/>
      <w:color w:val="000000"/>
    </w:rPr>
  </w:style>
  <w:style w:type="character" w:customStyle="1" w:styleId="af7">
    <w:name w:val="Нижний колонтитул Знак"/>
    <w:basedOn w:val="a2"/>
    <w:link w:val="af6"/>
    <w:uiPriority w:val="99"/>
    <w:rsid w:val="00EF235D"/>
    <w:rPr>
      <w:rFonts w:ascii="Courier New" w:eastAsia="Courier New" w:hAnsi="Courier New" w:cs="Courier New"/>
      <w:color w:val="000000"/>
      <w:sz w:val="24"/>
      <w:szCs w:val="24"/>
      <w:lang w:eastAsia="ru-RU"/>
    </w:rPr>
  </w:style>
  <w:style w:type="paragraph" w:customStyle="1" w:styleId="formattext">
    <w:name w:val="formattext"/>
    <w:basedOn w:val="a1"/>
    <w:rsid w:val="00EF235D"/>
    <w:pPr>
      <w:spacing w:before="100" w:beforeAutospacing="1" w:after="100" w:afterAutospacing="1"/>
    </w:pPr>
  </w:style>
  <w:style w:type="paragraph" w:styleId="af8">
    <w:name w:val="List Paragraph"/>
    <w:basedOn w:val="a1"/>
    <w:link w:val="af9"/>
    <w:qFormat/>
    <w:rsid w:val="00EF235D"/>
    <w:pPr>
      <w:ind w:left="720"/>
      <w:contextualSpacing/>
      <w:jc w:val="center"/>
    </w:pPr>
    <w:rPr>
      <w:rFonts w:ascii="Courier New" w:eastAsia="Courier New" w:hAnsi="Courier New" w:cs="Courier New"/>
      <w:color w:val="000000"/>
    </w:rPr>
  </w:style>
  <w:style w:type="paragraph" w:styleId="22">
    <w:name w:val="Body Text Indent 2"/>
    <w:basedOn w:val="a1"/>
    <w:link w:val="23"/>
    <w:uiPriority w:val="99"/>
    <w:unhideWhenUsed/>
    <w:rsid w:val="00F014CF"/>
    <w:pPr>
      <w:spacing w:after="120" w:line="480" w:lineRule="auto"/>
      <w:ind w:left="283"/>
    </w:pPr>
  </w:style>
  <w:style w:type="character" w:customStyle="1" w:styleId="23">
    <w:name w:val="Основной текст с отступом 2 Знак"/>
    <w:basedOn w:val="a2"/>
    <w:link w:val="22"/>
    <w:uiPriority w:val="99"/>
    <w:rsid w:val="00F014CF"/>
    <w:rPr>
      <w:rFonts w:ascii="Times New Roman" w:eastAsia="Times New Roman" w:hAnsi="Times New Roman" w:cs="Times New Roman"/>
      <w:sz w:val="24"/>
      <w:szCs w:val="24"/>
      <w:lang w:eastAsia="ru-RU"/>
    </w:rPr>
  </w:style>
  <w:style w:type="numbering" w:customStyle="1" w:styleId="31">
    <w:name w:val="Нет списка3"/>
    <w:next w:val="a4"/>
    <w:semiHidden/>
    <w:rsid w:val="00F014CF"/>
  </w:style>
  <w:style w:type="character" w:customStyle="1" w:styleId="fontstyle12">
    <w:name w:val="fontstyle12"/>
    <w:basedOn w:val="a2"/>
    <w:rsid w:val="00F014CF"/>
  </w:style>
  <w:style w:type="paragraph" w:customStyle="1" w:styleId="afa">
    <w:name w:val="Знак Знак Знак Знак Знак Знак Знак Знак Знак"/>
    <w:basedOn w:val="a1"/>
    <w:rsid w:val="00F014CF"/>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F014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41">
    <w:name w:val="Нет списка4"/>
    <w:next w:val="a4"/>
    <w:semiHidden/>
    <w:rsid w:val="00F851A6"/>
  </w:style>
  <w:style w:type="table" w:customStyle="1" w:styleId="16">
    <w:name w:val="Сетка таблицы1"/>
    <w:basedOn w:val="a3"/>
    <w:next w:val="af4"/>
    <w:rsid w:val="00F851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1"/>
    <w:link w:val="25"/>
    <w:uiPriority w:val="99"/>
    <w:semiHidden/>
    <w:unhideWhenUsed/>
    <w:rsid w:val="00F851A6"/>
    <w:pPr>
      <w:spacing w:after="120" w:line="480" w:lineRule="auto"/>
    </w:pPr>
  </w:style>
  <w:style w:type="character" w:customStyle="1" w:styleId="25">
    <w:name w:val="Основной текст 2 Знак"/>
    <w:basedOn w:val="a2"/>
    <w:link w:val="24"/>
    <w:uiPriority w:val="99"/>
    <w:semiHidden/>
    <w:rsid w:val="00F851A6"/>
    <w:rPr>
      <w:rFonts w:ascii="Times New Roman" w:eastAsia="Times New Roman" w:hAnsi="Times New Roman" w:cs="Times New Roman"/>
      <w:sz w:val="24"/>
      <w:szCs w:val="24"/>
      <w:lang w:eastAsia="ru-RU"/>
    </w:rPr>
  </w:style>
  <w:style w:type="table" w:customStyle="1" w:styleId="110">
    <w:name w:val="Сетка таблицы11"/>
    <w:basedOn w:val="a3"/>
    <w:next w:val="af4"/>
    <w:uiPriority w:val="59"/>
    <w:unhideWhenUsed/>
    <w:rsid w:val="0048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3"/>
    <w:next w:val="af4"/>
    <w:uiPriority w:val="59"/>
    <w:rsid w:val="0048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2"/>
    <w:rsid w:val="00097BB0"/>
  </w:style>
  <w:style w:type="numbering" w:customStyle="1" w:styleId="5">
    <w:name w:val="Нет списка5"/>
    <w:next w:val="a4"/>
    <w:uiPriority w:val="99"/>
    <w:semiHidden/>
    <w:unhideWhenUsed/>
    <w:rsid w:val="00495AEC"/>
  </w:style>
  <w:style w:type="paragraph" w:styleId="afc">
    <w:name w:val="footnote text"/>
    <w:basedOn w:val="a1"/>
    <w:link w:val="afd"/>
    <w:unhideWhenUsed/>
    <w:rsid w:val="00495AEC"/>
    <w:pPr>
      <w:ind w:firstLine="720"/>
      <w:jc w:val="both"/>
    </w:pPr>
    <w:rPr>
      <w:rFonts w:ascii="Tms Rmn" w:hAnsi="Tms Rmn"/>
      <w:sz w:val="20"/>
      <w:szCs w:val="20"/>
      <w:lang w:val="x-none"/>
    </w:rPr>
  </w:style>
  <w:style w:type="character" w:customStyle="1" w:styleId="afd">
    <w:name w:val="Текст сноски Знак"/>
    <w:basedOn w:val="a2"/>
    <w:link w:val="afc"/>
    <w:rsid w:val="00495AEC"/>
    <w:rPr>
      <w:rFonts w:ascii="Tms Rmn" w:eastAsia="Times New Roman" w:hAnsi="Tms Rmn" w:cs="Times New Roman"/>
      <w:sz w:val="20"/>
      <w:szCs w:val="20"/>
      <w:lang w:val="x-none" w:eastAsia="ru-RU"/>
    </w:rPr>
  </w:style>
  <w:style w:type="character" w:styleId="afe">
    <w:name w:val="footnote reference"/>
    <w:semiHidden/>
    <w:unhideWhenUsed/>
    <w:rsid w:val="00495AEC"/>
    <w:rPr>
      <w:vertAlign w:val="superscript"/>
    </w:rPr>
  </w:style>
  <w:style w:type="table" w:customStyle="1" w:styleId="32">
    <w:name w:val="Сетка таблицы3"/>
    <w:basedOn w:val="a3"/>
    <w:next w:val="af4"/>
    <w:uiPriority w:val="59"/>
    <w:rsid w:val="00495A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endnote text"/>
    <w:basedOn w:val="a1"/>
    <w:link w:val="aff0"/>
    <w:uiPriority w:val="99"/>
    <w:semiHidden/>
    <w:unhideWhenUsed/>
    <w:rsid w:val="00495AEC"/>
    <w:pPr>
      <w:spacing w:after="200" w:line="276" w:lineRule="auto"/>
    </w:pPr>
    <w:rPr>
      <w:rFonts w:ascii="Calibri" w:eastAsia="Calibri" w:hAnsi="Calibri"/>
      <w:sz w:val="20"/>
      <w:szCs w:val="20"/>
      <w:lang w:val="x-none" w:eastAsia="en-US"/>
    </w:rPr>
  </w:style>
  <w:style w:type="character" w:customStyle="1" w:styleId="aff0">
    <w:name w:val="Текст концевой сноски Знак"/>
    <w:basedOn w:val="a2"/>
    <w:link w:val="aff"/>
    <w:uiPriority w:val="99"/>
    <w:semiHidden/>
    <w:rsid w:val="00495AEC"/>
    <w:rPr>
      <w:rFonts w:ascii="Calibri" w:eastAsia="Calibri" w:hAnsi="Calibri" w:cs="Times New Roman"/>
      <w:sz w:val="20"/>
      <w:szCs w:val="20"/>
      <w:lang w:val="x-none"/>
    </w:rPr>
  </w:style>
  <w:style w:type="character" w:styleId="aff1">
    <w:name w:val="endnote reference"/>
    <w:uiPriority w:val="99"/>
    <w:semiHidden/>
    <w:unhideWhenUsed/>
    <w:rsid w:val="00495AEC"/>
    <w:rPr>
      <w:vertAlign w:val="superscript"/>
    </w:rPr>
  </w:style>
  <w:style w:type="numbering" w:customStyle="1" w:styleId="6">
    <w:name w:val="Нет списка6"/>
    <w:next w:val="a4"/>
    <w:uiPriority w:val="99"/>
    <w:semiHidden/>
    <w:unhideWhenUsed/>
    <w:rsid w:val="001B33D1"/>
  </w:style>
  <w:style w:type="table" w:customStyle="1" w:styleId="42">
    <w:name w:val="Сетка таблицы4"/>
    <w:basedOn w:val="a3"/>
    <w:next w:val="af4"/>
    <w:uiPriority w:val="59"/>
    <w:rsid w:val="001B33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2"/>
    <w:rsid w:val="001B33D1"/>
  </w:style>
  <w:style w:type="character" w:customStyle="1" w:styleId="40">
    <w:name w:val="Заголовок 4 Знак"/>
    <w:basedOn w:val="a2"/>
    <w:link w:val="4"/>
    <w:uiPriority w:val="9"/>
    <w:rsid w:val="006843F8"/>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2"/>
    <w:link w:val="2"/>
    <w:uiPriority w:val="9"/>
    <w:rsid w:val="006843F8"/>
    <w:rPr>
      <w:rFonts w:ascii="Times New Roman" w:eastAsia="Times New Roman" w:hAnsi="Times New Roman" w:cs="Times New Roman"/>
      <w:b/>
      <w:bCs/>
      <w:sz w:val="36"/>
      <w:szCs w:val="36"/>
      <w:lang w:eastAsia="ru-RU"/>
    </w:rPr>
  </w:style>
  <w:style w:type="paragraph" w:customStyle="1" w:styleId="headertexttopleveltextcentertext">
    <w:name w:val="headertext topleveltext centertext"/>
    <w:basedOn w:val="a1"/>
    <w:rsid w:val="006843F8"/>
    <w:pPr>
      <w:spacing w:before="100" w:beforeAutospacing="1" w:after="100" w:afterAutospacing="1"/>
    </w:pPr>
  </w:style>
  <w:style w:type="paragraph" w:customStyle="1" w:styleId="formattexttopleveltextcentertext">
    <w:name w:val="formattext topleveltext centertext"/>
    <w:basedOn w:val="a1"/>
    <w:rsid w:val="006843F8"/>
    <w:pPr>
      <w:spacing w:before="100" w:beforeAutospacing="1" w:after="100" w:afterAutospacing="1"/>
    </w:pPr>
  </w:style>
  <w:style w:type="paragraph" w:customStyle="1" w:styleId="formattexttopleveltext">
    <w:name w:val="formattext topleveltext"/>
    <w:basedOn w:val="a1"/>
    <w:rsid w:val="006843F8"/>
    <w:pPr>
      <w:spacing w:before="100" w:beforeAutospacing="1" w:after="100" w:afterAutospacing="1"/>
    </w:pPr>
  </w:style>
  <w:style w:type="paragraph" w:customStyle="1" w:styleId="1">
    <w:name w:val="Стиль приложения 1."/>
    <w:basedOn w:val="a1"/>
    <w:rsid w:val="006843F8"/>
    <w:pPr>
      <w:numPr>
        <w:numId w:val="2"/>
      </w:numPr>
      <w:tabs>
        <w:tab w:val="clear" w:pos="993"/>
        <w:tab w:val="num" w:pos="567"/>
      </w:tabs>
      <w:ind w:left="0"/>
      <w:jc w:val="center"/>
    </w:pPr>
    <w:rPr>
      <w:sz w:val="26"/>
      <w:szCs w:val="20"/>
    </w:rPr>
  </w:style>
  <w:style w:type="paragraph" w:customStyle="1" w:styleId="11">
    <w:name w:val="Стиль приложения 1.1."/>
    <w:basedOn w:val="a1"/>
    <w:rsid w:val="006843F8"/>
    <w:pPr>
      <w:numPr>
        <w:ilvl w:val="1"/>
        <w:numId w:val="2"/>
      </w:numPr>
      <w:tabs>
        <w:tab w:val="clear" w:pos="1647"/>
        <w:tab w:val="num" w:pos="1276"/>
      </w:tabs>
      <w:ind w:left="0"/>
      <w:jc w:val="both"/>
    </w:pPr>
    <w:rPr>
      <w:sz w:val="26"/>
      <w:szCs w:val="20"/>
    </w:rPr>
  </w:style>
  <w:style w:type="paragraph" w:customStyle="1" w:styleId="111">
    <w:name w:val="Стиль приложения 1.1.1."/>
    <w:basedOn w:val="a1"/>
    <w:rsid w:val="006843F8"/>
    <w:pPr>
      <w:numPr>
        <w:ilvl w:val="2"/>
        <w:numId w:val="2"/>
      </w:numPr>
      <w:jc w:val="both"/>
    </w:pPr>
    <w:rPr>
      <w:sz w:val="26"/>
      <w:szCs w:val="20"/>
    </w:rPr>
  </w:style>
  <w:style w:type="paragraph" w:customStyle="1" w:styleId="1111">
    <w:name w:val="Стиль приложения 1.1.1.1."/>
    <w:basedOn w:val="a1"/>
    <w:rsid w:val="006843F8"/>
    <w:pPr>
      <w:numPr>
        <w:ilvl w:val="3"/>
        <w:numId w:val="2"/>
      </w:numPr>
      <w:jc w:val="both"/>
    </w:pPr>
    <w:rPr>
      <w:sz w:val="26"/>
      <w:szCs w:val="20"/>
    </w:rPr>
  </w:style>
  <w:style w:type="paragraph" w:customStyle="1" w:styleId="10">
    <w:name w:val="Стиль приложения_1)"/>
    <w:basedOn w:val="a1"/>
    <w:rsid w:val="006843F8"/>
    <w:pPr>
      <w:numPr>
        <w:ilvl w:val="4"/>
        <w:numId w:val="2"/>
      </w:numPr>
      <w:jc w:val="both"/>
    </w:pPr>
    <w:rPr>
      <w:sz w:val="26"/>
      <w:szCs w:val="20"/>
    </w:rPr>
  </w:style>
  <w:style w:type="paragraph" w:customStyle="1" w:styleId="a0">
    <w:name w:val="Стиль приложения_а)"/>
    <w:basedOn w:val="a1"/>
    <w:rsid w:val="006843F8"/>
    <w:pPr>
      <w:numPr>
        <w:ilvl w:val="5"/>
        <w:numId w:val="2"/>
      </w:numPr>
      <w:jc w:val="both"/>
    </w:pPr>
    <w:rPr>
      <w:sz w:val="26"/>
      <w:szCs w:val="20"/>
    </w:rPr>
  </w:style>
  <w:style w:type="table" w:customStyle="1" w:styleId="50">
    <w:name w:val="Сетка таблицы5"/>
    <w:basedOn w:val="a3"/>
    <w:next w:val="af4"/>
    <w:uiPriority w:val="59"/>
    <w:rsid w:val="006843F8"/>
    <w:pPr>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Гипертекстовая ссылка"/>
    <w:basedOn w:val="a2"/>
    <w:rsid w:val="006843F8"/>
    <w:rPr>
      <w:rFonts w:cs="Times New Roman"/>
      <w:b/>
      <w:color w:val="008000"/>
    </w:rPr>
  </w:style>
  <w:style w:type="paragraph" w:customStyle="1" w:styleId="consplustitle0">
    <w:name w:val="consplustitle"/>
    <w:basedOn w:val="a1"/>
    <w:rsid w:val="006843F8"/>
    <w:pPr>
      <w:spacing w:before="100" w:beforeAutospacing="1" w:after="100" w:afterAutospacing="1"/>
    </w:pPr>
  </w:style>
  <w:style w:type="paragraph" w:customStyle="1" w:styleId="consplusnonformat0">
    <w:name w:val="consplusnonformat"/>
    <w:basedOn w:val="a1"/>
    <w:rsid w:val="006843F8"/>
    <w:pPr>
      <w:spacing w:before="100" w:beforeAutospacing="1" w:after="100" w:afterAutospacing="1"/>
    </w:pPr>
  </w:style>
  <w:style w:type="paragraph" w:customStyle="1" w:styleId="ConsTitle">
    <w:name w:val="ConsTitle"/>
    <w:rsid w:val="004903ED"/>
    <w:pPr>
      <w:spacing w:after="0" w:line="240" w:lineRule="auto"/>
    </w:pPr>
    <w:rPr>
      <w:rFonts w:ascii="Arial" w:eastAsia="Times New Roman" w:hAnsi="Arial" w:cs="Arial"/>
      <w:b/>
      <w:bCs/>
      <w:sz w:val="16"/>
      <w:szCs w:val="16"/>
      <w:lang w:eastAsia="ru-RU"/>
    </w:rPr>
  </w:style>
  <w:style w:type="paragraph" w:customStyle="1" w:styleId="a">
    <w:name w:val="Знак Знак Знак Знак"/>
    <w:basedOn w:val="a1"/>
    <w:uiPriority w:val="99"/>
    <w:semiHidden/>
    <w:rsid w:val="004903ED"/>
    <w:pPr>
      <w:numPr>
        <w:numId w:val="10"/>
      </w:numPr>
      <w:spacing w:before="120" w:after="160" w:line="240" w:lineRule="exact"/>
      <w:jc w:val="both"/>
    </w:pPr>
    <w:rPr>
      <w:rFonts w:ascii="Verdana" w:hAnsi="Verdana" w:cs="Verdana"/>
      <w:sz w:val="20"/>
      <w:szCs w:val="20"/>
      <w:lang w:val="en-US" w:eastAsia="en-US"/>
    </w:rPr>
  </w:style>
  <w:style w:type="numbering" w:customStyle="1" w:styleId="7">
    <w:name w:val="Нет списка7"/>
    <w:next w:val="a4"/>
    <w:uiPriority w:val="99"/>
    <w:semiHidden/>
    <w:unhideWhenUsed/>
    <w:rsid w:val="00F613E9"/>
  </w:style>
  <w:style w:type="table" w:customStyle="1" w:styleId="60">
    <w:name w:val="Сетка таблицы6"/>
    <w:basedOn w:val="a3"/>
    <w:next w:val="af4"/>
    <w:uiPriority w:val="59"/>
    <w:rsid w:val="00F613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4"/>
    <w:uiPriority w:val="99"/>
    <w:semiHidden/>
    <w:unhideWhenUsed/>
    <w:rsid w:val="004C5685"/>
  </w:style>
  <w:style w:type="numbering" w:customStyle="1" w:styleId="112">
    <w:name w:val="Нет списка11"/>
    <w:next w:val="a4"/>
    <w:uiPriority w:val="99"/>
    <w:semiHidden/>
    <w:unhideWhenUsed/>
    <w:rsid w:val="004C5685"/>
  </w:style>
  <w:style w:type="paragraph" w:styleId="aff3">
    <w:name w:val="Body Text Indent"/>
    <w:basedOn w:val="a1"/>
    <w:link w:val="aff4"/>
    <w:rsid w:val="004C5685"/>
    <w:pPr>
      <w:spacing w:after="120"/>
      <w:ind w:left="283"/>
    </w:pPr>
  </w:style>
  <w:style w:type="character" w:customStyle="1" w:styleId="aff4">
    <w:name w:val="Основной текст с отступом Знак"/>
    <w:basedOn w:val="a2"/>
    <w:link w:val="aff3"/>
    <w:rsid w:val="004C5685"/>
    <w:rPr>
      <w:rFonts w:ascii="Times New Roman" w:eastAsia="Times New Roman" w:hAnsi="Times New Roman" w:cs="Times New Roman"/>
      <w:sz w:val="24"/>
      <w:szCs w:val="24"/>
      <w:lang w:eastAsia="ru-RU"/>
    </w:rPr>
  </w:style>
  <w:style w:type="paragraph" w:customStyle="1" w:styleId="Report">
    <w:name w:val="Report"/>
    <w:basedOn w:val="a1"/>
    <w:rsid w:val="004C5685"/>
    <w:pPr>
      <w:spacing w:line="360" w:lineRule="auto"/>
      <w:ind w:firstLine="567"/>
      <w:jc w:val="both"/>
    </w:pPr>
    <w:rPr>
      <w:sz w:val="28"/>
      <w:szCs w:val="20"/>
    </w:rPr>
  </w:style>
  <w:style w:type="paragraph" w:customStyle="1" w:styleId="1KGK9">
    <w:name w:val="1KG=K9"/>
    <w:rsid w:val="004C5685"/>
    <w:pPr>
      <w:suppressAutoHyphens/>
      <w:snapToGrid w:val="0"/>
      <w:spacing w:after="0" w:line="240" w:lineRule="auto"/>
      <w:jc w:val="both"/>
    </w:pPr>
    <w:rPr>
      <w:rFonts w:ascii="Arial" w:eastAsia="Arial" w:hAnsi="Arial" w:cs="Times New Roman"/>
      <w:sz w:val="24"/>
      <w:szCs w:val="20"/>
      <w:lang w:eastAsia="ar-SA"/>
    </w:rPr>
  </w:style>
  <w:style w:type="paragraph" w:customStyle="1" w:styleId="ConsNormal">
    <w:name w:val="ConsNormal"/>
    <w:rsid w:val="004C56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3">
    <w:name w:val="Body Text Indent 3"/>
    <w:basedOn w:val="a1"/>
    <w:link w:val="34"/>
    <w:rsid w:val="004C5685"/>
    <w:pPr>
      <w:spacing w:after="120" w:line="360" w:lineRule="exact"/>
      <w:ind w:left="283" w:firstLine="709"/>
      <w:jc w:val="both"/>
    </w:pPr>
    <w:rPr>
      <w:sz w:val="16"/>
      <w:szCs w:val="16"/>
    </w:rPr>
  </w:style>
  <w:style w:type="character" w:customStyle="1" w:styleId="34">
    <w:name w:val="Основной текст с отступом 3 Знак"/>
    <w:basedOn w:val="a2"/>
    <w:link w:val="33"/>
    <w:rsid w:val="004C5685"/>
    <w:rPr>
      <w:rFonts w:ascii="Times New Roman" w:eastAsia="Times New Roman" w:hAnsi="Times New Roman" w:cs="Times New Roman"/>
      <w:sz w:val="16"/>
      <w:szCs w:val="16"/>
      <w:lang w:eastAsia="ru-RU"/>
    </w:rPr>
  </w:style>
  <w:style w:type="paragraph" w:customStyle="1" w:styleId="27">
    <w:name w:val="Стиль2"/>
    <w:basedOn w:val="a1"/>
    <w:rsid w:val="004C5685"/>
    <w:pPr>
      <w:suppressAutoHyphens/>
      <w:ind w:firstLine="851"/>
      <w:jc w:val="both"/>
    </w:pPr>
    <w:rPr>
      <w:sz w:val="28"/>
      <w:szCs w:val="20"/>
      <w:lang w:eastAsia="ar-SA"/>
    </w:rPr>
  </w:style>
  <w:style w:type="paragraph" w:customStyle="1" w:styleId="210">
    <w:name w:val="210"/>
    <w:basedOn w:val="a1"/>
    <w:rsid w:val="004C5685"/>
    <w:pPr>
      <w:spacing w:before="100" w:beforeAutospacing="1" w:after="100" w:afterAutospacing="1"/>
    </w:pPr>
  </w:style>
  <w:style w:type="character" w:customStyle="1" w:styleId="WW8Num2z0">
    <w:name w:val="WW8Num2z0"/>
    <w:rsid w:val="004C5685"/>
    <w:rPr>
      <w:rFonts w:ascii="Symbol" w:hAnsi="Symbol"/>
    </w:rPr>
  </w:style>
  <w:style w:type="character" w:customStyle="1" w:styleId="WW8Num3z0">
    <w:name w:val="WW8Num3z0"/>
    <w:rsid w:val="004C5685"/>
    <w:rPr>
      <w:rFonts w:ascii="Symbol" w:hAnsi="Symbol"/>
    </w:rPr>
  </w:style>
  <w:style w:type="paragraph" w:customStyle="1" w:styleId="Iauiue">
    <w:name w:val="Iau?iue"/>
    <w:rsid w:val="004C5685"/>
    <w:pPr>
      <w:widowControl w:val="0"/>
      <w:spacing w:after="0" w:line="240" w:lineRule="auto"/>
    </w:pPr>
    <w:rPr>
      <w:rFonts w:ascii="Peterburg" w:eastAsia="Times New Roman" w:hAnsi="Peterburg" w:cs="Times New Roman"/>
      <w:sz w:val="24"/>
      <w:szCs w:val="20"/>
      <w:lang w:eastAsia="ru-RU"/>
    </w:rPr>
  </w:style>
  <w:style w:type="paragraph" w:customStyle="1" w:styleId="211">
    <w:name w:val="Основной текст 21"/>
    <w:basedOn w:val="a1"/>
    <w:rsid w:val="004C5685"/>
    <w:pPr>
      <w:suppressAutoHyphens/>
      <w:spacing w:after="120" w:line="480" w:lineRule="auto"/>
    </w:pPr>
    <w:rPr>
      <w:rFonts w:ascii="Calibri" w:hAnsi="Calibri"/>
      <w:lang w:val="en-US" w:eastAsia="en-US" w:bidi="en-US"/>
    </w:rPr>
  </w:style>
  <w:style w:type="paragraph" w:customStyle="1" w:styleId="310">
    <w:name w:val="310"/>
    <w:basedOn w:val="a1"/>
    <w:rsid w:val="004C5685"/>
    <w:pPr>
      <w:spacing w:before="100" w:beforeAutospacing="1" w:after="100" w:afterAutospacing="1"/>
    </w:pPr>
  </w:style>
  <w:style w:type="character" w:styleId="aff5">
    <w:name w:val="line number"/>
    <w:basedOn w:val="a2"/>
    <w:rsid w:val="004C5685"/>
  </w:style>
  <w:style w:type="paragraph" w:customStyle="1" w:styleId="report0">
    <w:name w:val="report"/>
    <w:basedOn w:val="a1"/>
    <w:rsid w:val="004C5685"/>
    <w:pPr>
      <w:spacing w:before="100" w:beforeAutospacing="1" w:after="100" w:afterAutospacing="1"/>
    </w:pPr>
  </w:style>
  <w:style w:type="paragraph" w:customStyle="1" w:styleId="Default">
    <w:name w:val="Default"/>
    <w:rsid w:val="004C568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5">
    <w:name w:val="Body Text 3"/>
    <w:basedOn w:val="a1"/>
    <w:link w:val="36"/>
    <w:rsid w:val="004C5685"/>
    <w:pPr>
      <w:spacing w:before="40"/>
      <w:ind w:right="-106"/>
    </w:pPr>
  </w:style>
  <w:style w:type="character" w:customStyle="1" w:styleId="36">
    <w:name w:val="Основной текст 3 Знак"/>
    <w:basedOn w:val="a2"/>
    <w:link w:val="35"/>
    <w:rsid w:val="004C5685"/>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1"/>
    <w:rsid w:val="004C5685"/>
    <w:pPr>
      <w:ind w:firstLine="709"/>
      <w:jc w:val="center"/>
    </w:pPr>
    <w:rPr>
      <w:bCs/>
      <w:sz w:val="28"/>
      <w:szCs w:val="20"/>
      <w:lang w:eastAsia="ar-SA"/>
    </w:rPr>
  </w:style>
  <w:style w:type="paragraph" w:customStyle="1" w:styleId="aff6">
    <w:name w:val="для таблиц"/>
    <w:basedOn w:val="a1"/>
    <w:rsid w:val="004C5685"/>
    <w:pPr>
      <w:jc w:val="both"/>
    </w:pPr>
    <w:rPr>
      <w:szCs w:val="20"/>
      <w:lang w:eastAsia="ar-SA"/>
    </w:rPr>
  </w:style>
  <w:style w:type="paragraph" w:customStyle="1" w:styleId="ConsNonformat">
    <w:name w:val="ConsNonformat"/>
    <w:rsid w:val="004C5685"/>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af9">
    <w:name w:val="Абзац списка Знак"/>
    <w:link w:val="af8"/>
    <w:rsid w:val="004C5685"/>
    <w:rPr>
      <w:rFonts w:ascii="Courier New" w:eastAsia="Courier New" w:hAnsi="Courier New" w:cs="Courier New"/>
      <w:color w:val="000000"/>
      <w:sz w:val="24"/>
      <w:szCs w:val="24"/>
      <w:lang w:eastAsia="ru-RU"/>
    </w:rPr>
  </w:style>
  <w:style w:type="character" w:customStyle="1" w:styleId="a6">
    <w:name w:val="Без интервала Знак"/>
    <w:link w:val="a5"/>
    <w:uiPriority w:val="1"/>
    <w:rsid w:val="004C5685"/>
    <w:rPr>
      <w:rFonts w:ascii="Times New Roman" w:eastAsia="SimSun" w:hAnsi="Times New Roman" w:cs="Times New Roman"/>
      <w:kern w:val="1"/>
      <w:sz w:val="24"/>
      <w:szCs w:val="24"/>
      <w:lang w:eastAsia="ar-SA"/>
    </w:rPr>
  </w:style>
  <w:style w:type="character" w:customStyle="1" w:styleId="apple-converted-space">
    <w:name w:val="apple-converted-space"/>
    <w:basedOn w:val="a2"/>
    <w:rsid w:val="004C5685"/>
  </w:style>
  <w:style w:type="table" w:customStyle="1" w:styleId="70">
    <w:name w:val="Сетка таблицы7"/>
    <w:basedOn w:val="a3"/>
    <w:next w:val="af4"/>
    <w:rsid w:val="004C56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f4"/>
    <w:uiPriority w:val="99"/>
    <w:rsid w:val="004C568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B7BD71DA8B784E740015E5096B80B2B6E954A2309FE1388E2D2702F509970C76D21707C364383DB431E7DB73E25DE546ICH" TargetMode="External"/><Relationship Id="rId18" Type="http://schemas.openxmlformats.org/officeDocument/2006/relationships/hyperlink" Target="consultantplus://offline/ref=0D192872AE689AFAE98451A882D0202CC3E653B1A23097BF048655D737443D0329C39C9200386D66E21AAFF6DE2A764772Z8v3I" TargetMode="External"/><Relationship Id="rId26" Type="http://schemas.openxmlformats.org/officeDocument/2006/relationships/hyperlink" Target="https://www.consultant.ru/document/cons_doc_LAW_28165/84a402b433c9a74ee1aae5af89136b4f655dcc98/" TargetMode="External"/><Relationship Id="rId39"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hyperlink" Target="consultantplus://offline/ref=BD70604794B0E3A0135AE89660A667B5FCAA11E80EF6ACCE2D80881E1396E66390F95D4D4E4ED00B30D5B57A41E9CE3ED07EEDEC4B12A9B0D3B1685Cs2l2D" TargetMode="External"/><Relationship Id="rId34" Type="http://schemas.openxmlformats.org/officeDocument/2006/relationships/image" Target="media/image5.jpeg"/><Relationship Id="rId42" Type="http://schemas.openxmlformats.org/officeDocument/2006/relationships/image" Target="media/image13.jpeg"/><Relationship Id="rId47" Type="http://schemas.openxmlformats.org/officeDocument/2006/relationships/hyperlink" Target="consultantplus://offline/ref=41447C4133D79A3291403D1E3194AE9C3A7E3BC148C79F61C341BDF631A9A9F7708865B7A895A62657F65D09b9D2J"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BB7BD71DA8B784E740015E5096B80B2B6E954A2369BE43E88217A08FD509B0E71DD4802D6756031B52FF8D86FFE5FE4654FI2H" TargetMode="External"/><Relationship Id="rId17" Type="http://schemas.openxmlformats.org/officeDocument/2006/relationships/hyperlink" Target="consultantplus://offline/ref=1BB7BD71DA8B784E740015E5096B80B2B6E954A2369BE43E88217A08FD509B0E71DD4802D6756031B52FF8D86FFE5FE4654FI2H" TargetMode="External"/><Relationship Id="rId25" Type="http://schemas.openxmlformats.org/officeDocument/2006/relationships/hyperlink" Target="consultantplus://offline/ref=5E6A5980DDC49DEF879D2EC1F223EBC9DB01A1693AC1EF7FF63C704701E48CD1DE1B2C709B4C735C6643BD95F3420E3B41FAB0A6E5258E6Cl8RFI" TargetMode="External"/><Relationship Id="rId33" Type="http://schemas.openxmlformats.org/officeDocument/2006/relationships/image" Target="media/image4.emf"/><Relationship Id="rId38" Type="http://schemas.openxmlformats.org/officeDocument/2006/relationships/image" Target="media/image9.jpeg"/><Relationship Id="rId46" Type="http://schemas.openxmlformats.org/officeDocument/2006/relationships/hyperlink" Target="consultantplus://offline/ref=151A8B4EEC6D444781E8CB91424743FCE0AD16F5A2252B8C57949025B9B2033BFD786B2C67501CFBF27FAFDA6FBBA37CE0D2A8997F890F02AA6FABADq15EC" TargetMode="External"/><Relationship Id="rId2" Type="http://schemas.openxmlformats.org/officeDocument/2006/relationships/styles" Target="styles.xml"/><Relationship Id="rId16" Type="http://schemas.openxmlformats.org/officeDocument/2006/relationships/hyperlink" Target="consultantplus://offline/ref=1BB7BD71DA8B784E740015E5096B80B2B6E954A2369BE43E88217A08FD509B0E71DD4802D6756031B52FF8D86FFE5FE4654FI2H" TargetMode="External"/><Relationship Id="rId20" Type="http://schemas.openxmlformats.org/officeDocument/2006/relationships/hyperlink" Target="consultantplus://offline/ref=D73545DC02D23CF2EA7BC104258E3B1DEBC5902BE1440B96581CFBA460A988AD8DC06A0AEBE8BE3AE253BE6C97E30ECF8D0FBFB368F5065DAF46BA75kBH9D" TargetMode="External"/><Relationship Id="rId29" Type="http://schemas.openxmlformats.org/officeDocument/2006/relationships/hyperlink" Target="http://docs.cntd.ru/document/819074621" TargetMode="External"/><Relationship Id="rId41"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BB7BD71DA8B784E740015E5096B80B2B6E954A2309FE1388E2D2702F509970C76D21707C364383DB431E7DB73E25DE546ICH" TargetMode="External"/><Relationship Id="rId24" Type="http://schemas.openxmlformats.org/officeDocument/2006/relationships/hyperlink" Target="consultantplus://offline/ref=4AB25A3EAA519F463DC71465D6B3251D7E0737706F94CC97726BD2CE7AE3F973DC041E256894DF94E5DC4E3FD74E5BCBA4b5D" TargetMode="External"/><Relationship Id="rId32" Type="http://schemas.openxmlformats.org/officeDocument/2006/relationships/hyperlink" Target="http://docs.cntd.ru/document/444821484" TargetMode="External"/><Relationship Id="rId37" Type="http://schemas.openxmlformats.org/officeDocument/2006/relationships/image" Target="media/image8.jpeg"/><Relationship Id="rId40" Type="http://schemas.openxmlformats.org/officeDocument/2006/relationships/image" Target="media/image11.jpeg"/><Relationship Id="rId45" Type="http://schemas.openxmlformats.org/officeDocument/2006/relationships/hyperlink" Target="consultantplus://offline/ref=0F13AB4DA9403AC8754596B85690BF46A83650FB692129E5F883A16AED4D39E78325EDB75772B39F10DD33LChCI" TargetMode="External"/><Relationship Id="rId5" Type="http://schemas.openxmlformats.org/officeDocument/2006/relationships/webSettings" Target="webSettings.xml"/><Relationship Id="rId15" Type="http://schemas.openxmlformats.org/officeDocument/2006/relationships/hyperlink" Target="consultantplus://offline/ref=1BB7BD71DA8B784E740015E5096B80B2B6E954A2309FE1388E2D2702F509970C76D21707C364383DB431E7DB73E25DE546ICH" TargetMode="External"/><Relationship Id="rId23" Type="http://schemas.openxmlformats.org/officeDocument/2006/relationships/hyperlink" Target="consultantplus://offline/ref=0C8FD0B745AEBDA722330966D2D5728A3C5BF7CE6295985930A520C0DC575FDD69A5614F25302B49EDAA270D4B0C2B385DEE9E068AA01BD" TargetMode="External"/><Relationship Id="rId28" Type="http://schemas.openxmlformats.org/officeDocument/2006/relationships/image" Target="media/image2.emf"/><Relationship Id="rId36" Type="http://schemas.openxmlformats.org/officeDocument/2006/relationships/image" Target="media/image7.jpeg"/><Relationship Id="rId49" Type="http://schemas.openxmlformats.org/officeDocument/2006/relationships/fontTable" Target="fontTable.xml"/><Relationship Id="rId10" Type="http://schemas.openxmlformats.org/officeDocument/2006/relationships/hyperlink" Target="consultantplus://offline/ref=1BB7BD71DA8B784E740015E5096B80B2B6E954A23698E23A8C227A08FD509B0E71DD4802D6756031B52FF8D86FFE5FE4654FI2H" TargetMode="External"/><Relationship Id="rId19" Type="http://schemas.openxmlformats.org/officeDocument/2006/relationships/hyperlink" Target="consultantplus://offline/ref=343086F5AFB7850C03E8ABFD7D35CE132EE55086A28DB1179B5D4BABA4A31648D6C035D7B0F2F103B4CD06BFE0A68EECBF700DE4D06ED9D75797248FjFw3I" TargetMode="External"/><Relationship Id="rId31" Type="http://schemas.openxmlformats.org/officeDocument/2006/relationships/hyperlink" Target="http://docs.cntd.ru/document/901876063" TargetMode="External"/><Relationship Id="rId44" Type="http://schemas.openxmlformats.org/officeDocument/2006/relationships/hyperlink" Target="http://www.&#1080;&#1088;&#1093;&#1080;&#1076;&#1077;&#1081;.&#1088;&#1092;" TargetMode="External"/><Relationship Id="rId4" Type="http://schemas.openxmlformats.org/officeDocument/2006/relationships/settings" Target="settings.xml"/><Relationship Id="rId9" Type="http://schemas.openxmlformats.org/officeDocument/2006/relationships/hyperlink" Target="consultantplus://offline/ref=1BB7BD71DA8B784E74000BE81F07DABEB4E20EAD3E99ED6AD0727C5FA2009D5B239D165B86312B3DB631E4D96C4EI8H" TargetMode="External"/><Relationship Id="rId14" Type="http://schemas.openxmlformats.org/officeDocument/2006/relationships/hyperlink" Target="consultantplus://offline/ref=1BB7BD71DA8B784E740015E5096B80B2B6E954A2369BE43E88217A08FD509B0E71DD4802D6756031B52FF8D86FFE5FE4654FI2H" TargetMode="External"/><Relationship Id="rId22" Type="http://schemas.openxmlformats.org/officeDocument/2006/relationships/hyperlink" Target="consultantplus://offline/ref=4AB25A3EAA519F463DC71465D6B3251D7E0737706F94CC97726BD2CE7AE3F973DC041E256894DF94E5DC4E3FD74E5BCBA4b5D" TargetMode="External"/><Relationship Id="rId27" Type="http://schemas.openxmlformats.org/officeDocument/2006/relationships/image" Target="media/image1.jpeg"/><Relationship Id="rId30" Type="http://schemas.openxmlformats.org/officeDocument/2006/relationships/image" Target="media/image3.jpeg"/><Relationship Id="rId35" Type="http://schemas.openxmlformats.org/officeDocument/2006/relationships/image" Target="media/image6.jpeg"/><Relationship Id="rId43" Type="http://schemas.openxmlformats.org/officeDocument/2006/relationships/footer" Target="footer1.xml"/><Relationship Id="rId48" Type="http://schemas.openxmlformats.org/officeDocument/2006/relationships/header" Target="header1.xml"/><Relationship Id="rId8" Type="http://schemas.openxmlformats.org/officeDocument/2006/relationships/hyperlink" Target="consultantplus://offline/ref=1BB7BD71DA8B784E74000BE81F07DABEB5E20AA6349AED6AD0727C5FA2009D5B239D165B86312B3DB631E4D96C4EI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123</Pages>
  <Words>45791</Words>
  <Characters>261013</Characters>
  <Application>Microsoft Office Word</Application>
  <DocSecurity>0</DocSecurity>
  <Lines>2175</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2024-01-15T04:21:00Z</cp:lastPrinted>
  <dcterms:created xsi:type="dcterms:W3CDTF">2019-08-29T07:17:00Z</dcterms:created>
  <dcterms:modified xsi:type="dcterms:W3CDTF">2024-01-15T06:57:00Z</dcterms:modified>
</cp:coreProperties>
</file>