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1C79EC">
        <w:t>И.о. главы МО «Ирхидей»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1C79EC">
        <w:t>Д.М. Спасова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1C79EC">
        <w:rPr>
          <w:iCs/>
          <w:color w:val="000000"/>
        </w:rPr>
        <w:t>04</w:t>
      </w:r>
      <w:r w:rsidRPr="003901D9">
        <w:rPr>
          <w:iCs/>
          <w:color w:val="000000"/>
        </w:rPr>
        <w:t xml:space="preserve">» </w:t>
      </w:r>
      <w:r w:rsidR="001C79EC">
        <w:rPr>
          <w:iCs/>
          <w:color w:val="000000"/>
        </w:rPr>
        <w:t xml:space="preserve"> июля </w:t>
      </w:r>
      <w:bookmarkStart w:id="0" w:name="_GoBack"/>
      <w:bookmarkEnd w:id="0"/>
      <w:r w:rsidRPr="003901D9">
        <w:rPr>
          <w:iCs/>
          <w:color w:val="000000"/>
        </w:rPr>
        <w:t>20</w:t>
      </w:r>
      <w:r w:rsidR="00084BCC">
        <w:rPr>
          <w:iCs/>
          <w:color w:val="000000"/>
        </w:rPr>
        <w:t>2</w:t>
      </w:r>
      <w:r w:rsidR="001C79EC">
        <w:rPr>
          <w:iCs/>
          <w:color w:val="000000"/>
        </w:rPr>
        <w:t>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84BCC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U23000051050000000013-3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084BCC">
        <w:t>04.07.2024 09:33:02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Продажа земельного участка</w:t>
      </w:r>
    </w:p>
    <w:p w:rsidR="0078503B" w:rsidRDefault="0078503B" w:rsidP="0078503B">
      <w:pPr>
        <w:jc w:val="both"/>
      </w:pPr>
    </w:p>
    <w:p w:rsidR="0078503B" w:rsidRPr="00084BCC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 МУНИЦИПАЛЬНОГО ОБРАЗОВАНИЯ "ИРХИДЕЙ"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084BCC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 МУНИЦИПАЛЬНОГО ОБРАЗОВАНИЯ "ИРХИДЕЙ"</w:t>
      </w:r>
      <w:r w:rsidRPr="007F10E7">
        <w:rPr>
          <w:i/>
        </w:rPr>
        <w:t xml:space="preserve">, </w:t>
      </w:r>
      <w:r w:rsidRPr="007F10E7">
        <w:t>Юридический адрес: 669213, Россия, Иркутская, Ленина, 5</w:t>
      </w:r>
      <w:r w:rsidRPr="007F10E7">
        <w:rPr>
          <w:i/>
        </w:rPr>
        <w:t xml:space="preserve">, </w:t>
      </w:r>
      <w:r w:rsidRPr="007F10E7">
        <w:t>Почтовый адрес: 669213, Россия, Иркутская, Ленина, 5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084BCC">
              <w:t xml:space="preserve">№ </w:t>
            </w:r>
            <w:r>
              <w:t>1 - Земельный участок для ведения ЛПХ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23000051050000000013.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084B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Александрова Виктория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165127684665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423575, Россия, Татарстан, Нижнекамск, Тукая, 40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084B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"КУРС"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3827048477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382701001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664001, ХУДЯКОВА, ХУДЯКОВА, КЕДРОВАЯ, Д. 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084B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381018228688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084B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Солодков Александр Валерьевич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380502345696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665734, Российская Федерация, Иркутская обл., г. Братск, жилрайон Энергетик, ул. Мечтателей, 21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084BCC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Спасов Леонид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850502048673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084BCC" w:rsidRDefault="006012F0" w:rsidP="00EE202C">
            <w:r w:rsidRPr="00084B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Александрова Виктория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353905/477315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30.05.2024 02:29:29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084BCC" w:rsidRDefault="006012F0" w:rsidP="00EE202C">
            <w:r w:rsidRPr="00084B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"КУРС"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363221/489820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24.06.2024 17:10:05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084BCC" w:rsidRDefault="006012F0" w:rsidP="00EE202C">
            <w:r w:rsidRPr="00084B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365113/492476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27.06.2024 23:06:25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084BCC" w:rsidRDefault="006012F0" w:rsidP="00EE202C">
            <w:r w:rsidRPr="00084B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Солодков Александр Валерьевич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362034/487994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11:55:30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084BCC" w:rsidRDefault="006012F0" w:rsidP="00EE202C">
            <w:r w:rsidRPr="00084BC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Спасов Леонид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363937/490865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26.06.2024 05:01:31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1"/>
        <w:gridCol w:w="2194"/>
        <w:gridCol w:w="2146"/>
        <w:gridCol w:w="225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Спасов Леонид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360 500,00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04.07.2024 09:10:30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084BCC" w:rsidRDefault="00842E90" w:rsidP="00EE202C">
            <w:pPr>
              <w:jc w:val="center"/>
            </w:pPr>
            <w:r w:rsidRPr="00CB2705">
              <w:t>ОБЩЕСТВО С ОГРАНИЧЕННОЙ ОТВЕТСТВЕННОСТЬЮ "КУРС"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359 000,00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04.07.2024 09:07:32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Александрова Виктория Сергеевна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158 000,00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04.07.2024 06:56:06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Прудаева Алёна Николаевна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68 000,00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04.07.2024 05:25:21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84BCC" w:rsidRDefault="0047720C" w:rsidP="0047720C">
            <w:r w:rsidRPr="00084BCC">
              <w:t xml:space="preserve">№ </w:t>
            </w:r>
            <w:r>
              <w:t>1 - Земельный участок для ведения ЛПХ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Спасов Леонид Алексеевич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360 500,00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363937/490865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26.06.2024 05:01:31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125DE7">
        <w:t>в электронной форме признается ____________.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084BCC">
        <w:lastRenderedPageBreak/>
        <w:t>10</w:t>
      </w:r>
      <w:r w:rsidR="00125DE7">
        <w:t xml:space="preserve">.1. Обоснование принятого решения: ____________________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084BCC">
        <w:t xml:space="preserve"> со Спасовым Леонидом Алексеевичем</w:t>
      </w:r>
      <w:r w:rsidR="00125DE7" w:rsidRP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084BCC">
        <w:t>1</w:t>
      </w:r>
      <w:r w:rsidR="00125DE7">
        <w:t>.1. Основание</w:t>
      </w:r>
      <w:r w:rsidR="00125DE7" w:rsidRPr="000D3FF4">
        <w:t>: _______________________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084BCC">
        <w:t>МО «Ирхидей» во вкладке «Торги»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125DE7" w:rsidRDefault="00125DE7" w:rsidP="002E032E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="00125DE7" w:rsidRPr="00125DE7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0A" w:rsidRDefault="00DB5D0A">
      <w:r>
        <w:separator/>
      </w:r>
    </w:p>
  </w:endnote>
  <w:endnote w:type="continuationSeparator" w:id="0">
    <w:p w:rsidR="00DB5D0A" w:rsidRDefault="00D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9E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0A" w:rsidRDefault="00DB5D0A">
      <w:r>
        <w:separator/>
      </w:r>
    </w:p>
  </w:footnote>
  <w:footnote w:type="continuationSeparator" w:id="0">
    <w:p w:rsidR="00DB5D0A" w:rsidRDefault="00DB5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4BCC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9E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67674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D0A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Анна</cp:lastModifiedBy>
  <cp:revision>6</cp:revision>
  <cp:lastPrinted>2024-07-11T02:21:00Z</cp:lastPrinted>
  <dcterms:created xsi:type="dcterms:W3CDTF">2023-03-07T07:07:00Z</dcterms:created>
  <dcterms:modified xsi:type="dcterms:W3CDTF">2024-07-11T02:22:00Z</dcterms:modified>
</cp:coreProperties>
</file>