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EC" w:rsidRDefault="00C81FEC" w:rsidP="00C81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C81FEC" w:rsidRDefault="00C81FEC" w:rsidP="00C81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2C">
        <w:rPr>
          <w:rFonts w:ascii="Times New Roman" w:hAnsi="Times New Roman" w:cs="Times New Roman"/>
          <w:sz w:val="24"/>
          <w:szCs w:val="24"/>
        </w:rPr>
        <w:t>от 16.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0F2C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F2C">
        <w:rPr>
          <w:rFonts w:ascii="Times New Roman" w:hAnsi="Times New Roman" w:cs="Times New Roman"/>
          <w:sz w:val="24"/>
          <w:szCs w:val="24"/>
        </w:rPr>
        <w:t xml:space="preserve"> г.</w:t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 w:rsidRPr="00470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70F2C">
        <w:rPr>
          <w:rFonts w:ascii="Times New Roman" w:hAnsi="Times New Roman" w:cs="Times New Roman"/>
          <w:sz w:val="24"/>
          <w:szCs w:val="24"/>
        </w:rPr>
        <w:t>с.Ирхидей</w:t>
      </w:r>
      <w:proofErr w:type="spellEnd"/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добровольной пожарной</w:t>
      </w: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дружины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C81FEC" w:rsidP="00C8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86" w:rsidRDefault="00C81FEC" w:rsidP="00C81F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№ 69-ФЗ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пожарной безопасности», Законом Иркутской области от 2 апреля 2003 года №16-ОЗ «О пожарной безопасности в Иркутской области», Федеральным Законом № 131-ФЗ от 06.10.2003 г., «Об общих принципах организации местного самоуправления в Российской Федерации», Федеральным Законом № 68-ФЗ от 21.12.1994 г., «О защите населения и территорий от чрезвычайных ситуаций природного и техногенного характера», Федеральным Законом № 28 от 12.02.1998 г., «О гражданской обороне», Постановлением Правительства РФ № 784 от 30.12.2003 г. «О единой государственной системе предупреждения и лик</w:t>
      </w:r>
      <w:r w:rsidR="0000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видации чрезвычайных </w:t>
      </w:r>
      <w:proofErr w:type="spellStart"/>
      <w:r w:rsidR="00004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ситуаций»</w:t>
      </w:r>
      <w:bookmarkStart w:id="0" w:name="_GoBack"/>
      <w:bookmarkEnd w:id="0"/>
      <w:proofErr w:type="spellEnd"/>
    </w:p>
    <w:p w:rsidR="00C81FEC" w:rsidRPr="00C81FEC" w:rsidRDefault="00004A86" w:rsidP="00C81F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C81FEC" w:rsidRPr="00FE290F" w:rsidRDefault="00C81FEC" w:rsidP="00FE29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территории муниципального образования «</w:t>
      </w:r>
      <w:proofErr w:type="spellStart"/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добровольную пожарную </w:t>
      </w:r>
      <w:proofErr w:type="gramStart"/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дружину  (</w:t>
      </w:r>
      <w:proofErr w:type="gramEnd"/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ДПО) согласно приложению</w:t>
      </w:r>
      <w:r w:rsid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E2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0F" w:rsidRPr="00FE290F" w:rsidRDefault="00FE290F" w:rsidP="00FE29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готовности технику, в случае непредвиденных обстоятельств согласно приложению №2</w:t>
      </w:r>
    </w:p>
    <w:p w:rsidR="00C81FEC" w:rsidRPr="00C81FEC" w:rsidRDefault="00FE290F" w:rsidP="00FE29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F0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proofErr w:type="gramEnd"/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распоряжение в «Вестнике</w:t>
      </w:r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FEC" w:rsidRPr="00C81FEC" w:rsidRDefault="00FE290F" w:rsidP="00C8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C81FEC" w:rsidRPr="00C81FEC" w:rsidRDefault="00C81FEC" w:rsidP="00C81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FEC" w:rsidRDefault="00C81FEC" w:rsidP="00C81F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муниципального</w:t>
      </w:r>
    </w:p>
    <w:p w:rsidR="00C81FEC" w:rsidRPr="00C81FEC" w:rsidRDefault="00C81FEC" w:rsidP="00C81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 «Ирхидей»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C81FEC" w:rsidRPr="00C81FEC" w:rsidRDefault="00C81FEC" w:rsidP="00C81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FEC" w:rsidRPr="00C81FEC" w:rsidRDefault="00C81FEC" w:rsidP="00C81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FEC" w:rsidRPr="00C81FEC" w:rsidRDefault="00C81FEC" w:rsidP="00C8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                                                                                                                                                                                        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290F" w:rsidRDefault="00C81FEC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FE290F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0F" w:rsidRDefault="00FE290F" w:rsidP="00FE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EC" w:rsidRPr="00C81FEC" w:rsidRDefault="00FE290F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81FEC"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</w:t>
      </w:r>
    </w:p>
    <w:p w:rsidR="00FE290F" w:rsidRDefault="00C81FEC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C81FEC" w:rsidRPr="00C81FEC" w:rsidRDefault="00C81FEC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FEC" w:rsidRPr="00C81FEC" w:rsidRDefault="00C81FEC" w:rsidP="00C81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</w:t>
      </w: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774D8" w:rsidRDefault="00A774D8" w:rsidP="00A7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</w:t>
      </w:r>
    </w:p>
    <w:p w:rsidR="00A774D8" w:rsidRDefault="00A774D8" w:rsidP="00A7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добровольной пожарной дружины 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81FEC" w:rsidRPr="00C81FEC" w:rsidRDefault="00C81FEC" w:rsidP="00A77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399"/>
        <w:gridCol w:w="3572"/>
        <w:gridCol w:w="1947"/>
      </w:tblGrid>
      <w:tr w:rsidR="00A774D8" w:rsidRPr="00C81FEC" w:rsidTr="00A774D8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основной работы, должность, 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год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4D8" w:rsidRPr="00C81FEC" w:rsidTr="00FE290F">
        <w:trPr>
          <w:trHeight w:val="1458"/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Парамонович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74D8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с.Ирхидей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Тарова,5 безработный,</w:t>
            </w:r>
          </w:p>
          <w:p w:rsidR="00C81FEC" w:rsidRPr="00C81FEC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сот.</w:t>
            </w:r>
            <w:r>
              <w:t xml:space="preserve"> </w:t>
            </w: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89500523600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21.03.1970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4D8" w:rsidRPr="00C81FEC" w:rsidTr="00FE290F">
        <w:trPr>
          <w:trHeight w:val="1739"/>
          <w:jc w:val="center"/>
        </w:trPr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774D8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774D8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Николаевич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774D8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с.Ирхидей</w:t>
            </w:r>
            <w:proofErr w:type="spellEnd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Пролетарская,2</w:t>
            </w:r>
          </w:p>
          <w:p w:rsidR="00A774D8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FE290F" w:rsidRDefault="00FE290F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89500620946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774D8" w:rsidRDefault="00A774D8" w:rsidP="00A77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18.10.1965</w:t>
            </w:r>
          </w:p>
        </w:tc>
      </w:tr>
      <w:tr w:rsidR="00A774D8" w:rsidRPr="00C81FEC" w:rsidTr="00FE290F">
        <w:trPr>
          <w:trHeight w:val="1814"/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Иннокентьевич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290F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</w:t>
            </w:r>
          </w:p>
          <w:p w:rsidR="00A774D8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ИП КФХ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Д.И.» </w:t>
            </w:r>
          </w:p>
          <w:p w:rsidR="00C81FEC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</w:t>
            </w:r>
            <w:r w:rsid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89246329296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74D8" w:rsidRPr="00C81FEC" w:rsidRDefault="00A774D8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4D8" w:rsidRPr="00C81FEC" w:rsidTr="00A774D8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Хорхенов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E290F" w:rsidRP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</w:t>
            </w:r>
            <w:proofErr w:type="spellEnd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290F" w:rsidRP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безработный</w:t>
            </w:r>
          </w:p>
          <w:p w:rsidR="00C81FEC" w:rsidRPr="00C81FEC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89526328007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1FEC" w:rsidRPr="00C81FEC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30.05.1081</w:t>
            </w:r>
          </w:p>
        </w:tc>
      </w:tr>
      <w:tr w:rsidR="00FE290F" w:rsidRPr="00C81FEC" w:rsidTr="00A774D8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290F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Хорхенов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Иннокентьевич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290F" w:rsidRP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</w:t>
            </w:r>
            <w:proofErr w:type="spellEnd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4/2,</w:t>
            </w:r>
          </w:p>
          <w:p w:rsidR="00FE290F" w:rsidRP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безработный</w:t>
            </w:r>
          </w:p>
          <w:p w:rsidR="00FE290F" w:rsidRPr="00FE290F" w:rsidRDefault="00FE290F" w:rsidP="00FE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сот.  89526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E290F" w:rsidRDefault="00FE290F" w:rsidP="00C81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16.05.1987</w:t>
            </w:r>
          </w:p>
        </w:tc>
      </w:tr>
    </w:tbl>
    <w:p w:rsidR="00C81FEC" w:rsidRPr="00FE290F" w:rsidRDefault="00C81FEC" w:rsidP="00FE290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0F">
        <w:rPr>
          <w:rFonts w:ascii="Times New Roman" w:hAnsi="Times New Roman" w:cs="Times New Roman"/>
          <w:sz w:val="24"/>
          <w:szCs w:val="24"/>
        </w:rPr>
        <w:t xml:space="preserve">2.   </w:t>
      </w:r>
      <w:r w:rsidR="00FE290F">
        <w:rPr>
          <w:rFonts w:ascii="Times New Roman" w:hAnsi="Times New Roman" w:cs="Times New Roman"/>
          <w:sz w:val="24"/>
          <w:szCs w:val="24"/>
        </w:rPr>
        <w:t xml:space="preserve"> </w:t>
      </w:r>
      <w:r w:rsidR="00F02E85">
        <w:rPr>
          <w:rFonts w:ascii="Times New Roman" w:hAnsi="Times New Roman" w:cs="Times New Roman"/>
          <w:sz w:val="24"/>
          <w:szCs w:val="24"/>
        </w:rPr>
        <w:t>Техника ДПО</w:t>
      </w:r>
      <w:r w:rsidRPr="00FE290F">
        <w:rPr>
          <w:rFonts w:ascii="Times New Roman" w:hAnsi="Times New Roman" w:cs="Times New Roman"/>
          <w:sz w:val="24"/>
          <w:szCs w:val="24"/>
        </w:rPr>
        <w:t>, в случае непредвиденных обстоятельств:</w:t>
      </w:r>
    </w:p>
    <w:p w:rsidR="00C81FEC" w:rsidRDefault="00C81FEC" w:rsidP="00C81F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534" w:type="dxa"/>
        <w:tblLook w:val="04A0" w:firstRow="1" w:lastRow="0" w:firstColumn="1" w:lastColumn="0" w:noHBand="0" w:noVBand="1"/>
      </w:tblPr>
      <w:tblGrid>
        <w:gridCol w:w="445"/>
        <w:gridCol w:w="1535"/>
        <w:gridCol w:w="1880"/>
        <w:gridCol w:w="1797"/>
        <w:gridCol w:w="2107"/>
        <w:gridCol w:w="1733"/>
      </w:tblGrid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797" w:type="dxa"/>
          </w:tcPr>
          <w:p w:rsidR="00C81FEC" w:rsidRDefault="00C81FEC" w:rsidP="00480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телефоны</w:t>
            </w:r>
          </w:p>
        </w:tc>
      </w:tr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«Апрель»</w:t>
            </w:r>
          </w:p>
        </w:tc>
        <w:tc>
          <w:tcPr>
            <w:tcW w:w="179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89500982814</w:t>
            </w:r>
          </w:p>
        </w:tc>
      </w:tr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ул.Пролетарская,2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89500620946</w:t>
            </w:r>
          </w:p>
        </w:tc>
      </w:tr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Калинина,13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89501253229</w:t>
            </w:r>
          </w:p>
        </w:tc>
      </w:tr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97" w:type="dxa"/>
          </w:tcPr>
          <w:p w:rsidR="00C81FEC" w:rsidRDefault="00F02E85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C8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6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89526332091</w:t>
            </w:r>
          </w:p>
        </w:tc>
      </w:tr>
      <w:tr w:rsidR="00C81FEC" w:rsidTr="00F02E85">
        <w:tc>
          <w:tcPr>
            <w:tcW w:w="296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83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79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07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822" w:type="dxa"/>
          </w:tcPr>
          <w:p w:rsidR="00C81FEC" w:rsidRDefault="00C81FEC" w:rsidP="0048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89025611537</w:t>
            </w:r>
          </w:p>
        </w:tc>
      </w:tr>
    </w:tbl>
    <w:p w:rsidR="00C81FEC" w:rsidRDefault="00C81FEC" w:rsidP="00C81F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290F" w:rsidRDefault="00FE290F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FE290F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EC" w:rsidRPr="00470F2C" w:rsidRDefault="00F02E85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EC" w:rsidRDefault="005123EC"/>
    <w:sectPr w:rsidR="005123EC" w:rsidSect="00FE29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757"/>
    <w:multiLevelType w:val="hybridMultilevel"/>
    <w:tmpl w:val="20BC1B9A"/>
    <w:lvl w:ilvl="0" w:tplc="303480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7BF"/>
    <w:multiLevelType w:val="hybridMultilevel"/>
    <w:tmpl w:val="58C4E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EC"/>
    <w:rsid w:val="0000050F"/>
    <w:rsid w:val="00004A86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6410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6378"/>
    <w:rsid w:val="007671F8"/>
    <w:rsid w:val="00772C1E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E5D91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774D8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1FEC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2E85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290F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D9EB"/>
  <w15:docId w15:val="{E07B8F4A-17AD-422E-85A7-DD7B121C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744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  <w:divsChild>
                    <w:div w:id="367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2017-02-10T08:25:00Z</cp:lastPrinted>
  <dcterms:created xsi:type="dcterms:W3CDTF">2017-02-10T04:15:00Z</dcterms:created>
  <dcterms:modified xsi:type="dcterms:W3CDTF">2017-11-23T07:21:00Z</dcterms:modified>
</cp:coreProperties>
</file>