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0" w:rsidRPr="00C063A0" w:rsidRDefault="00C063A0" w:rsidP="00C06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A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C063A0" w:rsidRPr="008366AF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</w:t>
      </w:r>
      <w:r w:rsidR="00C063A0" w:rsidRPr="008366AF">
        <w:rPr>
          <w:rFonts w:ascii="Times New Roman" w:hAnsi="Times New Roman" w:cs="Times New Roman"/>
          <w:sz w:val="24"/>
          <w:szCs w:val="24"/>
        </w:rPr>
        <w:t>.2016</w:t>
      </w:r>
      <w:r w:rsidR="00903692">
        <w:rPr>
          <w:rFonts w:ascii="Times New Roman" w:hAnsi="Times New Roman" w:cs="Times New Roman"/>
          <w:sz w:val="24"/>
          <w:szCs w:val="24"/>
        </w:rPr>
        <w:t xml:space="preserve"> г.</w:t>
      </w:r>
      <w:r w:rsidR="00C063A0" w:rsidRPr="00836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с.</w:t>
      </w:r>
      <w:r w:rsidR="00903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3A0" w:rsidRPr="008366AF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</w:p>
    <w:p w:rsidR="008366AF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</w:t>
      </w:r>
    </w:p>
    <w:p w:rsidR="00903692" w:rsidRPr="008366AF" w:rsidRDefault="00903692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AF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формы</w:t>
      </w:r>
    </w:p>
    <w:p w:rsidR="00926BE4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о порядке и условиях</w:t>
      </w:r>
    </w:p>
    <w:p w:rsidR="00926BE4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926BE4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926BE4" w:rsidRPr="008366AF" w:rsidRDefault="00926BE4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оказание услуг</w:t>
      </w:r>
    </w:p>
    <w:p w:rsidR="000D14E0" w:rsidRDefault="00C063A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AF">
        <w:rPr>
          <w:rFonts w:ascii="Times New Roman" w:hAnsi="Times New Roman" w:cs="Times New Roman"/>
          <w:sz w:val="24"/>
          <w:szCs w:val="24"/>
        </w:rPr>
        <w:br/>
      </w:r>
      <w:r w:rsidR="008366AF" w:rsidRPr="008366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66AF">
        <w:rPr>
          <w:rFonts w:ascii="Times New Roman" w:hAnsi="Times New Roman" w:cs="Times New Roman"/>
          <w:sz w:val="24"/>
          <w:szCs w:val="24"/>
        </w:rPr>
        <w:t xml:space="preserve"> </w:t>
      </w:r>
      <w:r w:rsidR="009036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26BE4">
        <w:rPr>
          <w:rFonts w:ascii="Times New Roman" w:hAnsi="Times New Roman" w:cs="Times New Roman"/>
          <w:sz w:val="24"/>
          <w:szCs w:val="24"/>
        </w:rPr>
        <w:t>со ст. 219 Бюджетного кодекса Российской Федерации, руководствуясь п. 5.6 Положения о Финансовом отделе администрации муниципального образования «</w:t>
      </w:r>
      <w:proofErr w:type="spellStart"/>
      <w:r w:rsidR="00926BE4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926BE4">
        <w:rPr>
          <w:rFonts w:ascii="Times New Roman" w:hAnsi="Times New Roman" w:cs="Times New Roman"/>
          <w:sz w:val="24"/>
          <w:szCs w:val="24"/>
        </w:rPr>
        <w:t>»</w:t>
      </w:r>
    </w:p>
    <w:p w:rsidR="000D14E0" w:rsidRDefault="000D14E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3A" w:rsidRDefault="0040653A" w:rsidP="009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r w:rsidR="00926BE4">
        <w:rPr>
          <w:rFonts w:ascii="Times New Roman" w:hAnsi="Times New Roman" w:cs="Times New Roman"/>
          <w:sz w:val="24"/>
          <w:szCs w:val="24"/>
        </w:rPr>
        <w:t>Утвердить прилагаемую форму соглашения о порядке и условиях предоставления субсидии на финансовое обеспечение выполнения муниципального задания на оказание услуг (выполнение работ).</w:t>
      </w:r>
    </w:p>
    <w:p w:rsidR="00C063A0" w:rsidRPr="008366AF" w:rsidRDefault="0040653A" w:rsidP="0090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B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6BE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063A0" w:rsidRDefault="006117E1" w:rsidP="00611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C" w:rsidRDefault="009B517C" w:rsidP="009B5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E45ED" w:rsidRDefault="009B517C" w:rsidP="009E45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9E45ED" w:rsidRPr="009E45E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9E45ED" w:rsidRPr="009E45ED" w:rsidRDefault="009E45ED" w:rsidP="009E45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5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Финансового отдела</w:t>
      </w:r>
    </w:p>
    <w:p w:rsidR="009E45ED" w:rsidRPr="009E45ED" w:rsidRDefault="009E45ED" w:rsidP="009E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5E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</w:t>
      </w:r>
      <w:proofErr w:type="spellStart"/>
      <w:r w:rsidRPr="009E45ED">
        <w:rPr>
          <w:rFonts w:ascii="Times New Roman" w:eastAsia="Times New Roman" w:hAnsi="Times New Roman" w:cs="Times New Roman"/>
          <w:sz w:val="20"/>
          <w:szCs w:val="20"/>
          <w:lang w:eastAsia="ru-RU"/>
        </w:rPr>
        <w:t>Ирхидей</w:t>
      </w:r>
      <w:proofErr w:type="spellEnd"/>
      <w:r w:rsidRPr="009E45E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E45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</w:t>
      </w:r>
      <w:r w:rsidRPr="009E45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2016г. №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11</w:t>
      </w:r>
      <w:r w:rsidRPr="009E45E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  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предоставления субсидии на </w:t>
      </w:r>
      <w:proofErr w:type="gramStart"/>
      <w:r w:rsidRPr="009E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</w:t>
      </w:r>
      <w:proofErr w:type="gramEnd"/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выполнения муниципального задания на оказание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(выполнение работ)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18" мая 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муниципального образования «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Ирхидей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исполнительной власти, осуществляющего функции и полномочия учредителя бюджетного учреждения)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Хингелова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Игоря Иннокентьевича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 МО «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Ирхидей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дата, номер нормативного правового акта)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одной     стороны,     и  бюджетное     учреждение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«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Ирхидейский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культурно-досуговый центр»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бюджетного учреждения)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 в лице руководителя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Зурбаевой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Елены </w:t>
      </w:r>
      <w:proofErr w:type="spellStart"/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Лукиничны</w:t>
      </w:r>
      <w:proofErr w:type="spell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E45ED" w:rsidRPr="009E45ED" w:rsidRDefault="009E45ED" w:rsidP="009E45ED">
      <w:pPr>
        <w:tabs>
          <w:tab w:val="center" w:pos="5193"/>
          <w:tab w:val="left" w:pos="7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(наименование, дата, номер правового акта)</w:t>
      </w:r>
      <w:r w:rsidRPr="009E45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   другой   стороны,  вместе  именуемые  Сторонами,  заключили   настоящее</w:t>
      </w:r>
      <w:proofErr w:type="gramEnd"/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нижеследующем.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(выполнение работ) (далее - муниципальное задание).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- с учетом нормативных затрат на оказание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участки, в соответствии с порядком определения нормативных затрат на оказание услуг и нормативных затрат на содержание имущества бюджетных учреждений;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государственных работ - в 2016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учетом значений показателей объемов государственных работ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учетом нормативных затрат, связанных с выполнением работ и с учетом затрат на 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недвижимого имущества и особо ценного движимого имущества, закрепленного за бюджетным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учреждения), затрат на уплату налогов, в качестве объекта налогообложения по которым признается имущество учреждения.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Перечислять Учреждению Субсидию по мере поступления денежных средств.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вправе: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Изменять размер предоставляемой </w:t>
      </w: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случае выделения дополнительных бюджетных ассигнований на выполнение требований законодательства Российской Федерации.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Определять возможные отклонения от установленных показателей, в пределах которых муниципальное задание считается выполненным.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Проводить проверки выполнения муниципального задания на выполнение работ, использования Субсидии и соблюдения учреждением условий, установленных заключенным Соглашением.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использование Субсидии в целях оказания услуг (выполнения работ) в соответствии с требованиями к объему и качеству, содержанию работ и иным условиям, установленным в государственном задании.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Учреждение вправе обращаться </w:t>
      </w: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с предложением об изменении размера Субсидии в связи с изменением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задании показателей объема (содержания) оказываемых услуг (выполняемых работ) и (или) показателей качества (в случае их установления).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и действует по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</w:t>
      </w: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Настоящее Соглашение составлено в двух экземплярах, имеющих одинаковую юридическую силу, на 2 листах каждое по одному экземпляру для каждой Стороны Соглашения.</w:t>
      </w: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ED" w:rsidRPr="009E45ED" w:rsidRDefault="009E45ED" w:rsidP="009E4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5092"/>
      </w:tblGrid>
      <w:tr w:rsidR="009E45ED" w:rsidRPr="009E45ED" w:rsidTr="00152765">
        <w:tc>
          <w:tcPr>
            <w:tcW w:w="4690" w:type="dxa"/>
          </w:tcPr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092" w:type="dxa"/>
          </w:tcPr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9E45ED" w:rsidRPr="009E45ED" w:rsidTr="00152765">
        <w:tc>
          <w:tcPr>
            <w:tcW w:w="4690" w:type="dxa"/>
          </w:tcPr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669213, Иркутская область, </w:t>
            </w: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Осинский</w:t>
            </w:r>
            <w:proofErr w:type="spell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с. </w:t>
            </w: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Ирхидей</w:t>
            </w:r>
            <w:proofErr w:type="spell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Ленина</w:t>
            </w:r>
            <w:r w:rsidRPr="009E45ED">
              <w:rPr>
                <w:rFonts w:ascii="Times New Roman" w:eastAsia="Times New Roman" w:hAnsi="Times New Roman" w:cs="Times New Roman"/>
                <w:lang w:eastAsia="ar-SA"/>
              </w:rPr>
              <w:t>, 5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8505006048/850501001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</w:t>
            </w: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042520001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40204810800000000445 </w:t>
            </w: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Банка России по Иркутской области г. Иркутск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03343013650 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Хингелов</w:t>
            </w:r>
            <w:proofErr w:type="spell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Игорь Иннокентьевич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                      _____________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</w:t>
            </w:r>
            <w:r w:rsidRPr="009E45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092" w:type="dxa"/>
          </w:tcPr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669213, Иркутская область, </w:t>
            </w: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Осинский</w:t>
            </w:r>
            <w:proofErr w:type="spell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с. </w:t>
            </w: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Ирхидей</w:t>
            </w:r>
            <w:proofErr w:type="spell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Ленина</w:t>
            </w:r>
            <w:r w:rsidRPr="009E45ED">
              <w:rPr>
                <w:rFonts w:ascii="Times New Roman" w:eastAsia="Times New Roman" w:hAnsi="Times New Roman" w:cs="Times New Roman"/>
                <w:lang w:eastAsia="ar-SA"/>
              </w:rPr>
              <w:t>, 8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3849013799/384901001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042520001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40701810700001000445 ГРКЦ Банка России по Иркутской области г. Иркутск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20346Ч03610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Зурбаева</w:t>
            </w:r>
            <w:proofErr w:type="spellEnd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Елена </w:t>
            </w:r>
            <w:proofErr w:type="spellStart"/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Лукинична</w:t>
            </w:r>
            <w:proofErr w:type="spellEnd"/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                      ________________</w:t>
            </w:r>
          </w:p>
          <w:p w:rsidR="009E45ED" w:rsidRPr="009E45ED" w:rsidRDefault="009E45ED" w:rsidP="009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</w:t>
            </w:r>
            <w:r w:rsidRPr="009E45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</w:t>
            </w:r>
          </w:p>
        </w:tc>
      </w:tr>
    </w:tbl>
    <w:p w:rsidR="009B517C" w:rsidRPr="008366AF" w:rsidRDefault="009B517C" w:rsidP="009E4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063A0" w:rsidRDefault="008366AF" w:rsidP="00C063A0">
      <w:r>
        <w:t xml:space="preserve"> </w:t>
      </w:r>
    </w:p>
    <w:p w:rsidR="005123EC" w:rsidRDefault="008366AF" w:rsidP="00C063A0">
      <w:r>
        <w:t xml:space="preserve"> </w:t>
      </w:r>
    </w:p>
    <w:p w:rsidR="00C063A0" w:rsidRPr="00C063A0" w:rsidRDefault="008366AF" w:rsidP="00C063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3A0" w:rsidRDefault="00C063A0" w:rsidP="00C063A0"/>
    <w:sectPr w:rsidR="00C0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0"/>
    <w:rsid w:val="0000050F"/>
    <w:rsid w:val="000116DF"/>
    <w:rsid w:val="00024976"/>
    <w:rsid w:val="00035775"/>
    <w:rsid w:val="00054298"/>
    <w:rsid w:val="00056021"/>
    <w:rsid w:val="00057E6B"/>
    <w:rsid w:val="00073111"/>
    <w:rsid w:val="000759A4"/>
    <w:rsid w:val="00096B5D"/>
    <w:rsid w:val="00097787"/>
    <w:rsid w:val="000D14E0"/>
    <w:rsid w:val="00105C56"/>
    <w:rsid w:val="00122DC6"/>
    <w:rsid w:val="00123802"/>
    <w:rsid w:val="00130164"/>
    <w:rsid w:val="001327F5"/>
    <w:rsid w:val="0014390B"/>
    <w:rsid w:val="001452B1"/>
    <w:rsid w:val="00150B7B"/>
    <w:rsid w:val="00165383"/>
    <w:rsid w:val="00182FA1"/>
    <w:rsid w:val="00185A92"/>
    <w:rsid w:val="00196F0C"/>
    <w:rsid w:val="001A00E2"/>
    <w:rsid w:val="001A48D6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1C67"/>
    <w:rsid w:val="00243B00"/>
    <w:rsid w:val="00256AE0"/>
    <w:rsid w:val="002C405A"/>
    <w:rsid w:val="002E15B1"/>
    <w:rsid w:val="002F7940"/>
    <w:rsid w:val="003104CC"/>
    <w:rsid w:val="00316BA0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D13BF"/>
    <w:rsid w:val="003D6B8D"/>
    <w:rsid w:val="003E0107"/>
    <w:rsid w:val="003E1D08"/>
    <w:rsid w:val="003E2FC8"/>
    <w:rsid w:val="003F2374"/>
    <w:rsid w:val="00403B25"/>
    <w:rsid w:val="0040653A"/>
    <w:rsid w:val="00412740"/>
    <w:rsid w:val="00413832"/>
    <w:rsid w:val="00423EE4"/>
    <w:rsid w:val="00432109"/>
    <w:rsid w:val="00434610"/>
    <w:rsid w:val="00441BA9"/>
    <w:rsid w:val="004513D8"/>
    <w:rsid w:val="0045250C"/>
    <w:rsid w:val="0046646C"/>
    <w:rsid w:val="0047393C"/>
    <w:rsid w:val="004A41AC"/>
    <w:rsid w:val="004B5791"/>
    <w:rsid w:val="004C3A59"/>
    <w:rsid w:val="004D0718"/>
    <w:rsid w:val="004D65BD"/>
    <w:rsid w:val="004D7422"/>
    <w:rsid w:val="004E7AC2"/>
    <w:rsid w:val="004F6107"/>
    <w:rsid w:val="005123EC"/>
    <w:rsid w:val="00531405"/>
    <w:rsid w:val="00535D7D"/>
    <w:rsid w:val="00537CEB"/>
    <w:rsid w:val="0055069C"/>
    <w:rsid w:val="005545D3"/>
    <w:rsid w:val="00587990"/>
    <w:rsid w:val="00594566"/>
    <w:rsid w:val="005A1DDA"/>
    <w:rsid w:val="005C5E33"/>
    <w:rsid w:val="005C6152"/>
    <w:rsid w:val="005E5719"/>
    <w:rsid w:val="006117E1"/>
    <w:rsid w:val="00613C67"/>
    <w:rsid w:val="006141E9"/>
    <w:rsid w:val="00621175"/>
    <w:rsid w:val="006344C9"/>
    <w:rsid w:val="0063595F"/>
    <w:rsid w:val="00637E35"/>
    <w:rsid w:val="00637ED7"/>
    <w:rsid w:val="006440A1"/>
    <w:rsid w:val="00655AF3"/>
    <w:rsid w:val="006648FE"/>
    <w:rsid w:val="00677F8C"/>
    <w:rsid w:val="00696BAB"/>
    <w:rsid w:val="006A3E35"/>
    <w:rsid w:val="006D0ADF"/>
    <w:rsid w:val="006D4492"/>
    <w:rsid w:val="006F0011"/>
    <w:rsid w:val="0070197A"/>
    <w:rsid w:val="0070355A"/>
    <w:rsid w:val="00713AC9"/>
    <w:rsid w:val="00716D22"/>
    <w:rsid w:val="007307AA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366AF"/>
    <w:rsid w:val="00851610"/>
    <w:rsid w:val="008544C8"/>
    <w:rsid w:val="00863239"/>
    <w:rsid w:val="008707C6"/>
    <w:rsid w:val="00876C42"/>
    <w:rsid w:val="0089223A"/>
    <w:rsid w:val="008A16DE"/>
    <w:rsid w:val="008A6DB3"/>
    <w:rsid w:val="008A7FF6"/>
    <w:rsid w:val="008F306D"/>
    <w:rsid w:val="008F35B0"/>
    <w:rsid w:val="00903692"/>
    <w:rsid w:val="00906637"/>
    <w:rsid w:val="0090793E"/>
    <w:rsid w:val="009209AB"/>
    <w:rsid w:val="00926BE4"/>
    <w:rsid w:val="00926FD1"/>
    <w:rsid w:val="009404EE"/>
    <w:rsid w:val="0095392B"/>
    <w:rsid w:val="00970373"/>
    <w:rsid w:val="009B517C"/>
    <w:rsid w:val="009C5894"/>
    <w:rsid w:val="009D09A1"/>
    <w:rsid w:val="009D39D3"/>
    <w:rsid w:val="009E45ED"/>
    <w:rsid w:val="009F10E3"/>
    <w:rsid w:val="009F486E"/>
    <w:rsid w:val="00A02C48"/>
    <w:rsid w:val="00A02E03"/>
    <w:rsid w:val="00A11F51"/>
    <w:rsid w:val="00A24A56"/>
    <w:rsid w:val="00A25C6E"/>
    <w:rsid w:val="00A53A53"/>
    <w:rsid w:val="00A66C56"/>
    <w:rsid w:val="00A9078A"/>
    <w:rsid w:val="00AA59FF"/>
    <w:rsid w:val="00AB241A"/>
    <w:rsid w:val="00AC3531"/>
    <w:rsid w:val="00AC68A7"/>
    <w:rsid w:val="00AD12C0"/>
    <w:rsid w:val="00B1374E"/>
    <w:rsid w:val="00B32191"/>
    <w:rsid w:val="00B351FC"/>
    <w:rsid w:val="00B61E45"/>
    <w:rsid w:val="00B83BF4"/>
    <w:rsid w:val="00BB7F2D"/>
    <w:rsid w:val="00BC7FA5"/>
    <w:rsid w:val="00BD2301"/>
    <w:rsid w:val="00BD6C0D"/>
    <w:rsid w:val="00BF032D"/>
    <w:rsid w:val="00BF6AE2"/>
    <w:rsid w:val="00C05A75"/>
    <w:rsid w:val="00C05BDB"/>
    <w:rsid w:val="00C063A0"/>
    <w:rsid w:val="00C26B81"/>
    <w:rsid w:val="00C2728B"/>
    <w:rsid w:val="00C31C05"/>
    <w:rsid w:val="00C73B0F"/>
    <w:rsid w:val="00C9562D"/>
    <w:rsid w:val="00CE0177"/>
    <w:rsid w:val="00CF2232"/>
    <w:rsid w:val="00D10CFF"/>
    <w:rsid w:val="00D2255C"/>
    <w:rsid w:val="00D248B7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C0297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906F0"/>
    <w:rsid w:val="00EB32D7"/>
    <w:rsid w:val="00EB66C6"/>
    <w:rsid w:val="00ED2AE5"/>
    <w:rsid w:val="00ED76CD"/>
    <w:rsid w:val="00EE4DD4"/>
    <w:rsid w:val="00EE7434"/>
    <w:rsid w:val="00EF6E16"/>
    <w:rsid w:val="00F17712"/>
    <w:rsid w:val="00F24812"/>
    <w:rsid w:val="00F24F8E"/>
    <w:rsid w:val="00F30AF5"/>
    <w:rsid w:val="00F4275C"/>
    <w:rsid w:val="00F43EE9"/>
    <w:rsid w:val="00F51591"/>
    <w:rsid w:val="00F51FF2"/>
    <w:rsid w:val="00F809D8"/>
    <w:rsid w:val="00F81C4B"/>
    <w:rsid w:val="00F92D03"/>
    <w:rsid w:val="00F9790A"/>
    <w:rsid w:val="00F97A65"/>
    <w:rsid w:val="00FB0706"/>
    <w:rsid w:val="00FB14F0"/>
    <w:rsid w:val="00FB5E77"/>
    <w:rsid w:val="00FB7ECC"/>
    <w:rsid w:val="00FB7F9F"/>
    <w:rsid w:val="00FC0A24"/>
    <w:rsid w:val="00FD224D"/>
    <w:rsid w:val="00FD37F0"/>
    <w:rsid w:val="00FD6B08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2016-02-18T03:56:00Z</dcterms:created>
  <dcterms:modified xsi:type="dcterms:W3CDTF">2017-11-27T04:28:00Z</dcterms:modified>
</cp:coreProperties>
</file>