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3" w:rsidRPr="00424BE2" w:rsidRDefault="009343E5" w:rsidP="00424BE2">
      <w:pPr>
        <w:pStyle w:val="a3"/>
        <w:shd w:val="clear" w:color="auto" w:fill="FFFFFF"/>
        <w:spacing w:before="0" w:beforeAutospacing="0" w:after="0" w:afterAutospacing="0"/>
        <w:jc w:val="center"/>
        <w:rPr>
          <w:rFonts w:ascii="Arial" w:hAnsi="Arial" w:cs="Arial"/>
          <w:b/>
          <w:color w:val="000000"/>
          <w:sz w:val="30"/>
          <w:szCs w:val="30"/>
        </w:rPr>
      </w:pPr>
      <w:r>
        <w:rPr>
          <w:rStyle w:val="a4"/>
          <w:rFonts w:ascii="Arial" w:hAnsi="Arial" w:cs="Arial"/>
          <w:color w:val="000000"/>
          <w:sz w:val="30"/>
          <w:szCs w:val="30"/>
        </w:rPr>
        <w:t>12.01.2022</w:t>
      </w:r>
      <w:r w:rsidR="00A50163" w:rsidRPr="005E4D76">
        <w:rPr>
          <w:rStyle w:val="a4"/>
          <w:rFonts w:ascii="Arial" w:hAnsi="Arial" w:cs="Arial"/>
          <w:color w:val="000000"/>
          <w:sz w:val="30"/>
          <w:szCs w:val="30"/>
        </w:rPr>
        <w:t>Г. №</w:t>
      </w:r>
      <w:r w:rsidR="00424BE2" w:rsidRPr="00424BE2">
        <w:rPr>
          <w:rStyle w:val="a4"/>
          <w:rFonts w:ascii="Arial" w:hAnsi="Arial" w:cs="Arial"/>
          <w:color w:val="000000"/>
          <w:sz w:val="30"/>
          <w:szCs w:val="30"/>
        </w:rPr>
        <w:t>2</w:t>
      </w:r>
    </w:p>
    <w:p w:rsidR="00A50163" w:rsidRPr="005E4D76" w:rsidRDefault="00A50163" w:rsidP="00424BE2">
      <w:pPr>
        <w:pStyle w:val="a3"/>
        <w:shd w:val="clear" w:color="auto" w:fill="FFFFFF"/>
        <w:spacing w:before="0" w:beforeAutospacing="0" w:after="0" w:afterAutospacing="0"/>
        <w:jc w:val="center"/>
        <w:rPr>
          <w:rFonts w:ascii="Arial" w:hAnsi="Arial" w:cs="Arial"/>
          <w:b/>
          <w:color w:val="000000"/>
          <w:sz w:val="30"/>
          <w:szCs w:val="30"/>
        </w:rPr>
      </w:pPr>
      <w:r w:rsidRPr="005E4D76">
        <w:rPr>
          <w:rStyle w:val="a4"/>
          <w:rFonts w:ascii="Arial" w:hAnsi="Arial" w:cs="Arial"/>
          <w:color w:val="000000"/>
          <w:sz w:val="30"/>
          <w:szCs w:val="30"/>
        </w:rPr>
        <w:t>РОССИЙСКАЯ ФЕДЕРАЦИЯ</w:t>
      </w:r>
    </w:p>
    <w:p w:rsidR="00A50163" w:rsidRPr="005E4D76" w:rsidRDefault="00A50163" w:rsidP="00424BE2">
      <w:pPr>
        <w:pStyle w:val="a3"/>
        <w:shd w:val="clear" w:color="auto" w:fill="FFFFFF"/>
        <w:spacing w:before="0" w:beforeAutospacing="0" w:after="0" w:afterAutospacing="0"/>
        <w:jc w:val="center"/>
        <w:rPr>
          <w:rFonts w:ascii="Arial" w:hAnsi="Arial" w:cs="Arial"/>
          <w:b/>
          <w:color w:val="000000"/>
          <w:sz w:val="30"/>
          <w:szCs w:val="30"/>
        </w:rPr>
      </w:pPr>
      <w:r w:rsidRPr="005E4D76">
        <w:rPr>
          <w:rStyle w:val="a4"/>
          <w:rFonts w:ascii="Arial" w:hAnsi="Arial" w:cs="Arial"/>
          <w:color w:val="000000"/>
          <w:sz w:val="30"/>
          <w:szCs w:val="30"/>
        </w:rPr>
        <w:t>ИРКУТСКАЯ ОБЛАСТЬ</w:t>
      </w:r>
    </w:p>
    <w:p w:rsidR="00A50163" w:rsidRPr="005E4D76" w:rsidRDefault="00A50163" w:rsidP="00424BE2">
      <w:pPr>
        <w:pStyle w:val="a3"/>
        <w:shd w:val="clear" w:color="auto" w:fill="FFFFFF"/>
        <w:spacing w:before="0" w:beforeAutospacing="0" w:after="0" w:afterAutospacing="0"/>
        <w:jc w:val="center"/>
        <w:rPr>
          <w:rFonts w:ascii="Arial" w:hAnsi="Arial" w:cs="Arial"/>
          <w:b/>
          <w:color w:val="000000"/>
          <w:sz w:val="30"/>
          <w:szCs w:val="30"/>
        </w:rPr>
      </w:pPr>
      <w:r w:rsidRPr="005E4D76">
        <w:rPr>
          <w:rStyle w:val="a4"/>
          <w:rFonts w:ascii="Arial" w:hAnsi="Arial" w:cs="Arial"/>
          <w:color w:val="000000"/>
          <w:sz w:val="30"/>
          <w:szCs w:val="30"/>
        </w:rPr>
        <w:t>ОСИНСКИЙ МУНИЦИПАЛЬНЫЙ РАЙОН</w:t>
      </w:r>
    </w:p>
    <w:p w:rsidR="00A50163" w:rsidRPr="005E4D76" w:rsidRDefault="00A50163" w:rsidP="00424BE2">
      <w:pPr>
        <w:pStyle w:val="a3"/>
        <w:shd w:val="clear" w:color="auto" w:fill="FFFFFF"/>
        <w:spacing w:before="0" w:beforeAutospacing="0" w:after="0" w:afterAutospacing="0"/>
        <w:jc w:val="center"/>
        <w:rPr>
          <w:rFonts w:ascii="Arial" w:hAnsi="Arial" w:cs="Arial"/>
          <w:b/>
          <w:color w:val="000000"/>
          <w:sz w:val="30"/>
          <w:szCs w:val="30"/>
        </w:rPr>
      </w:pPr>
      <w:r w:rsidRPr="005E4D76">
        <w:rPr>
          <w:rStyle w:val="a4"/>
          <w:rFonts w:ascii="Arial" w:hAnsi="Arial" w:cs="Arial"/>
          <w:color w:val="000000"/>
          <w:sz w:val="30"/>
          <w:szCs w:val="30"/>
        </w:rPr>
        <w:t>МУНИЦИПАЛЬНОЕ ОБРАЗОВАНИЕ «ИРХИДЕЙ»</w:t>
      </w:r>
    </w:p>
    <w:p w:rsidR="00A50163" w:rsidRPr="005E4D76" w:rsidRDefault="00A50163" w:rsidP="00424BE2">
      <w:pPr>
        <w:pStyle w:val="a3"/>
        <w:shd w:val="clear" w:color="auto" w:fill="FFFFFF"/>
        <w:spacing w:before="0" w:beforeAutospacing="0" w:after="0" w:afterAutospacing="0"/>
        <w:jc w:val="center"/>
        <w:rPr>
          <w:rFonts w:ascii="Arial" w:hAnsi="Arial" w:cs="Arial"/>
          <w:b/>
          <w:color w:val="000000"/>
          <w:sz w:val="30"/>
          <w:szCs w:val="30"/>
        </w:rPr>
      </w:pPr>
      <w:r w:rsidRPr="005E4D76">
        <w:rPr>
          <w:rStyle w:val="a4"/>
          <w:rFonts w:ascii="Arial" w:hAnsi="Arial" w:cs="Arial"/>
          <w:color w:val="000000"/>
          <w:sz w:val="30"/>
          <w:szCs w:val="30"/>
        </w:rPr>
        <w:t>АДМИНИСТРАЦИЯ</w:t>
      </w:r>
    </w:p>
    <w:p w:rsidR="00A50163" w:rsidRPr="005E4D76" w:rsidRDefault="00A50163" w:rsidP="00424BE2">
      <w:pPr>
        <w:pStyle w:val="a3"/>
        <w:shd w:val="clear" w:color="auto" w:fill="FFFFFF"/>
        <w:spacing w:before="0" w:beforeAutospacing="0" w:after="0" w:afterAutospacing="0"/>
        <w:jc w:val="center"/>
        <w:rPr>
          <w:rStyle w:val="a4"/>
          <w:rFonts w:ascii="Arial" w:hAnsi="Arial" w:cs="Arial"/>
          <w:color w:val="000000"/>
          <w:sz w:val="30"/>
          <w:szCs w:val="30"/>
        </w:rPr>
      </w:pPr>
      <w:r w:rsidRPr="005E4D76">
        <w:rPr>
          <w:rStyle w:val="a4"/>
          <w:rFonts w:ascii="Arial" w:hAnsi="Arial" w:cs="Arial"/>
          <w:color w:val="000000"/>
          <w:sz w:val="30"/>
          <w:szCs w:val="30"/>
        </w:rPr>
        <w:t>ПОСТАНОВЛЕНИЕ</w:t>
      </w:r>
    </w:p>
    <w:p w:rsidR="00A50163" w:rsidRPr="005E4D76" w:rsidRDefault="00A50163" w:rsidP="00424BE2">
      <w:pPr>
        <w:pStyle w:val="a3"/>
        <w:shd w:val="clear" w:color="auto" w:fill="FFFFFF"/>
        <w:spacing w:before="0" w:beforeAutospacing="0" w:after="0" w:afterAutospacing="0"/>
        <w:rPr>
          <w:rFonts w:ascii="Arial" w:hAnsi="Arial" w:cs="Arial"/>
          <w:b/>
          <w:color w:val="000000"/>
          <w:sz w:val="30"/>
          <w:szCs w:val="30"/>
        </w:rPr>
      </w:pPr>
    </w:p>
    <w:p w:rsidR="00A50163" w:rsidRPr="005E4D76" w:rsidRDefault="00A50163" w:rsidP="00424BE2">
      <w:pPr>
        <w:pStyle w:val="a3"/>
        <w:shd w:val="clear" w:color="auto" w:fill="FFFFFF"/>
        <w:spacing w:before="0" w:beforeAutospacing="0" w:after="0" w:afterAutospacing="0"/>
        <w:jc w:val="center"/>
        <w:rPr>
          <w:rStyle w:val="a4"/>
          <w:rFonts w:ascii="Arial" w:hAnsi="Arial" w:cs="Arial"/>
          <w:color w:val="000000"/>
          <w:sz w:val="30"/>
          <w:szCs w:val="30"/>
        </w:rPr>
      </w:pPr>
      <w:bookmarkStart w:id="0" w:name="_GoBack"/>
      <w:bookmarkEnd w:id="0"/>
      <w:r w:rsidRPr="005E4D76">
        <w:rPr>
          <w:rStyle w:val="a4"/>
          <w:rFonts w:ascii="Arial" w:hAnsi="Arial" w:cs="Arial"/>
          <w:color w:val="000000"/>
          <w:sz w:val="30"/>
          <w:szCs w:val="30"/>
        </w:rPr>
        <w:t>ОБ УТВЕРЖДЕНИИ ПО</w:t>
      </w:r>
      <w:r w:rsidR="00063059">
        <w:rPr>
          <w:rStyle w:val="a4"/>
          <w:rFonts w:ascii="Arial" w:hAnsi="Arial" w:cs="Arial"/>
          <w:color w:val="000000"/>
          <w:sz w:val="30"/>
          <w:szCs w:val="30"/>
        </w:rPr>
        <w:t>ЛОЖЕНИЯ О РАСХОДОВАНИИ СУБСИДИЙ</w:t>
      </w:r>
      <w:r w:rsidRPr="005E4D76">
        <w:rPr>
          <w:rStyle w:val="a4"/>
          <w:rFonts w:ascii="Arial" w:hAnsi="Arial" w:cs="Arial"/>
          <w:color w:val="000000"/>
          <w:sz w:val="30"/>
          <w:szCs w:val="30"/>
        </w:rPr>
        <w:t xml:space="preserve"> ИЗ ОБЛАСТНОГО БЮДЖЕТА</w:t>
      </w:r>
      <w:r w:rsidR="008F4A45">
        <w:rPr>
          <w:rStyle w:val="a4"/>
          <w:rFonts w:ascii="Arial" w:hAnsi="Arial" w:cs="Arial"/>
          <w:color w:val="000000"/>
          <w:sz w:val="30"/>
          <w:szCs w:val="30"/>
        </w:rPr>
        <w:t xml:space="preserve"> </w:t>
      </w:r>
      <w:r w:rsidRPr="005E4D76">
        <w:rPr>
          <w:rStyle w:val="a4"/>
          <w:rFonts w:ascii="Arial" w:hAnsi="Arial" w:cs="Arial"/>
          <w:color w:val="000000"/>
          <w:sz w:val="30"/>
          <w:szCs w:val="30"/>
        </w:rPr>
        <w:t>В ЦЕЛЯХ СОФИНАНСИРОВАНИЯ РАСХОДНЫХ ОБЯЗАТЕЛЬСТВ НА РЕАЛИЗАЦИЮ МЕРОПРИЯТИЙ ПЕРЕЧНЯ ПРОЕКТОВ НАРОДНЫХ ИНИЦИАТИВ</w:t>
      </w:r>
    </w:p>
    <w:p w:rsidR="001B7A1A" w:rsidRPr="005E4D76" w:rsidRDefault="001B7A1A" w:rsidP="00424BE2">
      <w:pPr>
        <w:pStyle w:val="a3"/>
        <w:shd w:val="clear" w:color="auto" w:fill="FFFFFF"/>
        <w:spacing w:before="0" w:beforeAutospacing="0" w:after="0" w:afterAutospacing="0"/>
        <w:rPr>
          <w:rStyle w:val="a4"/>
          <w:rFonts w:ascii="Arial" w:hAnsi="Arial" w:cs="Arial"/>
          <w:b w:val="0"/>
        </w:rPr>
      </w:pPr>
    </w:p>
    <w:p w:rsidR="0007140B" w:rsidRPr="005E4D76" w:rsidRDefault="005E4D76" w:rsidP="00424BE2">
      <w:pPr>
        <w:pStyle w:val="a3"/>
        <w:shd w:val="clear" w:color="auto" w:fill="FFFFFF"/>
        <w:spacing w:before="0" w:beforeAutospacing="0" w:after="0" w:afterAutospacing="0"/>
        <w:ind w:firstLine="709"/>
        <w:jc w:val="both"/>
        <w:rPr>
          <w:rFonts w:ascii="Arial" w:hAnsi="Arial" w:cs="Arial"/>
        </w:rPr>
      </w:pPr>
      <w:proofErr w:type="gramStart"/>
      <w:r w:rsidRPr="005E4D76">
        <w:rPr>
          <w:rFonts w:ascii="Arial" w:hAnsi="Arial" w:cs="Arial"/>
        </w:rPr>
        <w:t>В соответствии со</w:t>
      </w:r>
      <w:r w:rsidR="0007140B" w:rsidRPr="005E4D76">
        <w:rPr>
          <w:rFonts w:ascii="Arial" w:hAnsi="Arial" w:cs="Arial"/>
        </w:rPr>
        <w:t xml:space="preserve"> статьей 139 Бюджетного кодекса Российской Федерации, </w:t>
      </w:r>
      <w:r w:rsidR="00667F5A" w:rsidRPr="005E4D76">
        <w:rPr>
          <w:rFonts w:ascii="Arial" w:hAnsi="Arial" w:cs="Arial"/>
        </w:rPr>
        <w:t xml:space="preserve">Федеральным законом от 06 октября </w:t>
      </w:r>
      <w:r w:rsidR="0007140B" w:rsidRPr="005E4D76">
        <w:rPr>
          <w:rFonts w:ascii="Arial" w:hAnsi="Arial" w:cs="Arial"/>
        </w:rPr>
        <w:t>2003 года №131-ФЗ «Об общих принципах организации местного самоуправления в Российской Федерации»,</w:t>
      </w:r>
      <w:r w:rsidR="00EA2A75" w:rsidRPr="005E4D76">
        <w:rPr>
          <w:rFonts w:ascii="Arial" w:hAnsi="Arial" w:cs="Arial"/>
        </w:rPr>
        <w:t xml:space="preserve"> постановлением Правитель</w:t>
      </w:r>
      <w:r w:rsidR="00667F5A" w:rsidRPr="005E4D76">
        <w:rPr>
          <w:rFonts w:ascii="Arial" w:hAnsi="Arial" w:cs="Arial"/>
        </w:rPr>
        <w:t xml:space="preserve">ства Иркутской области от 14 февраля </w:t>
      </w:r>
      <w:r w:rsidR="00EA2A75" w:rsidRPr="005E4D76">
        <w:rPr>
          <w:rFonts w:ascii="Arial" w:hAnsi="Arial" w:cs="Arial"/>
        </w:rPr>
        <w:t xml:space="preserve">2019 года №108-пп «О предоставлении субсидий из областного бюджета местным бюджетам в целях </w:t>
      </w:r>
      <w:proofErr w:type="spellStart"/>
      <w:r w:rsidR="00EA2A75" w:rsidRPr="005E4D76">
        <w:rPr>
          <w:rFonts w:ascii="Arial" w:hAnsi="Arial" w:cs="Arial"/>
        </w:rPr>
        <w:t>софинансирования</w:t>
      </w:r>
      <w:proofErr w:type="spellEnd"/>
      <w:r w:rsidR="00EA2A75" w:rsidRPr="005E4D76">
        <w:rPr>
          <w:rFonts w:ascii="Arial" w:hAnsi="Arial" w:cs="Arial"/>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00EA2A75" w:rsidRPr="005E4D76">
        <w:rPr>
          <w:rFonts w:ascii="Arial" w:hAnsi="Arial" w:cs="Arial"/>
        </w:rPr>
        <w:t>», руководствуясь Уставом муниц</w:t>
      </w:r>
      <w:r w:rsidR="00667F5A" w:rsidRPr="005E4D76">
        <w:rPr>
          <w:rFonts w:ascii="Arial" w:hAnsi="Arial" w:cs="Arial"/>
        </w:rPr>
        <w:t>ипального образования «Ирхидей»</w:t>
      </w:r>
      <w:r w:rsidRPr="005E4D76">
        <w:rPr>
          <w:rFonts w:ascii="Arial" w:hAnsi="Arial" w:cs="Arial"/>
        </w:rPr>
        <w:t>, администрация муниципального образования «Ирхидей»</w:t>
      </w:r>
    </w:p>
    <w:p w:rsidR="00EA2A75" w:rsidRPr="005E4D76" w:rsidRDefault="00EA2A75" w:rsidP="00424BE2">
      <w:pPr>
        <w:pStyle w:val="a3"/>
        <w:shd w:val="clear" w:color="auto" w:fill="FFFFFF"/>
        <w:spacing w:before="0" w:beforeAutospacing="0" w:after="0" w:afterAutospacing="0"/>
        <w:jc w:val="both"/>
        <w:rPr>
          <w:rFonts w:ascii="Arial" w:hAnsi="Arial" w:cs="Arial"/>
        </w:rPr>
      </w:pPr>
    </w:p>
    <w:p w:rsidR="00AA5379" w:rsidRPr="005E4D76" w:rsidRDefault="00667F5A" w:rsidP="00424BE2">
      <w:pPr>
        <w:pStyle w:val="a3"/>
        <w:shd w:val="clear" w:color="auto" w:fill="FFFFFF"/>
        <w:spacing w:before="0" w:beforeAutospacing="0" w:after="0" w:afterAutospacing="0"/>
        <w:jc w:val="center"/>
        <w:rPr>
          <w:rFonts w:ascii="Arial" w:hAnsi="Arial" w:cs="Arial"/>
          <w:b/>
          <w:color w:val="000000"/>
          <w:sz w:val="27"/>
          <w:szCs w:val="27"/>
        </w:rPr>
      </w:pPr>
      <w:r w:rsidRPr="005E4D76">
        <w:rPr>
          <w:rFonts w:ascii="Arial" w:hAnsi="Arial" w:cs="Arial"/>
          <w:b/>
          <w:color w:val="000000"/>
          <w:sz w:val="30"/>
          <w:szCs w:val="30"/>
        </w:rPr>
        <w:t>ПОСТАНОВЛЯЕТ</w:t>
      </w:r>
      <w:r w:rsidR="00AA5379" w:rsidRPr="005E4D76">
        <w:rPr>
          <w:rFonts w:ascii="Arial" w:hAnsi="Arial" w:cs="Arial"/>
          <w:b/>
          <w:color w:val="000000"/>
          <w:sz w:val="27"/>
          <w:szCs w:val="27"/>
        </w:rPr>
        <w:t>:</w:t>
      </w:r>
    </w:p>
    <w:p w:rsidR="00EA2A75" w:rsidRPr="005E4D76" w:rsidRDefault="00EA2A75" w:rsidP="00424BE2">
      <w:pPr>
        <w:pStyle w:val="a3"/>
        <w:shd w:val="clear" w:color="auto" w:fill="FFFFFF"/>
        <w:spacing w:before="0" w:beforeAutospacing="0" w:after="0" w:afterAutospacing="0"/>
        <w:rPr>
          <w:rFonts w:ascii="Arial" w:hAnsi="Arial" w:cs="Arial"/>
          <w:color w:val="000000"/>
        </w:rPr>
      </w:pPr>
    </w:p>
    <w:p w:rsidR="00AA5379" w:rsidRPr="0026579B" w:rsidRDefault="00BF4AE9" w:rsidP="00424BE2">
      <w:pPr>
        <w:pStyle w:val="a3"/>
        <w:shd w:val="clear" w:color="auto" w:fill="FFFFFF"/>
        <w:spacing w:before="0" w:beforeAutospacing="0" w:after="0" w:afterAutospacing="0"/>
        <w:ind w:firstLine="709"/>
        <w:jc w:val="both"/>
        <w:rPr>
          <w:rFonts w:ascii="Arial" w:hAnsi="Arial" w:cs="Arial"/>
          <w:color w:val="000000"/>
        </w:rPr>
      </w:pPr>
      <w:r w:rsidRPr="0026579B">
        <w:rPr>
          <w:rFonts w:ascii="Arial" w:hAnsi="Arial" w:cs="Arial"/>
          <w:color w:val="000000"/>
        </w:rPr>
        <w:t>1</w:t>
      </w:r>
      <w:r w:rsidR="00AA5379" w:rsidRPr="0026579B">
        <w:rPr>
          <w:rFonts w:ascii="Arial" w:hAnsi="Arial" w:cs="Arial"/>
          <w:color w:val="000000"/>
        </w:rPr>
        <w:t xml:space="preserve">. </w:t>
      </w:r>
      <w:r w:rsidRPr="0026579B">
        <w:rPr>
          <w:rFonts w:ascii="Arial" w:hAnsi="Arial" w:cs="Arial"/>
          <w:color w:val="000000"/>
        </w:rPr>
        <w:t>Утвердить</w:t>
      </w:r>
      <w:r w:rsidR="00AA5379" w:rsidRPr="0026579B">
        <w:rPr>
          <w:rFonts w:ascii="Arial" w:hAnsi="Arial" w:cs="Arial"/>
          <w:color w:val="000000"/>
        </w:rPr>
        <w:t xml:space="preserve"> П</w:t>
      </w:r>
      <w:r w:rsidR="00224FB8" w:rsidRPr="0026579B">
        <w:rPr>
          <w:rFonts w:ascii="Arial" w:hAnsi="Arial" w:cs="Arial"/>
          <w:color w:val="000000"/>
        </w:rPr>
        <w:t>о</w:t>
      </w:r>
      <w:r w:rsidR="0026579B">
        <w:rPr>
          <w:rFonts w:ascii="Arial" w:hAnsi="Arial" w:cs="Arial"/>
          <w:color w:val="000000"/>
        </w:rPr>
        <w:t>ложение о</w:t>
      </w:r>
      <w:r w:rsidR="00224FB8" w:rsidRPr="0026579B">
        <w:rPr>
          <w:rFonts w:ascii="Arial" w:hAnsi="Arial" w:cs="Arial"/>
          <w:color w:val="000000"/>
        </w:rPr>
        <w:t xml:space="preserve"> расходовани</w:t>
      </w:r>
      <w:r w:rsidR="0026579B">
        <w:rPr>
          <w:rFonts w:ascii="Arial" w:hAnsi="Arial" w:cs="Arial"/>
          <w:color w:val="000000"/>
        </w:rPr>
        <w:t>и</w:t>
      </w:r>
      <w:r w:rsidR="00EA2A75" w:rsidRPr="0026579B">
        <w:rPr>
          <w:rFonts w:ascii="Arial" w:hAnsi="Arial" w:cs="Arial"/>
          <w:color w:val="000000"/>
        </w:rPr>
        <w:t xml:space="preserve"> </w:t>
      </w:r>
      <w:r w:rsidR="0026579B">
        <w:rPr>
          <w:rFonts w:ascii="Arial" w:hAnsi="Arial" w:cs="Arial"/>
          <w:color w:val="000000"/>
        </w:rPr>
        <w:t>субсидии</w:t>
      </w:r>
      <w:r w:rsidR="00AA5379" w:rsidRPr="0026579B">
        <w:rPr>
          <w:rFonts w:ascii="Arial" w:hAnsi="Arial" w:cs="Arial"/>
          <w:color w:val="000000"/>
        </w:rPr>
        <w:t xml:space="preserve"> из областного бюджета </w:t>
      </w:r>
      <w:r w:rsidR="00EA2A75" w:rsidRPr="0026579B">
        <w:rPr>
          <w:rFonts w:ascii="Arial" w:hAnsi="Arial" w:cs="Arial"/>
          <w:color w:val="000000"/>
        </w:rPr>
        <w:t xml:space="preserve">в целях </w:t>
      </w:r>
      <w:proofErr w:type="spellStart"/>
      <w:r w:rsidR="00EA2A75" w:rsidRPr="0026579B">
        <w:rPr>
          <w:rFonts w:ascii="Arial" w:hAnsi="Arial" w:cs="Arial"/>
          <w:color w:val="000000"/>
        </w:rPr>
        <w:t>софинсирования</w:t>
      </w:r>
      <w:proofErr w:type="spellEnd"/>
      <w:r w:rsidR="00EA2A75" w:rsidRPr="0026579B">
        <w:rPr>
          <w:rFonts w:ascii="Arial" w:hAnsi="Arial" w:cs="Arial"/>
          <w:color w:val="000000"/>
        </w:rPr>
        <w:t xml:space="preserve"> расходных обязательств на</w:t>
      </w:r>
      <w:r w:rsidR="00AA5379" w:rsidRPr="0026579B">
        <w:rPr>
          <w:rFonts w:ascii="Arial" w:hAnsi="Arial" w:cs="Arial"/>
          <w:color w:val="000000"/>
        </w:rPr>
        <w:t xml:space="preserve"> реализаци</w:t>
      </w:r>
      <w:r w:rsidR="00EA2A75" w:rsidRPr="0026579B">
        <w:rPr>
          <w:rFonts w:ascii="Arial" w:hAnsi="Arial" w:cs="Arial"/>
          <w:color w:val="000000"/>
        </w:rPr>
        <w:t>ю</w:t>
      </w:r>
      <w:r w:rsidR="00AA5379" w:rsidRPr="0026579B">
        <w:rPr>
          <w:rFonts w:ascii="Arial" w:hAnsi="Arial" w:cs="Arial"/>
          <w:color w:val="000000"/>
        </w:rPr>
        <w:t xml:space="preserve"> мероприятий перечня проектов народных инициатив</w:t>
      </w:r>
      <w:r w:rsidR="00224FB8" w:rsidRPr="0026579B">
        <w:rPr>
          <w:rFonts w:ascii="Arial" w:hAnsi="Arial" w:cs="Arial"/>
          <w:color w:val="000000"/>
        </w:rPr>
        <w:t xml:space="preserve"> (прилагается)</w:t>
      </w:r>
      <w:r w:rsidR="00AA5379" w:rsidRPr="0026579B">
        <w:rPr>
          <w:rFonts w:ascii="Arial" w:hAnsi="Arial" w:cs="Arial"/>
          <w:color w:val="000000"/>
        </w:rPr>
        <w:t>.</w:t>
      </w:r>
    </w:p>
    <w:p w:rsidR="005E4D76" w:rsidRPr="0026579B" w:rsidRDefault="005E4D76" w:rsidP="00424BE2">
      <w:pPr>
        <w:pStyle w:val="a3"/>
        <w:shd w:val="clear" w:color="auto" w:fill="FFFFFF"/>
        <w:spacing w:before="0" w:beforeAutospacing="0" w:after="0" w:afterAutospacing="0"/>
        <w:ind w:firstLine="709"/>
        <w:jc w:val="both"/>
        <w:rPr>
          <w:rFonts w:ascii="Arial" w:hAnsi="Arial" w:cs="Arial"/>
        </w:rPr>
      </w:pPr>
      <w:r w:rsidRPr="0026579B">
        <w:rPr>
          <w:rFonts w:ascii="Arial" w:hAnsi="Arial" w:cs="Arial"/>
          <w:color w:val="000000"/>
        </w:rPr>
        <w:t xml:space="preserve">2. Признать утратившим силу постановление </w:t>
      </w:r>
      <w:r>
        <w:rPr>
          <w:rFonts w:ascii="Arial" w:hAnsi="Arial" w:cs="Arial"/>
        </w:rPr>
        <w:t>администрации</w:t>
      </w:r>
      <w:r w:rsidRPr="005E4D76">
        <w:rPr>
          <w:rFonts w:ascii="Arial" w:hAnsi="Arial" w:cs="Arial"/>
        </w:rPr>
        <w:t xml:space="preserve"> муниципального образования «Ирхидей»</w:t>
      </w:r>
      <w:r>
        <w:rPr>
          <w:rFonts w:ascii="Arial" w:hAnsi="Arial" w:cs="Arial"/>
        </w:rPr>
        <w:t xml:space="preserve"> от 12.01.2021г. № 1 «</w:t>
      </w:r>
      <w:r w:rsidR="0026579B">
        <w:rPr>
          <w:rStyle w:val="a4"/>
          <w:rFonts w:ascii="Arial" w:hAnsi="Arial" w:cs="Arial"/>
          <w:b w:val="0"/>
          <w:color w:val="000000"/>
        </w:rPr>
        <w:t>О</w:t>
      </w:r>
      <w:r w:rsidRPr="005E4D76">
        <w:rPr>
          <w:rStyle w:val="a4"/>
          <w:rFonts w:ascii="Arial" w:hAnsi="Arial" w:cs="Arial"/>
          <w:b w:val="0"/>
          <w:color w:val="000000"/>
        </w:rPr>
        <w:t>б утверждении порядка</w:t>
      </w:r>
      <w:r>
        <w:rPr>
          <w:rStyle w:val="a4"/>
          <w:rFonts w:ascii="Arial" w:hAnsi="Arial" w:cs="Arial"/>
          <w:b w:val="0"/>
          <w:color w:val="000000"/>
        </w:rPr>
        <w:t xml:space="preserve"> </w:t>
      </w:r>
      <w:r w:rsidRPr="005E4D76">
        <w:rPr>
          <w:rStyle w:val="a4"/>
          <w:rFonts w:ascii="Arial" w:hAnsi="Arial" w:cs="Arial"/>
          <w:b w:val="0"/>
          <w:color w:val="000000"/>
        </w:rPr>
        <w:t>расходования субсидий из областного бюджета</w:t>
      </w:r>
      <w:r>
        <w:rPr>
          <w:rStyle w:val="a4"/>
          <w:rFonts w:ascii="Arial" w:hAnsi="Arial" w:cs="Arial"/>
          <w:b w:val="0"/>
          <w:color w:val="000000"/>
        </w:rPr>
        <w:t xml:space="preserve"> </w:t>
      </w:r>
      <w:r w:rsidRPr="005E4D76">
        <w:rPr>
          <w:rStyle w:val="a4"/>
          <w:rFonts w:ascii="Arial" w:hAnsi="Arial" w:cs="Arial"/>
          <w:b w:val="0"/>
          <w:color w:val="000000"/>
        </w:rPr>
        <w:t xml:space="preserve">в целях </w:t>
      </w:r>
      <w:proofErr w:type="spellStart"/>
      <w:r w:rsidRPr="005E4D76">
        <w:rPr>
          <w:rStyle w:val="a4"/>
          <w:rFonts w:ascii="Arial" w:hAnsi="Arial" w:cs="Arial"/>
          <w:b w:val="0"/>
          <w:color w:val="000000"/>
        </w:rPr>
        <w:t>софинансирования</w:t>
      </w:r>
      <w:proofErr w:type="spellEnd"/>
      <w:r w:rsidRPr="005E4D76">
        <w:rPr>
          <w:rStyle w:val="a4"/>
          <w:rFonts w:ascii="Arial" w:hAnsi="Arial" w:cs="Arial"/>
          <w:b w:val="0"/>
          <w:color w:val="000000"/>
        </w:rPr>
        <w:t xml:space="preserve"> расходных обязательств на реализацию мероприятий перечня проектов народных инициатив</w:t>
      </w:r>
      <w:r w:rsidR="0026579B">
        <w:rPr>
          <w:rStyle w:val="a4"/>
          <w:rFonts w:ascii="Arial" w:hAnsi="Arial" w:cs="Arial"/>
          <w:b w:val="0"/>
          <w:color w:val="000000"/>
        </w:rPr>
        <w:t>».</w:t>
      </w:r>
    </w:p>
    <w:p w:rsidR="00AA5379" w:rsidRPr="0026579B" w:rsidRDefault="0026579B" w:rsidP="00424BE2">
      <w:pPr>
        <w:pStyle w:val="a3"/>
        <w:shd w:val="clear" w:color="auto" w:fill="FFFFFF"/>
        <w:spacing w:before="0" w:beforeAutospacing="0" w:after="0" w:afterAutospacing="0"/>
        <w:ind w:firstLine="709"/>
        <w:jc w:val="both"/>
        <w:rPr>
          <w:rFonts w:ascii="Arial" w:hAnsi="Arial" w:cs="Arial"/>
        </w:rPr>
      </w:pPr>
      <w:r w:rsidRPr="0026579B">
        <w:rPr>
          <w:rFonts w:ascii="Arial" w:hAnsi="Arial" w:cs="Arial"/>
        </w:rPr>
        <w:t>3</w:t>
      </w:r>
      <w:r w:rsidR="00AA5379" w:rsidRPr="0026579B">
        <w:rPr>
          <w:rFonts w:ascii="Arial" w:hAnsi="Arial" w:cs="Arial"/>
        </w:rPr>
        <w:t xml:space="preserve">. Настоящее постановление подлежит официальному опубликованию в газете «Вестник» и на официальном сайте </w:t>
      </w:r>
      <w:r w:rsidR="00224FB8" w:rsidRPr="0026579B">
        <w:rPr>
          <w:rFonts w:ascii="Arial" w:hAnsi="Arial" w:cs="Arial"/>
        </w:rPr>
        <w:t xml:space="preserve">администрации </w:t>
      </w:r>
      <w:r w:rsidR="00AA5379" w:rsidRPr="0026579B">
        <w:rPr>
          <w:rFonts w:ascii="Arial" w:hAnsi="Arial" w:cs="Arial"/>
        </w:rPr>
        <w:t>муниципального образования «Ирхидей» -</w:t>
      </w:r>
      <w:r w:rsidR="00EA2A75" w:rsidRPr="0026579B">
        <w:rPr>
          <w:rFonts w:ascii="Arial" w:hAnsi="Arial" w:cs="Arial"/>
        </w:rPr>
        <w:t xml:space="preserve"> </w:t>
      </w:r>
      <w:proofErr w:type="spellStart"/>
      <w:r w:rsidR="00AA5379" w:rsidRPr="0026579B">
        <w:rPr>
          <w:rFonts w:ascii="Arial" w:hAnsi="Arial" w:cs="Arial"/>
        </w:rPr>
        <w:t>ирхидей.рф</w:t>
      </w:r>
      <w:proofErr w:type="spellEnd"/>
      <w:r w:rsidR="00AA5379" w:rsidRPr="0026579B">
        <w:rPr>
          <w:rFonts w:ascii="Arial" w:hAnsi="Arial" w:cs="Arial"/>
        </w:rPr>
        <w:t>.</w:t>
      </w:r>
    </w:p>
    <w:p w:rsidR="0026579B" w:rsidRPr="0026579B" w:rsidRDefault="0026579B" w:rsidP="00424BE2">
      <w:pPr>
        <w:pStyle w:val="a3"/>
        <w:shd w:val="clear" w:color="auto" w:fill="FFFFFF"/>
        <w:spacing w:before="0" w:beforeAutospacing="0" w:after="0" w:afterAutospacing="0"/>
        <w:ind w:firstLine="709"/>
        <w:jc w:val="both"/>
        <w:rPr>
          <w:rFonts w:ascii="Arial" w:hAnsi="Arial" w:cs="Arial"/>
        </w:rPr>
      </w:pPr>
      <w:r w:rsidRPr="0026579B">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EA2A75" w:rsidRPr="005E4D76" w:rsidRDefault="00EA2A75" w:rsidP="00424BE2">
      <w:pPr>
        <w:pStyle w:val="a3"/>
        <w:shd w:val="clear" w:color="auto" w:fill="FFFFFF"/>
        <w:spacing w:before="0" w:beforeAutospacing="0" w:after="0" w:afterAutospacing="0"/>
        <w:ind w:firstLine="709"/>
        <w:jc w:val="both"/>
        <w:rPr>
          <w:rFonts w:ascii="Arial" w:hAnsi="Arial" w:cs="Arial"/>
          <w:color w:val="000000"/>
          <w:highlight w:val="yellow"/>
        </w:rPr>
      </w:pPr>
    </w:p>
    <w:p w:rsidR="00EA2A75" w:rsidRPr="005E4D76" w:rsidRDefault="00EA2A75" w:rsidP="00424BE2">
      <w:pPr>
        <w:pStyle w:val="a3"/>
        <w:shd w:val="clear" w:color="auto" w:fill="FFFFFF"/>
        <w:spacing w:before="0" w:beforeAutospacing="0" w:after="0" w:afterAutospacing="0"/>
        <w:ind w:firstLine="709"/>
        <w:jc w:val="both"/>
        <w:rPr>
          <w:rFonts w:ascii="Arial" w:hAnsi="Arial" w:cs="Arial"/>
          <w:color w:val="000000"/>
          <w:highlight w:val="yellow"/>
        </w:rPr>
      </w:pPr>
    </w:p>
    <w:p w:rsidR="00AA5379" w:rsidRPr="0026579B" w:rsidRDefault="00AA5379" w:rsidP="00424BE2">
      <w:pPr>
        <w:pStyle w:val="a3"/>
        <w:shd w:val="clear" w:color="auto" w:fill="FFFFFF"/>
        <w:spacing w:before="0" w:beforeAutospacing="0" w:after="0" w:afterAutospacing="0"/>
        <w:jc w:val="both"/>
        <w:rPr>
          <w:rFonts w:ascii="Arial" w:hAnsi="Arial" w:cs="Arial"/>
          <w:color w:val="000000"/>
        </w:rPr>
      </w:pPr>
      <w:r w:rsidRPr="0026579B">
        <w:rPr>
          <w:rFonts w:ascii="Arial" w:hAnsi="Arial" w:cs="Arial"/>
          <w:color w:val="000000"/>
        </w:rPr>
        <w:t>Глава муниципального образования «Ирхидей»</w:t>
      </w:r>
    </w:p>
    <w:p w:rsidR="00544E65" w:rsidRPr="005E4D76" w:rsidRDefault="00AA5379" w:rsidP="00424BE2">
      <w:pPr>
        <w:pStyle w:val="a3"/>
        <w:shd w:val="clear" w:color="auto" w:fill="FFFFFF"/>
        <w:spacing w:before="0" w:beforeAutospacing="0" w:after="0" w:afterAutospacing="0"/>
        <w:jc w:val="both"/>
        <w:rPr>
          <w:rFonts w:ascii="Arial" w:hAnsi="Arial" w:cs="Arial"/>
          <w:color w:val="000000"/>
          <w:highlight w:val="yellow"/>
        </w:rPr>
      </w:pPr>
      <w:r w:rsidRPr="0026579B">
        <w:rPr>
          <w:rFonts w:ascii="Arial" w:hAnsi="Arial" w:cs="Arial"/>
          <w:color w:val="000000"/>
        </w:rPr>
        <w:t>И.И.</w:t>
      </w:r>
      <w:r w:rsidR="0055098B" w:rsidRPr="0026579B">
        <w:rPr>
          <w:rFonts w:ascii="Arial" w:hAnsi="Arial" w:cs="Arial"/>
          <w:color w:val="000000"/>
        </w:rPr>
        <w:t xml:space="preserve"> </w:t>
      </w:r>
      <w:r w:rsidRPr="0026579B">
        <w:rPr>
          <w:rFonts w:ascii="Arial" w:hAnsi="Arial" w:cs="Arial"/>
          <w:color w:val="000000"/>
        </w:rPr>
        <w:t>Хингелов</w:t>
      </w:r>
    </w:p>
    <w:p w:rsidR="00224FB8" w:rsidRPr="005E4D76" w:rsidRDefault="00224FB8" w:rsidP="00424BE2">
      <w:pPr>
        <w:pStyle w:val="a3"/>
        <w:shd w:val="clear" w:color="auto" w:fill="FFFFFF"/>
        <w:spacing w:before="0" w:beforeAutospacing="0" w:after="0" w:afterAutospacing="0"/>
        <w:jc w:val="both"/>
        <w:rPr>
          <w:rFonts w:ascii="Arial" w:hAnsi="Arial" w:cs="Arial"/>
          <w:color w:val="000000"/>
          <w:highlight w:val="yellow"/>
        </w:rPr>
        <w:sectPr w:rsidR="00224FB8" w:rsidRPr="005E4D76" w:rsidSect="00EA2A75">
          <w:pgSz w:w="11906" w:h="16838"/>
          <w:pgMar w:top="1134" w:right="1134" w:bottom="170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8"/>
      </w:tblGrid>
      <w:tr w:rsidR="00A50163" w:rsidRPr="00424BE2" w:rsidTr="00A50163">
        <w:tc>
          <w:tcPr>
            <w:tcW w:w="4219" w:type="dxa"/>
          </w:tcPr>
          <w:p w:rsidR="00A50163" w:rsidRPr="005E4D76" w:rsidRDefault="00A50163" w:rsidP="00424BE2">
            <w:pPr>
              <w:pStyle w:val="a3"/>
              <w:spacing w:before="0" w:beforeAutospacing="0" w:after="0" w:afterAutospacing="0"/>
              <w:jc w:val="right"/>
              <w:rPr>
                <w:rFonts w:ascii="Courier New" w:hAnsi="Courier New" w:cs="Courier New"/>
                <w:color w:val="000000"/>
                <w:sz w:val="22"/>
                <w:szCs w:val="22"/>
                <w:highlight w:val="yellow"/>
              </w:rPr>
            </w:pPr>
          </w:p>
        </w:tc>
        <w:tc>
          <w:tcPr>
            <w:tcW w:w="5068" w:type="dxa"/>
          </w:tcPr>
          <w:p w:rsidR="00A50163" w:rsidRPr="00424BE2" w:rsidRDefault="00A50163" w:rsidP="00424BE2">
            <w:pPr>
              <w:pStyle w:val="a3"/>
              <w:shd w:val="clear" w:color="auto" w:fill="FFFFFF"/>
              <w:spacing w:before="0" w:beforeAutospacing="0" w:after="0" w:afterAutospacing="0"/>
              <w:jc w:val="right"/>
              <w:rPr>
                <w:rFonts w:ascii="Courier New" w:hAnsi="Courier New" w:cs="Courier New"/>
                <w:color w:val="000000"/>
                <w:sz w:val="22"/>
                <w:szCs w:val="22"/>
              </w:rPr>
            </w:pPr>
            <w:r w:rsidRPr="00424BE2">
              <w:rPr>
                <w:rFonts w:ascii="Courier New" w:hAnsi="Courier New" w:cs="Courier New"/>
                <w:color w:val="000000"/>
                <w:sz w:val="22"/>
                <w:szCs w:val="22"/>
              </w:rPr>
              <w:t>УТВЕРЖДЕНО</w:t>
            </w:r>
          </w:p>
          <w:p w:rsidR="00A50163" w:rsidRPr="00424BE2" w:rsidRDefault="00A50163" w:rsidP="00424BE2">
            <w:pPr>
              <w:pStyle w:val="a3"/>
              <w:shd w:val="clear" w:color="auto" w:fill="FFFFFF"/>
              <w:spacing w:before="0" w:beforeAutospacing="0" w:after="0" w:afterAutospacing="0"/>
              <w:jc w:val="right"/>
              <w:rPr>
                <w:rFonts w:ascii="Courier New" w:hAnsi="Courier New" w:cs="Courier New"/>
                <w:color w:val="000000"/>
                <w:sz w:val="22"/>
                <w:szCs w:val="22"/>
              </w:rPr>
            </w:pPr>
            <w:r w:rsidRPr="00424BE2">
              <w:rPr>
                <w:rFonts w:ascii="Courier New" w:hAnsi="Courier New" w:cs="Courier New"/>
                <w:color w:val="000000"/>
                <w:sz w:val="22"/>
                <w:szCs w:val="22"/>
              </w:rPr>
              <w:t>постановлением администрации</w:t>
            </w:r>
          </w:p>
          <w:p w:rsidR="00A50163" w:rsidRPr="00424BE2" w:rsidRDefault="00A50163" w:rsidP="00424BE2">
            <w:pPr>
              <w:pStyle w:val="a3"/>
              <w:shd w:val="clear" w:color="auto" w:fill="FFFFFF"/>
              <w:spacing w:before="0" w:beforeAutospacing="0" w:after="0" w:afterAutospacing="0"/>
              <w:jc w:val="right"/>
              <w:rPr>
                <w:rFonts w:ascii="Courier New" w:hAnsi="Courier New" w:cs="Courier New"/>
                <w:color w:val="000000"/>
                <w:sz w:val="22"/>
                <w:szCs w:val="22"/>
              </w:rPr>
            </w:pPr>
            <w:r w:rsidRPr="00424BE2">
              <w:rPr>
                <w:rFonts w:ascii="Courier New" w:hAnsi="Courier New" w:cs="Courier New"/>
                <w:color w:val="000000"/>
                <w:sz w:val="22"/>
                <w:szCs w:val="22"/>
              </w:rPr>
              <w:t>муниципального образования «Ирхидей»</w:t>
            </w:r>
          </w:p>
          <w:p w:rsidR="00A50163" w:rsidRPr="00424BE2" w:rsidRDefault="0026579B" w:rsidP="00424BE2">
            <w:pPr>
              <w:pStyle w:val="a3"/>
              <w:shd w:val="clear" w:color="auto" w:fill="FFFFFF"/>
              <w:spacing w:before="0" w:beforeAutospacing="0" w:after="0" w:afterAutospacing="0"/>
              <w:jc w:val="right"/>
              <w:rPr>
                <w:rFonts w:ascii="Courier New" w:hAnsi="Courier New" w:cs="Courier New"/>
                <w:color w:val="000000"/>
                <w:sz w:val="22"/>
                <w:szCs w:val="22"/>
              </w:rPr>
            </w:pPr>
            <w:r w:rsidRPr="00424BE2">
              <w:rPr>
                <w:rFonts w:ascii="Courier New" w:hAnsi="Courier New" w:cs="Courier New"/>
                <w:color w:val="000000"/>
                <w:sz w:val="22"/>
                <w:szCs w:val="22"/>
              </w:rPr>
              <w:t>от 12.01.2022</w:t>
            </w:r>
            <w:r w:rsidR="00A50163" w:rsidRPr="00424BE2">
              <w:rPr>
                <w:rFonts w:ascii="Courier New" w:hAnsi="Courier New" w:cs="Courier New"/>
                <w:color w:val="000000"/>
                <w:sz w:val="22"/>
                <w:szCs w:val="22"/>
              </w:rPr>
              <w:t>г. №</w:t>
            </w:r>
            <w:r w:rsidR="00424BE2" w:rsidRPr="00424BE2">
              <w:rPr>
                <w:rFonts w:ascii="Courier New" w:hAnsi="Courier New" w:cs="Courier New"/>
                <w:color w:val="000000"/>
                <w:sz w:val="22"/>
                <w:szCs w:val="22"/>
              </w:rPr>
              <w:t>2</w:t>
            </w:r>
          </w:p>
        </w:tc>
      </w:tr>
    </w:tbl>
    <w:p w:rsidR="0055098B" w:rsidRPr="005E4D76" w:rsidRDefault="0055098B" w:rsidP="00424BE2">
      <w:pPr>
        <w:pStyle w:val="a3"/>
        <w:shd w:val="clear" w:color="auto" w:fill="FFFFFF"/>
        <w:spacing w:before="0" w:beforeAutospacing="0" w:after="0" w:afterAutospacing="0"/>
        <w:jc w:val="center"/>
        <w:rPr>
          <w:rStyle w:val="a4"/>
          <w:rFonts w:ascii="Arial" w:hAnsi="Arial" w:cs="Arial"/>
          <w:b w:val="0"/>
          <w:color w:val="000000"/>
          <w:highlight w:val="yellow"/>
        </w:rPr>
      </w:pPr>
    </w:p>
    <w:p w:rsidR="00AA5379" w:rsidRPr="0026579B" w:rsidRDefault="00AA5379" w:rsidP="00424BE2">
      <w:pPr>
        <w:pStyle w:val="a3"/>
        <w:shd w:val="clear" w:color="auto" w:fill="FFFFFF"/>
        <w:spacing w:before="0" w:beforeAutospacing="0" w:after="0" w:afterAutospacing="0"/>
        <w:jc w:val="center"/>
        <w:rPr>
          <w:rFonts w:ascii="Arial" w:hAnsi="Arial" w:cs="Arial"/>
          <w:b/>
          <w:color w:val="000000"/>
          <w:sz w:val="30"/>
          <w:szCs w:val="30"/>
        </w:rPr>
      </w:pPr>
      <w:r w:rsidRPr="0026579B">
        <w:rPr>
          <w:rStyle w:val="a4"/>
          <w:rFonts w:ascii="Arial" w:hAnsi="Arial" w:cs="Arial"/>
          <w:b w:val="0"/>
          <w:color w:val="000000"/>
          <w:sz w:val="30"/>
          <w:szCs w:val="30"/>
        </w:rPr>
        <w:t>ПО</w:t>
      </w:r>
      <w:r w:rsidR="0026579B">
        <w:rPr>
          <w:rStyle w:val="a4"/>
          <w:rFonts w:ascii="Arial" w:hAnsi="Arial" w:cs="Arial"/>
          <w:b w:val="0"/>
          <w:color w:val="000000"/>
          <w:sz w:val="30"/>
          <w:szCs w:val="30"/>
        </w:rPr>
        <w:t>ЛОЖЕНИЕ</w:t>
      </w:r>
    </w:p>
    <w:p w:rsidR="008F4A45" w:rsidRDefault="0026579B" w:rsidP="00424BE2">
      <w:pPr>
        <w:pStyle w:val="a3"/>
        <w:shd w:val="clear" w:color="auto" w:fill="FFFFFF"/>
        <w:spacing w:before="0" w:beforeAutospacing="0" w:after="0" w:afterAutospacing="0"/>
        <w:jc w:val="center"/>
        <w:rPr>
          <w:rStyle w:val="a4"/>
          <w:rFonts w:ascii="Arial" w:hAnsi="Arial" w:cs="Arial"/>
          <w:b w:val="0"/>
          <w:color w:val="000000"/>
          <w:sz w:val="30"/>
          <w:szCs w:val="30"/>
        </w:rPr>
      </w:pPr>
      <w:r>
        <w:rPr>
          <w:rStyle w:val="a4"/>
          <w:rFonts w:ascii="Arial" w:hAnsi="Arial" w:cs="Arial"/>
          <w:b w:val="0"/>
          <w:color w:val="000000"/>
          <w:sz w:val="30"/>
          <w:szCs w:val="30"/>
        </w:rPr>
        <w:t>о расходовании субсидии</w:t>
      </w:r>
      <w:r w:rsidR="0055098B" w:rsidRPr="0026579B">
        <w:rPr>
          <w:rStyle w:val="a4"/>
          <w:rFonts w:ascii="Arial" w:hAnsi="Arial" w:cs="Arial"/>
          <w:b w:val="0"/>
          <w:color w:val="000000"/>
          <w:sz w:val="30"/>
          <w:szCs w:val="30"/>
        </w:rPr>
        <w:t xml:space="preserve"> </w:t>
      </w:r>
      <w:r w:rsidR="00AA5379" w:rsidRPr="0026579B">
        <w:rPr>
          <w:rStyle w:val="a4"/>
          <w:rFonts w:ascii="Arial" w:hAnsi="Arial" w:cs="Arial"/>
          <w:b w:val="0"/>
          <w:color w:val="000000"/>
          <w:sz w:val="30"/>
          <w:szCs w:val="30"/>
        </w:rPr>
        <w:t>из областного</w:t>
      </w:r>
      <w:r w:rsidR="0055098B" w:rsidRPr="0026579B">
        <w:rPr>
          <w:rStyle w:val="a4"/>
          <w:rFonts w:ascii="Arial" w:hAnsi="Arial" w:cs="Arial"/>
          <w:b w:val="0"/>
          <w:color w:val="000000"/>
          <w:sz w:val="30"/>
          <w:szCs w:val="30"/>
        </w:rPr>
        <w:t xml:space="preserve"> </w:t>
      </w:r>
      <w:r w:rsidR="00544E65" w:rsidRPr="0026579B">
        <w:rPr>
          <w:rStyle w:val="a4"/>
          <w:rFonts w:ascii="Arial" w:hAnsi="Arial" w:cs="Arial"/>
          <w:b w:val="0"/>
          <w:color w:val="000000"/>
          <w:sz w:val="30"/>
          <w:szCs w:val="30"/>
        </w:rPr>
        <w:t>бюджета</w:t>
      </w:r>
      <w:r>
        <w:rPr>
          <w:rStyle w:val="a4"/>
          <w:rFonts w:ascii="Arial" w:hAnsi="Arial" w:cs="Arial"/>
          <w:b w:val="0"/>
          <w:color w:val="000000"/>
          <w:sz w:val="30"/>
          <w:szCs w:val="30"/>
        </w:rPr>
        <w:t xml:space="preserve"> </w:t>
      </w:r>
      <w:r w:rsidR="00AA5379" w:rsidRPr="0026579B">
        <w:rPr>
          <w:rStyle w:val="a4"/>
          <w:rFonts w:ascii="Arial" w:hAnsi="Arial" w:cs="Arial"/>
          <w:b w:val="0"/>
          <w:color w:val="000000"/>
          <w:sz w:val="30"/>
          <w:szCs w:val="30"/>
        </w:rPr>
        <w:t xml:space="preserve">в целях </w:t>
      </w:r>
      <w:proofErr w:type="spellStart"/>
      <w:r w:rsidR="00AA5379" w:rsidRPr="0026579B">
        <w:rPr>
          <w:rStyle w:val="a4"/>
          <w:rFonts w:ascii="Arial" w:hAnsi="Arial" w:cs="Arial"/>
          <w:b w:val="0"/>
          <w:color w:val="000000"/>
          <w:sz w:val="30"/>
          <w:szCs w:val="30"/>
        </w:rPr>
        <w:t>софинансирования</w:t>
      </w:r>
      <w:proofErr w:type="spellEnd"/>
      <w:r w:rsidR="0055098B" w:rsidRPr="0026579B">
        <w:rPr>
          <w:rStyle w:val="a4"/>
          <w:rFonts w:ascii="Arial" w:hAnsi="Arial" w:cs="Arial"/>
          <w:b w:val="0"/>
          <w:color w:val="000000"/>
          <w:sz w:val="30"/>
          <w:szCs w:val="30"/>
        </w:rPr>
        <w:t xml:space="preserve"> расходных обязательств на </w:t>
      </w:r>
      <w:r w:rsidR="00544E65" w:rsidRPr="0026579B">
        <w:rPr>
          <w:rStyle w:val="a4"/>
          <w:rFonts w:ascii="Arial" w:hAnsi="Arial" w:cs="Arial"/>
          <w:b w:val="0"/>
          <w:color w:val="000000"/>
          <w:sz w:val="30"/>
          <w:szCs w:val="30"/>
        </w:rPr>
        <w:t>р</w:t>
      </w:r>
      <w:r w:rsidR="0055098B" w:rsidRPr="0026579B">
        <w:rPr>
          <w:rStyle w:val="a4"/>
          <w:rFonts w:ascii="Arial" w:hAnsi="Arial" w:cs="Arial"/>
          <w:b w:val="0"/>
          <w:color w:val="000000"/>
          <w:sz w:val="30"/>
          <w:szCs w:val="30"/>
        </w:rPr>
        <w:t xml:space="preserve">еализацию </w:t>
      </w:r>
      <w:r w:rsidR="00AA5379" w:rsidRPr="0026579B">
        <w:rPr>
          <w:rStyle w:val="a4"/>
          <w:rFonts w:ascii="Arial" w:hAnsi="Arial" w:cs="Arial"/>
          <w:b w:val="0"/>
          <w:color w:val="000000"/>
          <w:sz w:val="30"/>
          <w:szCs w:val="30"/>
        </w:rPr>
        <w:t>мероприятий перечня проектов</w:t>
      </w:r>
      <w:r w:rsidR="0055098B" w:rsidRPr="0026579B">
        <w:rPr>
          <w:rStyle w:val="a4"/>
          <w:rFonts w:ascii="Arial" w:hAnsi="Arial" w:cs="Arial"/>
          <w:b w:val="0"/>
          <w:color w:val="000000"/>
          <w:sz w:val="30"/>
          <w:szCs w:val="30"/>
        </w:rPr>
        <w:t xml:space="preserve"> </w:t>
      </w:r>
      <w:r w:rsidR="008F4A45">
        <w:rPr>
          <w:rStyle w:val="a4"/>
          <w:rFonts w:ascii="Arial" w:hAnsi="Arial" w:cs="Arial"/>
          <w:b w:val="0"/>
          <w:color w:val="000000"/>
          <w:sz w:val="30"/>
          <w:szCs w:val="30"/>
        </w:rPr>
        <w:t>народных инициатив</w:t>
      </w:r>
    </w:p>
    <w:p w:rsidR="00AA5379" w:rsidRPr="0026579B" w:rsidRDefault="00AA5379" w:rsidP="00424BE2">
      <w:pPr>
        <w:pStyle w:val="a3"/>
        <w:shd w:val="clear" w:color="auto" w:fill="FFFFFF"/>
        <w:spacing w:before="0" w:beforeAutospacing="0" w:after="0" w:afterAutospacing="0"/>
        <w:jc w:val="center"/>
        <w:rPr>
          <w:rStyle w:val="a4"/>
          <w:rFonts w:ascii="Arial" w:hAnsi="Arial" w:cs="Arial"/>
          <w:b w:val="0"/>
          <w:color w:val="000000"/>
          <w:sz w:val="30"/>
          <w:szCs w:val="30"/>
        </w:rPr>
      </w:pPr>
      <w:r w:rsidRPr="0026579B">
        <w:rPr>
          <w:rStyle w:val="a4"/>
          <w:rFonts w:ascii="Arial" w:hAnsi="Arial" w:cs="Arial"/>
          <w:b w:val="0"/>
          <w:color w:val="000000"/>
          <w:sz w:val="30"/>
          <w:szCs w:val="30"/>
        </w:rPr>
        <w:t>(далее</w:t>
      </w:r>
      <w:r w:rsidR="0055098B" w:rsidRPr="0026579B">
        <w:rPr>
          <w:rStyle w:val="a4"/>
          <w:rFonts w:ascii="Arial" w:hAnsi="Arial" w:cs="Arial"/>
          <w:b w:val="0"/>
          <w:color w:val="000000"/>
          <w:sz w:val="30"/>
          <w:szCs w:val="30"/>
        </w:rPr>
        <w:t xml:space="preserve"> </w:t>
      </w:r>
      <w:r w:rsidRPr="0026579B">
        <w:rPr>
          <w:rStyle w:val="a4"/>
          <w:rFonts w:ascii="Arial" w:hAnsi="Arial" w:cs="Arial"/>
          <w:b w:val="0"/>
          <w:color w:val="000000"/>
          <w:sz w:val="30"/>
          <w:szCs w:val="30"/>
        </w:rPr>
        <w:t>-</w:t>
      </w:r>
      <w:r w:rsidR="0055098B" w:rsidRPr="0026579B">
        <w:rPr>
          <w:rStyle w:val="a4"/>
          <w:rFonts w:ascii="Arial" w:hAnsi="Arial" w:cs="Arial"/>
          <w:b w:val="0"/>
          <w:color w:val="000000"/>
          <w:sz w:val="30"/>
          <w:szCs w:val="30"/>
        </w:rPr>
        <w:t xml:space="preserve"> </w:t>
      </w:r>
      <w:r w:rsidRPr="0026579B">
        <w:rPr>
          <w:rStyle w:val="a4"/>
          <w:rFonts w:ascii="Arial" w:hAnsi="Arial" w:cs="Arial"/>
          <w:b w:val="0"/>
          <w:color w:val="000000"/>
          <w:sz w:val="30"/>
          <w:szCs w:val="30"/>
        </w:rPr>
        <w:t>П</w:t>
      </w:r>
      <w:r w:rsidR="000674A2">
        <w:rPr>
          <w:rStyle w:val="a4"/>
          <w:rFonts w:ascii="Arial" w:hAnsi="Arial" w:cs="Arial"/>
          <w:b w:val="0"/>
          <w:color w:val="000000"/>
          <w:sz w:val="30"/>
          <w:szCs w:val="30"/>
        </w:rPr>
        <w:t>оложение</w:t>
      </w:r>
      <w:r w:rsidRPr="0026579B">
        <w:rPr>
          <w:rStyle w:val="a4"/>
          <w:rFonts w:ascii="Arial" w:hAnsi="Arial" w:cs="Arial"/>
          <w:b w:val="0"/>
          <w:color w:val="000000"/>
          <w:sz w:val="30"/>
          <w:szCs w:val="30"/>
        </w:rPr>
        <w:t>)</w:t>
      </w:r>
    </w:p>
    <w:p w:rsidR="0055098B" w:rsidRPr="0026579B" w:rsidRDefault="0055098B" w:rsidP="00424BE2">
      <w:pPr>
        <w:pStyle w:val="a3"/>
        <w:shd w:val="clear" w:color="auto" w:fill="FFFFFF"/>
        <w:spacing w:before="0" w:beforeAutospacing="0" w:after="0" w:afterAutospacing="0"/>
        <w:jc w:val="center"/>
        <w:rPr>
          <w:rFonts w:ascii="Arial" w:hAnsi="Arial" w:cs="Arial"/>
          <w:color w:val="000000"/>
        </w:rPr>
      </w:pPr>
    </w:p>
    <w:p w:rsidR="0026579B" w:rsidRPr="00285B88" w:rsidRDefault="00AA5379" w:rsidP="00424BE2">
      <w:pPr>
        <w:pStyle w:val="a3"/>
        <w:shd w:val="clear" w:color="auto" w:fill="FFFFFF"/>
        <w:spacing w:before="0" w:beforeAutospacing="0" w:after="0" w:afterAutospacing="0"/>
        <w:ind w:firstLine="709"/>
        <w:jc w:val="both"/>
        <w:rPr>
          <w:rFonts w:ascii="Arial" w:hAnsi="Arial" w:cs="Arial"/>
        </w:rPr>
      </w:pPr>
      <w:r w:rsidRPr="00285B88">
        <w:rPr>
          <w:rFonts w:ascii="Arial" w:hAnsi="Arial" w:cs="Arial"/>
        </w:rPr>
        <w:t xml:space="preserve">1. </w:t>
      </w:r>
      <w:r w:rsidR="008F4A45" w:rsidRPr="00285B88">
        <w:rPr>
          <w:rFonts w:ascii="Arial" w:hAnsi="Arial" w:cs="Arial"/>
        </w:rPr>
        <w:t>Настоящее</w:t>
      </w:r>
      <w:r w:rsidR="0026579B" w:rsidRPr="00285B88">
        <w:rPr>
          <w:rFonts w:ascii="Arial" w:hAnsi="Arial" w:cs="Arial"/>
        </w:rPr>
        <w:t xml:space="preserve"> По</w:t>
      </w:r>
      <w:r w:rsidR="008F4A45" w:rsidRPr="00285B88">
        <w:rPr>
          <w:rFonts w:ascii="Arial" w:hAnsi="Arial" w:cs="Arial"/>
        </w:rPr>
        <w:t>ложение</w:t>
      </w:r>
      <w:r w:rsidR="0026579B" w:rsidRPr="00285B88">
        <w:rPr>
          <w:rFonts w:ascii="Arial" w:hAnsi="Arial" w:cs="Arial"/>
        </w:rPr>
        <w:t xml:space="preserve"> устанавливает </w:t>
      </w:r>
      <w:r w:rsidR="008F4A45" w:rsidRPr="00285B88">
        <w:rPr>
          <w:rFonts w:ascii="Arial" w:hAnsi="Arial" w:cs="Arial"/>
        </w:rPr>
        <w:t xml:space="preserve">порядок расходования субсидии из областного бюджета </w:t>
      </w:r>
      <w:r w:rsidR="008F4A45" w:rsidRPr="00285B88">
        <w:rPr>
          <w:rStyle w:val="a4"/>
          <w:rFonts w:ascii="Arial" w:hAnsi="Arial" w:cs="Arial"/>
          <w:b w:val="0"/>
        </w:rPr>
        <w:t xml:space="preserve">в целях </w:t>
      </w:r>
      <w:proofErr w:type="spellStart"/>
      <w:r w:rsidR="008F4A45" w:rsidRPr="00285B88">
        <w:rPr>
          <w:rStyle w:val="a4"/>
          <w:rFonts w:ascii="Arial" w:hAnsi="Arial" w:cs="Arial"/>
          <w:b w:val="0"/>
        </w:rPr>
        <w:t>софинансирования</w:t>
      </w:r>
      <w:proofErr w:type="spellEnd"/>
      <w:r w:rsidR="008F4A45" w:rsidRPr="00285B88">
        <w:rPr>
          <w:rStyle w:val="a4"/>
          <w:rFonts w:ascii="Arial" w:hAnsi="Arial" w:cs="Arial"/>
          <w:b w:val="0"/>
        </w:rPr>
        <w:t xml:space="preserve"> расходных обязательств муниципального образования «Ирхидей» на реализацию мероприятий перечня проектов народных инициатив</w:t>
      </w:r>
      <w:r w:rsidR="00552C25" w:rsidRPr="00285B88">
        <w:rPr>
          <w:rStyle w:val="a4"/>
          <w:rFonts w:ascii="Arial" w:hAnsi="Arial" w:cs="Arial"/>
          <w:b w:val="0"/>
        </w:rPr>
        <w:t>.</w:t>
      </w:r>
    </w:p>
    <w:p w:rsidR="00A90AB8" w:rsidRPr="00285B88" w:rsidRDefault="00AA5379" w:rsidP="00424BE2">
      <w:pPr>
        <w:pStyle w:val="a3"/>
        <w:shd w:val="clear" w:color="auto" w:fill="FFFFFF"/>
        <w:spacing w:before="0" w:beforeAutospacing="0" w:after="0" w:afterAutospacing="0"/>
        <w:ind w:firstLine="709"/>
        <w:jc w:val="both"/>
        <w:rPr>
          <w:rFonts w:ascii="Arial" w:eastAsia="Calibri" w:hAnsi="Arial" w:cs="Arial"/>
          <w:lang w:eastAsia="en-US"/>
        </w:rPr>
      </w:pPr>
      <w:r w:rsidRPr="00285B88">
        <w:rPr>
          <w:rFonts w:ascii="Arial" w:hAnsi="Arial" w:cs="Arial"/>
        </w:rPr>
        <w:t xml:space="preserve">2. </w:t>
      </w:r>
      <w:r w:rsidR="00552C25" w:rsidRPr="00285B88">
        <w:rPr>
          <w:rFonts w:ascii="Arial" w:hAnsi="Arial" w:cs="Arial"/>
        </w:rPr>
        <w:t>А</w:t>
      </w:r>
      <w:r w:rsidR="00552C25" w:rsidRPr="00285B88">
        <w:rPr>
          <w:rFonts w:ascii="Arial" w:eastAsia="Calibri" w:hAnsi="Arial" w:cs="Arial"/>
          <w:lang w:eastAsia="en-US"/>
        </w:rPr>
        <w:t>дминистрация муниципального образования «Ирхидей» является исполнительным органом</w:t>
      </w:r>
      <w:r w:rsidR="00A90AB8" w:rsidRPr="00285B88">
        <w:rPr>
          <w:rFonts w:ascii="Arial" w:eastAsia="Calibri" w:hAnsi="Arial" w:cs="Arial"/>
          <w:lang w:eastAsia="en-US"/>
        </w:rPr>
        <w:t xml:space="preserve"> </w:t>
      </w:r>
      <w:r w:rsidR="00552C25" w:rsidRPr="00285B88">
        <w:rPr>
          <w:rFonts w:ascii="Arial" w:eastAsia="Calibri" w:hAnsi="Arial" w:cs="Arial"/>
          <w:lang w:eastAsia="en-US"/>
        </w:rPr>
        <w:t>осуществляющим</w:t>
      </w:r>
      <w:r w:rsidR="00A90AB8" w:rsidRPr="00285B88">
        <w:rPr>
          <w:rFonts w:ascii="Arial" w:eastAsia="Calibri" w:hAnsi="Arial" w:cs="Arial"/>
          <w:lang w:eastAsia="en-US"/>
        </w:rPr>
        <w:t xml:space="preserve"> исполнение расходных обязательств </w:t>
      </w:r>
      <w:r w:rsidR="00552C25" w:rsidRPr="00285B88">
        <w:rPr>
          <w:rFonts w:ascii="Arial" w:eastAsia="Calibri" w:hAnsi="Arial" w:cs="Arial"/>
          <w:lang w:eastAsia="en-US"/>
        </w:rPr>
        <w:t>на реализацию</w:t>
      </w:r>
      <w:r w:rsidR="00A90AB8" w:rsidRPr="00285B88">
        <w:rPr>
          <w:rFonts w:ascii="Arial" w:eastAsia="Calibri" w:hAnsi="Arial" w:cs="Arial"/>
          <w:lang w:eastAsia="en-US"/>
        </w:rPr>
        <w:t xml:space="preserve"> мероприятий перечня проектов народных ин</w:t>
      </w:r>
      <w:r w:rsidR="00552C25" w:rsidRPr="00285B88">
        <w:rPr>
          <w:rFonts w:ascii="Arial" w:eastAsia="Calibri" w:hAnsi="Arial" w:cs="Arial"/>
          <w:lang w:eastAsia="en-US"/>
        </w:rPr>
        <w:t>ициатив.</w:t>
      </w:r>
    </w:p>
    <w:p w:rsidR="00552C25" w:rsidRPr="00285B88" w:rsidRDefault="00552C25" w:rsidP="00424BE2">
      <w:pPr>
        <w:pStyle w:val="a3"/>
        <w:shd w:val="clear" w:color="auto" w:fill="FFFFFF"/>
        <w:spacing w:before="0" w:beforeAutospacing="0" w:after="0" w:afterAutospacing="0"/>
        <w:ind w:firstLine="709"/>
        <w:jc w:val="both"/>
        <w:rPr>
          <w:rFonts w:ascii="Arial" w:hAnsi="Arial" w:cs="Arial"/>
          <w:shd w:val="clear" w:color="auto" w:fill="FFFFFF"/>
        </w:rPr>
      </w:pPr>
      <w:r w:rsidRPr="00285B88">
        <w:rPr>
          <w:rFonts w:ascii="Arial" w:eastAsia="Calibri" w:hAnsi="Arial" w:cs="Arial"/>
          <w:lang w:eastAsia="en-US"/>
        </w:rPr>
        <w:t xml:space="preserve">3. </w:t>
      </w:r>
      <w:r w:rsidRPr="00285B88">
        <w:rPr>
          <w:rFonts w:ascii="Arial" w:hAnsi="Arial" w:cs="Arial"/>
          <w:shd w:val="clear" w:color="auto" w:fill="FFFFFF"/>
        </w:rPr>
        <w:t xml:space="preserve">Расходование субсидии осуществляется в пределах лимитов бюджетных обязательств муниципального </w:t>
      </w:r>
      <w:r w:rsidR="008335C3">
        <w:rPr>
          <w:rFonts w:ascii="Arial" w:hAnsi="Arial" w:cs="Arial"/>
          <w:shd w:val="clear" w:color="auto" w:fill="FFFFFF"/>
        </w:rPr>
        <w:t>о</w:t>
      </w:r>
      <w:r w:rsidRPr="00285B88">
        <w:rPr>
          <w:rFonts w:ascii="Arial" w:hAnsi="Arial" w:cs="Arial"/>
          <w:shd w:val="clear" w:color="auto" w:fill="FFFFFF"/>
        </w:rPr>
        <w:t xml:space="preserve">бразования «Ирхидей», доведенных министерством экономического развития и промышленности Иркутской области </w:t>
      </w:r>
      <w:r w:rsidR="008335C3">
        <w:rPr>
          <w:rFonts w:ascii="Arial" w:hAnsi="Arial" w:cs="Arial"/>
          <w:shd w:val="clear" w:color="auto" w:fill="FFFFFF"/>
        </w:rPr>
        <w:t xml:space="preserve">(далее – Министерство) </w:t>
      </w:r>
      <w:r w:rsidRPr="00285B88">
        <w:rPr>
          <w:rFonts w:ascii="Arial" w:hAnsi="Arial" w:cs="Arial"/>
          <w:shd w:val="clear" w:color="auto" w:fill="FFFFFF"/>
        </w:rPr>
        <w:t>на соответствующий финансовый год.</w:t>
      </w:r>
    </w:p>
    <w:p w:rsidR="00285B88" w:rsidRPr="00285B88" w:rsidRDefault="00285B88" w:rsidP="00424BE2">
      <w:pPr>
        <w:pStyle w:val="a3"/>
        <w:shd w:val="clear" w:color="auto" w:fill="FFFFFF"/>
        <w:spacing w:before="0" w:beforeAutospacing="0" w:after="0" w:afterAutospacing="0"/>
        <w:ind w:firstLine="709"/>
        <w:jc w:val="both"/>
        <w:rPr>
          <w:rFonts w:ascii="Arial" w:hAnsi="Arial" w:cs="Arial"/>
        </w:rPr>
      </w:pPr>
      <w:r w:rsidRPr="00285B88">
        <w:rPr>
          <w:rFonts w:ascii="Arial" w:hAnsi="Arial" w:cs="Arial"/>
          <w:shd w:val="clear" w:color="auto" w:fill="FFFFFF"/>
        </w:rPr>
        <w:t xml:space="preserve">4. Объем </w:t>
      </w:r>
      <w:proofErr w:type="spellStart"/>
      <w:r w:rsidRPr="00285B88">
        <w:rPr>
          <w:rFonts w:ascii="Arial" w:hAnsi="Arial" w:cs="Arial"/>
          <w:shd w:val="clear" w:color="auto" w:fill="FFFFFF"/>
        </w:rPr>
        <w:t>софинансирования</w:t>
      </w:r>
      <w:proofErr w:type="spellEnd"/>
      <w:r w:rsidRPr="00285B88">
        <w:rPr>
          <w:rFonts w:ascii="Arial" w:hAnsi="Arial" w:cs="Arial"/>
          <w:shd w:val="clear" w:color="auto" w:fill="FFFFFF"/>
        </w:rPr>
        <w:t xml:space="preserve"> мероприятий перечня проектов народных инициатив, за счет средств местного бюджета</w:t>
      </w:r>
      <w:r w:rsidRPr="00285B88">
        <w:rPr>
          <w:rFonts w:ascii="Arial" w:eastAsia="Calibri" w:hAnsi="Arial" w:cs="Arial"/>
          <w:lang w:eastAsia="en-US"/>
        </w:rPr>
        <w:t xml:space="preserve"> муниципального образования «Ирхидей» составляет не менее 1%.</w:t>
      </w:r>
    </w:p>
    <w:p w:rsidR="008335C3" w:rsidRPr="000674A2" w:rsidRDefault="000674A2" w:rsidP="00424BE2">
      <w:pPr>
        <w:pStyle w:val="a3"/>
        <w:spacing w:before="0" w:beforeAutospacing="0" w:after="0" w:afterAutospacing="0"/>
        <w:ind w:firstLine="709"/>
        <w:jc w:val="both"/>
        <w:rPr>
          <w:rFonts w:ascii="Arial" w:hAnsi="Arial" w:cs="Arial"/>
        </w:rPr>
      </w:pPr>
      <w:r w:rsidRPr="000674A2">
        <w:rPr>
          <w:rFonts w:ascii="Arial" w:hAnsi="Arial" w:cs="Arial"/>
          <w:color w:val="000000"/>
        </w:rPr>
        <w:t>5</w:t>
      </w:r>
      <w:r w:rsidR="00AA5379" w:rsidRPr="000674A2">
        <w:rPr>
          <w:rFonts w:ascii="Arial" w:hAnsi="Arial" w:cs="Arial"/>
          <w:color w:val="000000"/>
        </w:rPr>
        <w:t xml:space="preserve">. </w:t>
      </w:r>
      <w:r w:rsidR="00C37514" w:rsidRPr="000674A2">
        <w:rPr>
          <w:rFonts w:ascii="Arial" w:hAnsi="Arial" w:cs="Arial"/>
        </w:rPr>
        <w:t>Администрация муниципального образования «Ирхидей» в срок</w:t>
      </w:r>
      <w:r w:rsidR="008335C3" w:rsidRPr="000674A2">
        <w:rPr>
          <w:rFonts w:ascii="Arial" w:hAnsi="Arial" w:cs="Arial"/>
        </w:rPr>
        <w:t xml:space="preserve"> до 10 февраля года предоставления субсидии</w:t>
      </w:r>
      <w:r w:rsidR="00C37514" w:rsidRPr="000674A2">
        <w:rPr>
          <w:rFonts w:ascii="Arial" w:hAnsi="Arial" w:cs="Arial"/>
        </w:rPr>
        <w:t xml:space="preserve"> представляет </w:t>
      </w:r>
      <w:r w:rsidR="008335C3" w:rsidRPr="000674A2">
        <w:rPr>
          <w:rFonts w:ascii="Arial" w:hAnsi="Arial" w:cs="Arial"/>
        </w:rPr>
        <w:t>в Министерство</w:t>
      </w:r>
      <w:r w:rsidR="00C37514" w:rsidRPr="000674A2">
        <w:rPr>
          <w:rFonts w:ascii="Arial" w:hAnsi="Arial" w:cs="Arial"/>
        </w:rPr>
        <w:t>:</w:t>
      </w:r>
    </w:p>
    <w:p w:rsidR="00AA5379" w:rsidRPr="000674A2" w:rsidRDefault="00247116" w:rsidP="00424BE2">
      <w:pPr>
        <w:pStyle w:val="a3"/>
        <w:shd w:val="clear" w:color="auto" w:fill="FFFFFF"/>
        <w:spacing w:before="0" w:beforeAutospacing="0" w:after="0" w:afterAutospacing="0"/>
        <w:ind w:firstLine="709"/>
        <w:jc w:val="both"/>
        <w:rPr>
          <w:rFonts w:ascii="Arial" w:hAnsi="Arial" w:cs="Arial"/>
          <w:color w:val="000000"/>
        </w:rPr>
      </w:pPr>
      <w:r w:rsidRPr="000674A2">
        <w:rPr>
          <w:rFonts w:ascii="Arial" w:hAnsi="Arial" w:cs="Arial"/>
          <w:color w:val="000000"/>
        </w:rPr>
        <w:t>а) з</w:t>
      </w:r>
      <w:r w:rsidR="00AA5379" w:rsidRPr="000674A2">
        <w:rPr>
          <w:rFonts w:ascii="Arial" w:hAnsi="Arial" w:cs="Arial"/>
          <w:color w:val="000000"/>
        </w:rPr>
        <w:t xml:space="preserve">аявку </w:t>
      </w:r>
      <w:r w:rsidR="008335C3" w:rsidRPr="000674A2">
        <w:rPr>
          <w:rFonts w:ascii="Arial" w:hAnsi="Arial" w:cs="Arial"/>
          <w:color w:val="000000"/>
        </w:rPr>
        <w:t>по форме</w:t>
      </w:r>
      <w:r w:rsidR="00E95A58">
        <w:rPr>
          <w:rFonts w:ascii="Arial" w:hAnsi="Arial" w:cs="Arial"/>
          <w:color w:val="000000"/>
        </w:rPr>
        <w:t xml:space="preserve"> в соответствии с приложением №2</w:t>
      </w:r>
      <w:r w:rsidR="008335C3" w:rsidRPr="000674A2">
        <w:rPr>
          <w:rFonts w:ascii="Arial" w:hAnsi="Arial" w:cs="Arial"/>
          <w:color w:val="000000"/>
        </w:rPr>
        <w:t xml:space="preserve"> к настоящему Положению</w:t>
      </w:r>
      <w:r w:rsidR="00AA5379" w:rsidRPr="000674A2">
        <w:rPr>
          <w:rFonts w:ascii="Arial" w:hAnsi="Arial" w:cs="Arial"/>
          <w:color w:val="000000"/>
        </w:rPr>
        <w:t>;</w:t>
      </w:r>
    </w:p>
    <w:p w:rsidR="00AA5379" w:rsidRPr="000674A2" w:rsidRDefault="00AA5379" w:rsidP="00424BE2">
      <w:pPr>
        <w:pStyle w:val="a3"/>
        <w:shd w:val="clear" w:color="auto" w:fill="FFFFFF"/>
        <w:spacing w:before="0" w:beforeAutospacing="0" w:after="0" w:afterAutospacing="0"/>
        <w:ind w:firstLine="709"/>
        <w:jc w:val="both"/>
        <w:rPr>
          <w:rFonts w:ascii="Arial" w:hAnsi="Arial" w:cs="Arial"/>
          <w:color w:val="000000"/>
        </w:rPr>
      </w:pPr>
      <w:r w:rsidRPr="000674A2">
        <w:rPr>
          <w:rFonts w:ascii="Arial" w:hAnsi="Arial" w:cs="Arial"/>
          <w:color w:val="000000"/>
        </w:rPr>
        <w:t xml:space="preserve">б) документы об одобрении </w:t>
      </w:r>
      <w:r w:rsidR="00247116" w:rsidRPr="000674A2">
        <w:rPr>
          <w:rFonts w:ascii="Arial" w:hAnsi="Arial" w:cs="Arial"/>
          <w:color w:val="000000"/>
        </w:rPr>
        <w:t>планируемых м</w:t>
      </w:r>
      <w:r w:rsidRPr="000674A2">
        <w:rPr>
          <w:rFonts w:ascii="Arial" w:hAnsi="Arial" w:cs="Arial"/>
          <w:color w:val="000000"/>
        </w:rPr>
        <w:t xml:space="preserve">ероприятий </w:t>
      </w:r>
      <w:r w:rsidR="00247116" w:rsidRPr="000674A2">
        <w:rPr>
          <w:rFonts w:ascii="Arial" w:hAnsi="Arial" w:cs="Arial"/>
          <w:color w:val="000000"/>
        </w:rPr>
        <w:t>перечня проектов народных инициатив</w:t>
      </w:r>
      <w:r w:rsidR="00C36AF5" w:rsidRPr="000674A2">
        <w:rPr>
          <w:rFonts w:ascii="Arial" w:hAnsi="Arial" w:cs="Arial"/>
          <w:color w:val="000000"/>
        </w:rPr>
        <w:t xml:space="preserve"> </w:t>
      </w:r>
      <w:r w:rsidR="00F45CC7" w:rsidRPr="000674A2">
        <w:rPr>
          <w:rFonts w:ascii="Arial" w:hAnsi="Arial" w:cs="Arial"/>
          <w:color w:val="000000"/>
        </w:rPr>
        <w:t xml:space="preserve">(далее – </w:t>
      </w:r>
      <w:r w:rsidR="000674A2" w:rsidRPr="000674A2">
        <w:rPr>
          <w:rFonts w:ascii="Arial" w:hAnsi="Arial" w:cs="Arial"/>
          <w:color w:val="000000"/>
        </w:rPr>
        <w:t>М</w:t>
      </w:r>
      <w:r w:rsidR="00F45CC7" w:rsidRPr="000674A2">
        <w:rPr>
          <w:rFonts w:ascii="Arial" w:hAnsi="Arial" w:cs="Arial"/>
          <w:color w:val="000000"/>
        </w:rPr>
        <w:t xml:space="preserve">ероприятия) </w:t>
      </w:r>
      <w:r w:rsidRPr="000674A2">
        <w:rPr>
          <w:rFonts w:ascii="Arial" w:hAnsi="Arial" w:cs="Arial"/>
          <w:color w:val="000000"/>
        </w:rPr>
        <w:t xml:space="preserve">по итогам проведенных сходов граждан, </w:t>
      </w:r>
      <w:r w:rsidR="00C36AF5" w:rsidRPr="000674A2">
        <w:rPr>
          <w:rFonts w:ascii="Arial" w:hAnsi="Arial" w:cs="Arial"/>
          <w:color w:val="000000"/>
        </w:rPr>
        <w:t xml:space="preserve">конференций граждан (собрания делегатов), </w:t>
      </w:r>
      <w:r w:rsidRPr="000674A2">
        <w:rPr>
          <w:rFonts w:ascii="Arial" w:hAnsi="Arial" w:cs="Arial"/>
          <w:color w:val="000000"/>
        </w:rPr>
        <w:t>собраний граждан или</w:t>
      </w:r>
      <w:r w:rsidR="00C37514" w:rsidRPr="000674A2">
        <w:rPr>
          <w:rFonts w:ascii="Arial" w:hAnsi="Arial" w:cs="Arial"/>
          <w:color w:val="000000"/>
        </w:rPr>
        <w:t xml:space="preserve"> </w:t>
      </w:r>
      <w:r w:rsidRPr="000674A2">
        <w:rPr>
          <w:rFonts w:ascii="Arial" w:hAnsi="Arial" w:cs="Arial"/>
          <w:color w:val="000000"/>
        </w:rPr>
        <w:t>других форм непосредственного осуществления населением местного самоуправления и участия в его осуществлении;</w:t>
      </w:r>
    </w:p>
    <w:p w:rsidR="00C37514" w:rsidRDefault="00AA5379" w:rsidP="00424BE2">
      <w:pPr>
        <w:pStyle w:val="a3"/>
        <w:shd w:val="clear" w:color="auto" w:fill="FFFFFF"/>
        <w:spacing w:before="0" w:beforeAutospacing="0" w:after="0" w:afterAutospacing="0"/>
        <w:ind w:firstLine="709"/>
        <w:jc w:val="both"/>
        <w:rPr>
          <w:rFonts w:ascii="Arial" w:hAnsi="Arial" w:cs="Arial"/>
          <w:color w:val="000000"/>
        </w:rPr>
      </w:pPr>
      <w:r w:rsidRPr="000674A2">
        <w:rPr>
          <w:rFonts w:ascii="Arial" w:hAnsi="Arial" w:cs="Arial"/>
          <w:color w:val="000000"/>
        </w:rPr>
        <w:t xml:space="preserve">в) копии документов, подтверждающих право собственности (пользования) муниципального образования «Ирхидей» на имущество, включая земельные участки, </w:t>
      </w:r>
      <w:r w:rsidR="000674A2" w:rsidRPr="000674A2">
        <w:rPr>
          <w:rFonts w:ascii="Arial" w:hAnsi="Arial" w:cs="Arial"/>
          <w:color w:val="000000"/>
        </w:rPr>
        <w:t>предназначенно</w:t>
      </w:r>
      <w:r w:rsidR="00F45CC7" w:rsidRPr="000674A2">
        <w:rPr>
          <w:rFonts w:ascii="Arial" w:hAnsi="Arial" w:cs="Arial"/>
          <w:color w:val="000000"/>
        </w:rPr>
        <w:t xml:space="preserve">е для реализации </w:t>
      </w:r>
      <w:r w:rsidR="000674A2" w:rsidRPr="000674A2">
        <w:rPr>
          <w:rFonts w:ascii="Arial" w:hAnsi="Arial" w:cs="Arial"/>
          <w:color w:val="000000"/>
        </w:rPr>
        <w:t>М</w:t>
      </w:r>
      <w:r w:rsidRPr="000674A2">
        <w:rPr>
          <w:rFonts w:ascii="Arial" w:hAnsi="Arial" w:cs="Arial"/>
          <w:color w:val="000000"/>
        </w:rPr>
        <w:t>ероприятий</w:t>
      </w:r>
      <w:r w:rsidR="00C37514" w:rsidRPr="000674A2">
        <w:rPr>
          <w:rFonts w:ascii="Arial" w:hAnsi="Arial" w:cs="Arial"/>
          <w:color w:val="000000"/>
        </w:rPr>
        <w:t>;</w:t>
      </w:r>
    </w:p>
    <w:p w:rsidR="000674A2" w:rsidRPr="000674A2" w:rsidRDefault="000674A2" w:rsidP="00424BE2">
      <w:pPr>
        <w:pStyle w:val="a3"/>
        <w:shd w:val="clear" w:color="auto" w:fill="FFFFFF"/>
        <w:spacing w:before="0" w:beforeAutospacing="0" w:after="0" w:afterAutospacing="0"/>
        <w:ind w:firstLine="709"/>
        <w:jc w:val="both"/>
        <w:rPr>
          <w:rFonts w:ascii="Arial" w:hAnsi="Arial" w:cs="Arial"/>
        </w:rPr>
      </w:pPr>
      <w:r w:rsidRPr="000674A2">
        <w:rPr>
          <w:rFonts w:ascii="Arial" w:hAnsi="Arial" w:cs="Arial"/>
        </w:rPr>
        <w:t xml:space="preserve">г) </w:t>
      </w:r>
      <w:r w:rsidRPr="000674A2">
        <w:rPr>
          <w:rFonts w:ascii="Arial" w:hAnsi="Arial" w:cs="Arial"/>
          <w:shd w:val="clear" w:color="auto" w:fill="FFFFFF"/>
        </w:rPr>
        <w:t>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Мероприятий в объеме, необходимом для их реализации, включая размер планируемых к предоставлению субсидий;</w:t>
      </w:r>
    </w:p>
    <w:p w:rsidR="00AA5379" w:rsidRPr="000674A2" w:rsidRDefault="000674A2" w:rsidP="00424BE2">
      <w:pPr>
        <w:pStyle w:val="a3"/>
        <w:shd w:val="clear" w:color="auto" w:fill="FFFFFF"/>
        <w:spacing w:before="0" w:beforeAutospacing="0" w:after="0" w:afterAutospacing="0"/>
        <w:ind w:firstLine="709"/>
        <w:jc w:val="both"/>
        <w:rPr>
          <w:rFonts w:ascii="Arial" w:hAnsi="Arial" w:cs="Arial"/>
          <w:color w:val="000000"/>
        </w:rPr>
      </w:pPr>
      <w:r w:rsidRPr="000674A2">
        <w:rPr>
          <w:rFonts w:ascii="Arial" w:hAnsi="Arial" w:cs="Arial"/>
          <w:color w:val="000000"/>
        </w:rPr>
        <w:t xml:space="preserve">д) </w:t>
      </w:r>
      <w:r w:rsidR="00F45CC7" w:rsidRPr="000674A2">
        <w:rPr>
          <w:rFonts w:ascii="Arial" w:hAnsi="Arial" w:cs="Arial"/>
          <w:color w:val="000000"/>
        </w:rPr>
        <w:t xml:space="preserve">копию </w:t>
      </w:r>
      <w:r w:rsidR="00C37514" w:rsidRPr="000674A2">
        <w:rPr>
          <w:rFonts w:ascii="Arial" w:hAnsi="Arial" w:cs="Arial"/>
          <w:color w:val="000000"/>
        </w:rPr>
        <w:t>муниципального правового акта</w:t>
      </w:r>
      <w:r w:rsidR="00AA5379" w:rsidRPr="000674A2">
        <w:rPr>
          <w:rFonts w:ascii="Arial" w:hAnsi="Arial" w:cs="Arial"/>
          <w:color w:val="000000"/>
        </w:rPr>
        <w:t>;</w:t>
      </w:r>
    </w:p>
    <w:p w:rsidR="00F45CC7" w:rsidRPr="000674A2" w:rsidRDefault="00420825" w:rsidP="00424BE2">
      <w:pPr>
        <w:pStyle w:val="a3"/>
        <w:shd w:val="clear" w:color="auto" w:fill="FFFFFF"/>
        <w:spacing w:before="0" w:beforeAutospacing="0" w:after="0" w:afterAutospacing="0"/>
        <w:ind w:firstLine="709"/>
        <w:jc w:val="both"/>
        <w:rPr>
          <w:rFonts w:ascii="Arial" w:hAnsi="Arial" w:cs="Arial"/>
        </w:rPr>
      </w:pPr>
      <w:r>
        <w:rPr>
          <w:rFonts w:ascii="Arial" w:hAnsi="Arial" w:cs="Arial"/>
        </w:rPr>
        <w:t>е)</w:t>
      </w:r>
      <w:r w:rsidR="00F45CC7" w:rsidRPr="000674A2">
        <w:rPr>
          <w:rFonts w:ascii="Arial" w:hAnsi="Arial" w:cs="Arial"/>
        </w:rPr>
        <w:t xml:space="preserve"> </w:t>
      </w:r>
      <w:r w:rsidR="000674A2" w:rsidRPr="000674A2">
        <w:rPr>
          <w:rFonts w:ascii="Arial" w:hAnsi="Arial" w:cs="Arial"/>
          <w:shd w:val="clear" w:color="auto" w:fill="FFFFFF"/>
        </w:rPr>
        <w:t xml:space="preserve">копию заключения государственной экспертизы либо заключения негосударственной </w:t>
      </w:r>
      <w:proofErr w:type="gramStart"/>
      <w:r w:rsidR="000674A2" w:rsidRPr="000674A2">
        <w:rPr>
          <w:rFonts w:ascii="Arial" w:hAnsi="Arial" w:cs="Arial"/>
          <w:shd w:val="clear" w:color="auto" w:fill="FFFFFF"/>
        </w:rPr>
        <w:t>экспертизы</w:t>
      </w:r>
      <w:proofErr w:type="gramEnd"/>
      <w:r w:rsidR="000674A2" w:rsidRPr="000674A2">
        <w:rPr>
          <w:rFonts w:ascii="Arial" w:hAnsi="Arial" w:cs="Arial"/>
          <w:shd w:val="clear" w:color="auto" w:fill="FFFFFF"/>
        </w:rPr>
        <w:t xml:space="preserve"> либо письменное обязательство (для Мероприятия по капитальному ремонту)</w:t>
      </w:r>
      <w:r w:rsidR="000674A2">
        <w:rPr>
          <w:rFonts w:ascii="Arial" w:hAnsi="Arial" w:cs="Arial"/>
          <w:shd w:val="clear" w:color="auto" w:fill="FFFFFF"/>
        </w:rPr>
        <w:t>.</w:t>
      </w:r>
    </w:p>
    <w:p w:rsidR="00AA5379" w:rsidRPr="00361A2C" w:rsidRDefault="00361A2C" w:rsidP="00424BE2">
      <w:pPr>
        <w:pStyle w:val="a3"/>
        <w:shd w:val="clear" w:color="auto" w:fill="FFFFFF"/>
        <w:spacing w:before="0" w:beforeAutospacing="0" w:after="0" w:afterAutospacing="0"/>
        <w:ind w:firstLine="709"/>
        <w:jc w:val="both"/>
        <w:rPr>
          <w:rFonts w:ascii="Arial" w:hAnsi="Arial" w:cs="Arial"/>
          <w:color w:val="000000"/>
        </w:rPr>
      </w:pPr>
      <w:r w:rsidRPr="00361A2C">
        <w:rPr>
          <w:rFonts w:ascii="Arial" w:hAnsi="Arial" w:cs="Arial"/>
          <w:color w:val="000000"/>
        </w:rPr>
        <w:t>6</w:t>
      </w:r>
      <w:r w:rsidR="00AA5379" w:rsidRPr="00361A2C">
        <w:rPr>
          <w:rFonts w:ascii="Arial" w:hAnsi="Arial" w:cs="Arial"/>
          <w:color w:val="000000"/>
        </w:rPr>
        <w:t>. Предоставление субсидий осуществляется на основании соглашения</w:t>
      </w:r>
      <w:r w:rsidRPr="00361A2C">
        <w:rPr>
          <w:rFonts w:ascii="Arial" w:hAnsi="Arial" w:cs="Arial"/>
          <w:color w:val="000000"/>
        </w:rPr>
        <w:t>, заключаемого</w:t>
      </w:r>
      <w:r w:rsidR="000D1A71" w:rsidRPr="00361A2C">
        <w:rPr>
          <w:rFonts w:ascii="Arial" w:hAnsi="Arial" w:cs="Arial"/>
          <w:color w:val="000000"/>
        </w:rPr>
        <w:t xml:space="preserve"> между </w:t>
      </w:r>
      <w:r w:rsidRPr="00361A2C">
        <w:rPr>
          <w:rFonts w:ascii="Arial" w:hAnsi="Arial" w:cs="Arial"/>
          <w:color w:val="000000"/>
        </w:rPr>
        <w:t>М</w:t>
      </w:r>
      <w:r w:rsidR="00AA5379" w:rsidRPr="00361A2C">
        <w:rPr>
          <w:rFonts w:ascii="Arial" w:hAnsi="Arial" w:cs="Arial"/>
          <w:color w:val="000000"/>
        </w:rPr>
        <w:t xml:space="preserve">инистерством </w:t>
      </w:r>
      <w:r w:rsidRPr="00361A2C">
        <w:rPr>
          <w:rFonts w:ascii="Arial" w:hAnsi="Arial" w:cs="Arial"/>
          <w:color w:val="000000"/>
        </w:rPr>
        <w:t>и муниципальным образованием</w:t>
      </w:r>
      <w:r w:rsidR="00AA5379" w:rsidRPr="00361A2C">
        <w:rPr>
          <w:rFonts w:ascii="Arial" w:hAnsi="Arial" w:cs="Arial"/>
          <w:color w:val="000000"/>
        </w:rPr>
        <w:t xml:space="preserve"> </w:t>
      </w:r>
      <w:r w:rsidR="00AA5379" w:rsidRPr="00361A2C">
        <w:rPr>
          <w:rFonts w:ascii="Arial" w:hAnsi="Arial" w:cs="Arial"/>
          <w:color w:val="000000"/>
        </w:rPr>
        <w:lastRenderedPageBreak/>
        <w:t>«Ирхидей», путем их перечисления в установленном законодательством порядке.</w:t>
      </w:r>
    </w:p>
    <w:p w:rsidR="00361A2C" w:rsidRPr="00361A2C" w:rsidRDefault="00361A2C" w:rsidP="00424BE2">
      <w:pPr>
        <w:pStyle w:val="a3"/>
        <w:shd w:val="clear" w:color="auto" w:fill="FFFFFF"/>
        <w:spacing w:before="0" w:beforeAutospacing="0" w:after="0" w:afterAutospacing="0"/>
        <w:ind w:firstLine="709"/>
        <w:jc w:val="both"/>
        <w:rPr>
          <w:rFonts w:ascii="Arial" w:hAnsi="Arial" w:cs="Arial"/>
          <w:shd w:val="clear" w:color="auto" w:fill="FFFFFF"/>
        </w:rPr>
      </w:pPr>
      <w:r w:rsidRPr="00361A2C">
        <w:rPr>
          <w:rFonts w:ascii="Arial" w:hAnsi="Arial" w:cs="Arial"/>
        </w:rPr>
        <w:t>7</w:t>
      </w:r>
      <w:r w:rsidR="00AA5379" w:rsidRPr="00361A2C">
        <w:rPr>
          <w:rFonts w:ascii="Arial" w:hAnsi="Arial" w:cs="Arial"/>
        </w:rPr>
        <w:t xml:space="preserve">. </w:t>
      </w:r>
      <w:proofErr w:type="gramStart"/>
      <w:r w:rsidRPr="00361A2C">
        <w:rPr>
          <w:rFonts w:ascii="Arial" w:hAnsi="Arial" w:cs="Arial"/>
          <w:shd w:val="clear" w:color="auto" w:fill="FFFFFF"/>
        </w:rPr>
        <w:t>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муниципальное образование «Ирхидей», в отношении которого принято решение о предоставлении субсидий в году предоставления субсидий, имеет право в срок до 11 ноября года предоставления субсидий направить</w:t>
      </w:r>
      <w:proofErr w:type="gramEnd"/>
      <w:r w:rsidRPr="00361A2C">
        <w:rPr>
          <w:rFonts w:ascii="Arial" w:hAnsi="Arial" w:cs="Arial"/>
          <w:shd w:val="clear" w:color="auto" w:fill="FFFFFF"/>
        </w:rPr>
        <w:t xml:space="preserve"> в Министерство документы установленные П</w:t>
      </w:r>
      <w:r w:rsidRPr="00361A2C">
        <w:rPr>
          <w:rFonts w:ascii="Arial" w:hAnsi="Arial" w:cs="Arial"/>
          <w:bCs/>
          <w:shd w:val="clear" w:color="auto" w:fill="FFFFFF"/>
        </w:rPr>
        <w:t xml:space="preserve">оложением о предоставлении субсидий из областного бюджета местным бюджетам в целях </w:t>
      </w:r>
      <w:proofErr w:type="spellStart"/>
      <w:r w:rsidRPr="00361A2C">
        <w:rPr>
          <w:rFonts w:ascii="Arial" w:hAnsi="Arial" w:cs="Arial"/>
          <w:bCs/>
          <w:shd w:val="clear" w:color="auto" w:fill="FFFFFF"/>
        </w:rPr>
        <w:t>софинансирования</w:t>
      </w:r>
      <w:proofErr w:type="spellEnd"/>
      <w:r w:rsidRPr="00361A2C">
        <w:rPr>
          <w:rFonts w:ascii="Arial" w:hAnsi="Arial" w:cs="Arial"/>
          <w:bCs/>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14.02.2019г. №108-пп.</w:t>
      </w:r>
    </w:p>
    <w:p w:rsid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rPr>
        <w:t>8</w:t>
      </w:r>
      <w:r w:rsidR="00AA5379" w:rsidRPr="00757B43">
        <w:rPr>
          <w:rFonts w:ascii="Arial" w:hAnsi="Arial" w:cs="Arial"/>
        </w:rPr>
        <w:t xml:space="preserve">. </w:t>
      </w:r>
      <w:r w:rsidRPr="00757B43">
        <w:rPr>
          <w:rFonts w:ascii="Arial" w:hAnsi="Arial" w:cs="Arial"/>
          <w:shd w:val="clear" w:color="auto" w:fill="FFFFFF"/>
        </w:rPr>
        <w:t xml:space="preserve">Администрация муниципального образования «Ирхидей» по форме, в сроки и в порядке, предусмотренном соглашением, представляют в Министерство отчетность об осуществлении расходов местного бюджета, в целях </w:t>
      </w:r>
      <w:proofErr w:type="spellStart"/>
      <w:r w:rsidRPr="00757B43">
        <w:rPr>
          <w:rFonts w:ascii="Arial" w:hAnsi="Arial" w:cs="Arial"/>
          <w:shd w:val="clear" w:color="auto" w:fill="FFFFFF"/>
        </w:rPr>
        <w:t>софинансирования</w:t>
      </w:r>
      <w:proofErr w:type="spellEnd"/>
      <w:r w:rsidRPr="00757B43">
        <w:rPr>
          <w:rFonts w:ascii="Arial" w:hAnsi="Arial" w:cs="Arial"/>
          <w:shd w:val="clear" w:color="auto" w:fill="FFFFFF"/>
        </w:rPr>
        <w:t xml:space="preserve"> которых предоставляется субсидия, а также о достижении значения результата использования субсидия.</w:t>
      </w:r>
    </w:p>
    <w:p w:rsid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shd w:val="clear" w:color="auto" w:fill="FFFFFF"/>
        </w:rPr>
        <w:t xml:space="preserve">9. </w:t>
      </w:r>
      <w:proofErr w:type="gramStart"/>
      <w:r w:rsidRPr="00757B43">
        <w:rPr>
          <w:rFonts w:ascii="Arial" w:hAnsi="Arial" w:cs="Arial"/>
          <w:shd w:val="clear" w:color="auto" w:fill="FFFFFF"/>
        </w:rPr>
        <w:t>В случае если муниципальным образованием «Ирхидей» по состоянию на 31 декабря года предоставления субсидии допущены нарушения обязательств по достижению значения результата использования субсидии, предусмотренного соглашением, и если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rsidRPr="00757B43">
        <w:rPr>
          <w:rFonts w:ascii="Arial" w:hAnsi="Arial" w:cs="Arial"/>
          <w:shd w:val="clear" w:color="auto" w:fill="FFFFFF"/>
        </w:rPr>
        <w:t xml:space="preserve"> местного бюджета в областной бюджет в срок до 1 мая года, следующего за годом предоставления субсидий, определяется в соответствии с пунктами 20-24 Правил формирования, предоставления и распределения субсидий.</w:t>
      </w:r>
    </w:p>
    <w:p w:rsid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shd w:val="clear" w:color="auto" w:fill="FFFFFF"/>
        </w:rPr>
        <w:t>10. Применение к муниципальному образованию «Ирхидей» меры ответственности, предусмотренной пунктом 9 настоящего Положения, не освобождает муниципальное образование «Ирхидей» от обязанности по достижению значения результата использования субсидии, предусмотренного соглашением.</w:t>
      </w:r>
    </w:p>
    <w:p w:rsid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shd w:val="clear" w:color="auto" w:fill="FFFFFF"/>
        </w:rPr>
        <w:t>11. Основанием для освобождения муниципального образования «Ирхидей» от применения меры ответственности, предусмотренной пунктом 9 настоящего Положения, является документально подтвержденное наступление одного из обстоятельств непреодолимой силы, предусмотренных пунктом 26 Правил формирования, предоставления и распределения субсидий, препятствующих исполнению обязательств по достижению значения результата использования субсидий, предусмотренного соглашением (далее - обстоятельство непреодолимой силы).</w:t>
      </w:r>
    </w:p>
    <w:p w:rsidR="00757B43" w:rsidRP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shd w:val="clear" w:color="auto" w:fill="FFFFFF"/>
        </w:rPr>
        <w:t>Документы, подтверждающие наступление обстоятельства непреодолимой силы, представляются администрацией муниципального образования «Ирхидей»  в министерство не позднее 1 апреля года, следующего за годом предоставления субсидий.</w:t>
      </w:r>
    </w:p>
    <w:p w:rsidR="00757B43"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757B43">
        <w:rPr>
          <w:rFonts w:ascii="Arial" w:hAnsi="Arial" w:cs="Arial"/>
          <w:shd w:val="clear" w:color="auto" w:fill="FFFFFF"/>
        </w:rPr>
        <w:t xml:space="preserve">Одновременно с указанными документами представляется информация о предпринимаемых мерах по исполнению обязательств по достижению </w:t>
      </w:r>
      <w:r w:rsidRPr="00757B43">
        <w:rPr>
          <w:rFonts w:ascii="Arial" w:hAnsi="Arial" w:cs="Arial"/>
          <w:shd w:val="clear" w:color="auto" w:fill="FFFFFF"/>
        </w:rPr>
        <w:lastRenderedPageBreak/>
        <w:t>значения результата использования субсидии, предусмотренного соглашением, и персональной ответственности должностных лиц, ответственных за нарушение указанных обязательств.</w:t>
      </w:r>
    </w:p>
    <w:p w:rsidR="00E95A58" w:rsidRPr="00E95A58" w:rsidRDefault="00757B43" w:rsidP="00424BE2">
      <w:pPr>
        <w:pStyle w:val="a3"/>
        <w:shd w:val="clear" w:color="auto" w:fill="FFFFFF"/>
        <w:spacing w:before="0" w:beforeAutospacing="0" w:after="0" w:afterAutospacing="0"/>
        <w:ind w:firstLine="709"/>
        <w:jc w:val="both"/>
        <w:rPr>
          <w:rFonts w:ascii="Arial" w:hAnsi="Arial" w:cs="Arial"/>
          <w:shd w:val="clear" w:color="auto" w:fill="FFFFFF"/>
        </w:rPr>
      </w:pPr>
      <w:r w:rsidRPr="00E95A58">
        <w:rPr>
          <w:rFonts w:ascii="Arial" w:hAnsi="Arial" w:cs="Arial"/>
          <w:shd w:val="clear" w:color="auto" w:fill="FFFFFF"/>
        </w:rPr>
        <w:t xml:space="preserve">12. Ответственность за достоверность представляемых в </w:t>
      </w:r>
      <w:r w:rsidR="00E95A58" w:rsidRPr="00E95A58">
        <w:rPr>
          <w:rFonts w:ascii="Arial" w:hAnsi="Arial" w:cs="Arial"/>
          <w:shd w:val="clear" w:color="auto" w:fill="FFFFFF"/>
        </w:rPr>
        <w:t>М</w:t>
      </w:r>
      <w:r w:rsidRPr="00E95A58">
        <w:rPr>
          <w:rFonts w:ascii="Arial" w:hAnsi="Arial" w:cs="Arial"/>
          <w:shd w:val="clear" w:color="auto" w:fill="FFFFFF"/>
        </w:rPr>
        <w:t>инистерство в соответствии с настоящим Положением свед</w:t>
      </w:r>
      <w:r w:rsidR="00E95A58" w:rsidRPr="00E95A58">
        <w:rPr>
          <w:rFonts w:ascii="Arial" w:hAnsi="Arial" w:cs="Arial"/>
          <w:shd w:val="clear" w:color="auto" w:fill="FFFFFF"/>
        </w:rPr>
        <w:t>ений возлагается на муниципально</w:t>
      </w:r>
      <w:r w:rsidRPr="00E95A58">
        <w:rPr>
          <w:rFonts w:ascii="Arial" w:hAnsi="Arial" w:cs="Arial"/>
          <w:shd w:val="clear" w:color="auto" w:fill="FFFFFF"/>
        </w:rPr>
        <w:t>е образовани</w:t>
      </w:r>
      <w:r w:rsidR="00E95A58" w:rsidRPr="00E95A58">
        <w:rPr>
          <w:rFonts w:ascii="Arial" w:hAnsi="Arial" w:cs="Arial"/>
          <w:shd w:val="clear" w:color="auto" w:fill="FFFFFF"/>
        </w:rPr>
        <w:t>е «Ирхидей»</w:t>
      </w:r>
      <w:r w:rsidRPr="00E95A58">
        <w:rPr>
          <w:rFonts w:ascii="Arial" w:hAnsi="Arial" w:cs="Arial"/>
          <w:shd w:val="clear" w:color="auto" w:fill="FFFFFF"/>
        </w:rPr>
        <w:t>.</w:t>
      </w:r>
    </w:p>
    <w:p w:rsidR="00E95A58" w:rsidRPr="00E95A58" w:rsidRDefault="00E95A58" w:rsidP="00424BE2">
      <w:pPr>
        <w:pStyle w:val="a3"/>
        <w:shd w:val="clear" w:color="auto" w:fill="FFFFFF"/>
        <w:spacing w:before="0" w:beforeAutospacing="0" w:after="0" w:afterAutospacing="0"/>
        <w:ind w:firstLine="709"/>
        <w:jc w:val="both"/>
        <w:rPr>
          <w:rFonts w:ascii="Arial" w:hAnsi="Arial" w:cs="Arial"/>
          <w:shd w:val="clear" w:color="auto" w:fill="FFFFFF"/>
        </w:rPr>
      </w:pPr>
      <w:r w:rsidRPr="00E95A58">
        <w:rPr>
          <w:rFonts w:ascii="Arial" w:hAnsi="Arial" w:cs="Arial"/>
          <w:shd w:val="clear" w:color="auto" w:fill="FFFFFF"/>
        </w:rPr>
        <w:t>Муниципальное образование «Ирхидей» несет ответственность в соответствии с законодательством и настоящим Положением при невыполнении им условий соглашения.</w:t>
      </w:r>
    </w:p>
    <w:p w:rsidR="00AA5379" w:rsidRPr="00E95A58" w:rsidRDefault="00E95A58" w:rsidP="00424BE2">
      <w:pPr>
        <w:pStyle w:val="a3"/>
        <w:shd w:val="clear" w:color="auto" w:fill="FFFFFF"/>
        <w:spacing w:before="0" w:beforeAutospacing="0" w:after="0" w:afterAutospacing="0"/>
        <w:ind w:firstLine="709"/>
        <w:jc w:val="both"/>
        <w:rPr>
          <w:rFonts w:ascii="Arial" w:hAnsi="Arial" w:cs="Arial"/>
        </w:rPr>
      </w:pPr>
      <w:r w:rsidRPr="00E95A58">
        <w:rPr>
          <w:rFonts w:ascii="Arial" w:hAnsi="Arial" w:cs="Arial"/>
        </w:rPr>
        <w:t>13</w:t>
      </w:r>
      <w:r w:rsidR="00AA5379" w:rsidRPr="00E95A58">
        <w:rPr>
          <w:rFonts w:ascii="Arial" w:hAnsi="Arial" w:cs="Arial"/>
        </w:rPr>
        <w:t>.</w:t>
      </w:r>
      <w:r w:rsidR="000B5902" w:rsidRPr="00E95A58">
        <w:rPr>
          <w:rFonts w:ascii="Arial" w:hAnsi="Arial" w:cs="Arial"/>
        </w:rPr>
        <w:t xml:space="preserve"> </w:t>
      </w:r>
      <w:r w:rsidR="004C599B" w:rsidRPr="00E95A58">
        <w:rPr>
          <w:rFonts w:ascii="Arial" w:hAnsi="Arial" w:cs="Arial"/>
        </w:rPr>
        <w:t>М</w:t>
      </w:r>
      <w:r w:rsidR="00AA5379" w:rsidRPr="00E95A58">
        <w:rPr>
          <w:rFonts w:ascii="Arial" w:hAnsi="Arial" w:cs="Arial"/>
        </w:rPr>
        <w:t>униципальное образование «Ирхидей»</w:t>
      </w:r>
      <w:r w:rsidR="004C599B" w:rsidRPr="00E95A58">
        <w:rPr>
          <w:rFonts w:ascii="Arial" w:hAnsi="Arial" w:cs="Arial"/>
        </w:rPr>
        <w:t xml:space="preserve">, как получатель субсидии, </w:t>
      </w:r>
      <w:r w:rsidR="00AA5379" w:rsidRPr="00E95A58">
        <w:rPr>
          <w:rFonts w:ascii="Arial" w:hAnsi="Arial" w:cs="Arial"/>
        </w:rPr>
        <w:t>в соответствии с законодательством несет ответственность за нецелевое использование средств областного бюджета.</w:t>
      </w:r>
    </w:p>
    <w:p w:rsidR="005E4D76" w:rsidRPr="005E4D76" w:rsidRDefault="005E4D76" w:rsidP="00424BE2">
      <w:pPr>
        <w:pStyle w:val="a3"/>
        <w:shd w:val="clear" w:color="auto" w:fill="FFFFFF"/>
        <w:spacing w:before="0" w:beforeAutospacing="0" w:after="0" w:afterAutospacing="0"/>
        <w:ind w:firstLine="709"/>
        <w:jc w:val="both"/>
        <w:rPr>
          <w:rFonts w:ascii="Arial" w:hAnsi="Arial" w:cs="Arial"/>
          <w:color w:val="000000"/>
          <w:highlight w:val="yellow"/>
        </w:rPr>
      </w:pPr>
    </w:p>
    <w:p w:rsidR="004C599B" w:rsidRPr="005E4D76" w:rsidRDefault="004C599B" w:rsidP="00424BE2">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sectPr w:rsidR="004C599B" w:rsidRPr="005E4D76" w:rsidSect="00EA2A75">
          <w:pgSz w:w="11906" w:h="16838"/>
          <w:pgMar w:top="1134" w:right="1134" w:bottom="1701" w:left="1701" w:header="709" w:footer="709" w:gutter="0"/>
          <w:cols w:space="708"/>
          <w:docGrid w:linePitch="360"/>
        </w:sectPr>
      </w:pPr>
    </w:p>
    <w:p w:rsidR="009057BD" w:rsidRPr="009057BD" w:rsidRDefault="009057BD"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Fonts w:ascii="Courier New" w:hAnsi="Courier New" w:cs="Courier New"/>
          <w:bCs/>
          <w:sz w:val="22"/>
          <w:szCs w:val="22"/>
        </w:rPr>
        <w:lastRenderedPageBreak/>
        <w:t>Приложение №1</w:t>
      </w:r>
      <w:r w:rsidRPr="009057BD">
        <w:rPr>
          <w:rFonts w:ascii="Courier New" w:hAnsi="Courier New" w:cs="Courier New"/>
          <w:bCs/>
          <w:sz w:val="22"/>
          <w:szCs w:val="22"/>
        </w:rPr>
        <w:br/>
      </w:r>
      <w:r w:rsidRPr="009057BD">
        <w:rPr>
          <w:rStyle w:val="a4"/>
          <w:rFonts w:ascii="Courier New" w:hAnsi="Courier New" w:cs="Courier New"/>
          <w:b w:val="0"/>
          <w:sz w:val="22"/>
          <w:szCs w:val="22"/>
        </w:rPr>
        <w:t>к Положению о расходовании субсидии</w:t>
      </w:r>
    </w:p>
    <w:p w:rsidR="009057BD" w:rsidRPr="009057BD" w:rsidRDefault="009057BD"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 xml:space="preserve">из областного бюджета в целях </w:t>
      </w:r>
      <w:proofErr w:type="spellStart"/>
      <w:r w:rsidRPr="009057BD">
        <w:rPr>
          <w:rStyle w:val="a4"/>
          <w:rFonts w:ascii="Courier New" w:hAnsi="Courier New" w:cs="Courier New"/>
          <w:b w:val="0"/>
          <w:sz w:val="22"/>
          <w:szCs w:val="22"/>
        </w:rPr>
        <w:t>софинансирования</w:t>
      </w:r>
      <w:proofErr w:type="spellEnd"/>
    </w:p>
    <w:p w:rsidR="009057BD" w:rsidRPr="009057BD" w:rsidRDefault="009057BD"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расходных обязательств на реализацию мероприятий</w:t>
      </w:r>
    </w:p>
    <w:p w:rsidR="009057BD" w:rsidRPr="009057BD" w:rsidRDefault="009057BD"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перечня проектов народных инициатив</w:t>
      </w:r>
    </w:p>
    <w:p w:rsidR="00E95A58" w:rsidRPr="00E95A58" w:rsidRDefault="00E95A58" w:rsidP="00424BE2">
      <w:pPr>
        <w:shd w:val="clear" w:color="auto" w:fill="FFFFFF"/>
        <w:spacing w:after="0" w:line="240" w:lineRule="auto"/>
        <w:jc w:val="right"/>
        <w:textAlignment w:val="baseline"/>
        <w:outlineLvl w:val="2"/>
        <w:rPr>
          <w:rFonts w:ascii="Arial" w:eastAsia="Times New Roman" w:hAnsi="Arial" w:cs="Arial"/>
          <w:bCs/>
          <w:sz w:val="24"/>
          <w:szCs w:val="24"/>
          <w:lang w:eastAsia="ru-RU"/>
        </w:rPr>
      </w:pPr>
    </w:p>
    <w:p w:rsidR="00E95A58" w:rsidRPr="009057BD" w:rsidRDefault="009057BD" w:rsidP="00424BE2">
      <w:pPr>
        <w:widowControl w:val="0"/>
        <w:autoSpaceDE w:val="0"/>
        <w:autoSpaceDN w:val="0"/>
        <w:adjustRightInd w:val="0"/>
        <w:spacing w:after="0" w:line="240" w:lineRule="auto"/>
        <w:ind w:firstLine="720"/>
        <w:jc w:val="center"/>
        <w:rPr>
          <w:rFonts w:ascii="Arial" w:eastAsia="Times New Roman" w:hAnsi="Arial" w:cs="Arial"/>
          <w:sz w:val="24"/>
          <w:szCs w:val="24"/>
          <w:highlight w:val="yellow"/>
          <w:lang w:eastAsia="ru-RU"/>
        </w:rPr>
      </w:pPr>
      <w:r w:rsidRPr="009057BD">
        <w:rPr>
          <w:rFonts w:ascii="Arial" w:hAnsi="Arial" w:cs="Arial"/>
          <w:b/>
          <w:bCs/>
          <w:shd w:val="clear" w:color="auto" w:fill="FFFFFF"/>
        </w:rPr>
        <w:t>НАПРАВЛЕНИЯ РАСХОДОВАНИЯ СУБСИДИЙ ИЗ ОБЛАСТНОГО БЮДЖЕТА В ЦЕЛЯХ СОФИНАНСИРОВАНИЯ РАСХОДНЫХ ОБЯЗАТЕЛЬСТВ НА РЕАЛИЗАЦИЮ МЕРОПРИЯТИЙ ПЕРЕЧНЯ ПРОЕКТОВ НАРОДНЫХ ИНИЦИАТИВ</w:t>
      </w:r>
    </w:p>
    <w:p w:rsidR="00E95A58" w:rsidRPr="009057BD" w:rsidRDefault="00E95A58" w:rsidP="00424BE2">
      <w:pPr>
        <w:widowControl w:val="0"/>
        <w:autoSpaceDE w:val="0"/>
        <w:autoSpaceDN w:val="0"/>
        <w:adjustRightInd w:val="0"/>
        <w:spacing w:after="0" w:line="240" w:lineRule="auto"/>
        <w:ind w:firstLine="720"/>
        <w:jc w:val="right"/>
        <w:rPr>
          <w:rFonts w:ascii="Arial" w:eastAsia="Times New Roman" w:hAnsi="Arial" w:cs="Arial"/>
          <w:sz w:val="24"/>
          <w:szCs w:val="24"/>
          <w:highlight w:val="yellow"/>
          <w:lang w:eastAsia="ru-RU"/>
        </w:rPr>
      </w:pPr>
    </w:p>
    <w:p w:rsidR="009057BD" w:rsidRDefault="009057BD" w:rsidP="00424BE2">
      <w:pPr>
        <w:pStyle w:val="formattext"/>
        <w:spacing w:before="0" w:beforeAutospacing="0" w:after="0" w:afterAutospacing="0"/>
        <w:ind w:firstLine="480"/>
        <w:jc w:val="both"/>
        <w:textAlignment w:val="baseline"/>
      </w:pPr>
      <w:r w:rsidRPr="009057BD">
        <w:rPr>
          <w:rFonts w:ascii="Arial" w:hAnsi="Arial" w:cs="Arial"/>
        </w:rPr>
        <w:t>1. Организация проведения капитального и текущего ремонта объектов муниципальной собственности (в том числе приобретение материалов, замена оконных и дверных блоков), в том числе объектов водоснабжения, электроснабжения и теплоснабжения, за исключением з</w:t>
      </w:r>
      <w:r>
        <w:rPr>
          <w:rFonts w:ascii="Arial" w:hAnsi="Arial" w:cs="Arial"/>
        </w:rPr>
        <w:t>даний администраций муниципального образования</w:t>
      </w:r>
      <w:r w:rsidRPr="009057BD">
        <w:rPr>
          <w:rFonts w:ascii="Arial" w:hAnsi="Arial" w:cs="Arial"/>
        </w:rPr>
        <w:t xml:space="preserve"> </w:t>
      </w:r>
      <w:r>
        <w:rPr>
          <w:rFonts w:ascii="Arial" w:hAnsi="Arial" w:cs="Arial"/>
        </w:rPr>
        <w:t>«Ирхидей»</w:t>
      </w:r>
      <w:r w:rsidRPr="009057BD">
        <w:rPr>
          <w:rFonts w:ascii="Arial" w:hAnsi="Arial" w:cs="Arial"/>
        </w:rPr>
        <w:t xml:space="preserve"> и муниципального жилищного фонда.</w:t>
      </w:r>
    </w:p>
    <w:p w:rsidR="009057BD" w:rsidRPr="009057BD" w:rsidRDefault="009057BD" w:rsidP="00424BE2">
      <w:pPr>
        <w:pStyle w:val="formattext"/>
        <w:spacing w:before="0" w:beforeAutospacing="0" w:after="0" w:afterAutospacing="0"/>
        <w:ind w:firstLine="480"/>
        <w:jc w:val="both"/>
        <w:textAlignment w:val="baseline"/>
        <w:rPr>
          <w:rFonts w:ascii="Arial" w:hAnsi="Arial" w:cs="Arial"/>
        </w:rPr>
      </w:pPr>
      <w:r w:rsidRPr="009057BD">
        <w:rPr>
          <w:rFonts w:ascii="Arial" w:hAnsi="Arial" w:cs="Arial"/>
        </w:rPr>
        <w:t xml:space="preserve">2. Проведение капитального ремонта и </w:t>
      </w:r>
      <w:proofErr w:type="gramStart"/>
      <w:r w:rsidRPr="009057BD">
        <w:rPr>
          <w:rFonts w:ascii="Arial" w:hAnsi="Arial" w:cs="Arial"/>
        </w:rPr>
        <w:t>ремонта</w:t>
      </w:r>
      <w:proofErr w:type="gramEnd"/>
      <w:r w:rsidRPr="009057BD">
        <w:rPr>
          <w:rFonts w:ascii="Arial" w:hAnsi="Arial" w:cs="Arial"/>
        </w:rPr>
        <w:t xml:space="preserve"> автомобильных дорог местного значения, в том числе приобретение и установка дорожных знаков, устройство остановочных пунктов.</w:t>
      </w:r>
    </w:p>
    <w:p w:rsidR="009057BD" w:rsidRDefault="009057BD" w:rsidP="00424BE2">
      <w:pPr>
        <w:pStyle w:val="formattext"/>
        <w:spacing w:before="0" w:beforeAutospacing="0" w:after="0" w:afterAutospacing="0"/>
        <w:ind w:firstLine="480"/>
        <w:jc w:val="both"/>
        <w:textAlignment w:val="baseline"/>
      </w:pPr>
      <w:r w:rsidRPr="009057BD">
        <w:rPr>
          <w:rFonts w:ascii="Arial" w:hAnsi="Arial" w:cs="Arial"/>
        </w:rPr>
        <w:t>3. Организация материально-технического обеспечения муниципальных учреждений социальной сферы (образование, культура, физическая культура и спорт), в том числе приобретение нового оборудования, инвентаря, сценических и национальных костюмов, спортивной формы, мебели, оргтехники, автотранспорта.</w:t>
      </w:r>
    </w:p>
    <w:p w:rsidR="009057BD" w:rsidRDefault="009057BD" w:rsidP="00424BE2">
      <w:pPr>
        <w:pStyle w:val="formattext"/>
        <w:spacing w:before="0" w:beforeAutospacing="0" w:after="0" w:afterAutospacing="0"/>
        <w:ind w:firstLine="480"/>
        <w:jc w:val="both"/>
        <w:textAlignment w:val="baseline"/>
      </w:pPr>
      <w:r w:rsidRPr="009057BD">
        <w:rPr>
          <w:rFonts w:ascii="Arial" w:hAnsi="Arial" w:cs="Arial"/>
        </w:rPr>
        <w:t>4. Проведение мероприятий по сохранению и благоустройству мест памяти участникам Великой отечественной войны 1941 - 1945 гг. (памятники, аллеи славы, мемориалы и иное).</w:t>
      </w:r>
    </w:p>
    <w:p w:rsidR="009057BD" w:rsidRPr="009057BD" w:rsidRDefault="009057BD" w:rsidP="00424BE2">
      <w:pPr>
        <w:pStyle w:val="formattext"/>
        <w:spacing w:before="0" w:beforeAutospacing="0" w:after="0" w:afterAutospacing="0"/>
        <w:ind w:firstLine="480"/>
        <w:jc w:val="both"/>
        <w:textAlignment w:val="baseline"/>
        <w:rPr>
          <w:rFonts w:ascii="Arial" w:hAnsi="Arial" w:cs="Arial"/>
        </w:rPr>
      </w:pPr>
      <w:r w:rsidRPr="009057BD">
        <w:rPr>
          <w:rFonts w:ascii="Arial" w:hAnsi="Arial" w:cs="Arial"/>
        </w:rPr>
        <w:t xml:space="preserve">5. </w:t>
      </w:r>
      <w:proofErr w:type="gramStart"/>
      <w:r w:rsidRPr="009057BD">
        <w:rPr>
          <w:rFonts w:ascii="Arial" w:hAnsi="Arial" w:cs="Arial"/>
        </w:rPr>
        <w:t>Благоустройство территорий (организация уличного освещения, установка малых архитектурных форм, оборудование детских и спортивных площадок, обустройство автомобильных парковок, озеленение территорий,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площадок для выгула домашних животных, мест захоронения, пешеходных дорожек, устройство ограждений и иное).</w:t>
      </w:r>
      <w:proofErr w:type="gramEnd"/>
    </w:p>
    <w:p w:rsidR="009057BD" w:rsidRDefault="009057BD" w:rsidP="00424BE2">
      <w:pPr>
        <w:pStyle w:val="formattext"/>
        <w:spacing w:before="0" w:beforeAutospacing="0" w:after="0" w:afterAutospacing="0"/>
        <w:ind w:firstLine="480"/>
        <w:jc w:val="both"/>
        <w:textAlignment w:val="baseline"/>
      </w:pPr>
      <w:r w:rsidRPr="009057BD">
        <w:rPr>
          <w:rFonts w:ascii="Arial" w:hAnsi="Arial" w:cs="Arial"/>
        </w:rPr>
        <w:t>6. Реализация проектов комплексного благоустройства общественной инфраструктуры в населенных пунктах с численностью населения менее 1 тысячи человек (не менее 2 мероприятий).</w:t>
      </w:r>
    </w:p>
    <w:p w:rsidR="009057BD" w:rsidRPr="009057BD" w:rsidRDefault="009057BD" w:rsidP="00424BE2">
      <w:pPr>
        <w:pStyle w:val="formattext"/>
        <w:spacing w:before="0" w:beforeAutospacing="0" w:after="0" w:afterAutospacing="0"/>
        <w:ind w:firstLine="480"/>
        <w:textAlignment w:val="baseline"/>
        <w:rPr>
          <w:rFonts w:ascii="Arial" w:hAnsi="Arial" w:cs="Arial"/>
        </w:rPr>
      </w:pPr>
      <w:r w:rsidRPr="009057BD">
        <w:rPr>
          <w:rFonts w:ascii="Arial" w:hAnsi="Arial" w:cs="Arial"/>
        </w:rPr>
        <w:t>7. Создание условий для обеспечения жителей услугами торговли и бытового обслуживания.</w:t>
      </w:r>
    </w:p>
    <w:p w:rsidR="009057BD" w:rsidRDefault="009057BD" w:rsidP="00424BE2">
      <w:pPr>
        <w:pStyle w:val="formattext"/>
        <w:spacing w:before="0" w:beforeAutospacing="0" w:after="0" w:afterAutospacing="0"/>
        <w:ind w:firstLine="480"/>
        <w:jc w:val="both"/>
        <w:textAlignment w:val="baseline"/>
      </w:pPr>
      <w:r w:rsidRPr="009057BD">
        <w:rPr>
          <w:rFonts w:ascii="Arial" w:hAnsi="Arial" w:cs="Arial"/>
        </w:rPr>
        <w:t xml:space="preserve">8. </w:t>
      </w:r>
      <w:proofErr w:type="gramStart"/>
      <w:r w:rsidRPr="009057BD">
        <w:rPr>
          <w:rFonts w:ascii="Arial" w:hAnsi="Arial" w:cs="Arial"/>
        </w:rPr>
        <w:t>Приобретение новой специализированной техники и навесного оборудования для исполнения полномочий, установленных статьями 14, 15, 16</w:t>
      </w:r>
      <w:r>
        <w:rPr>
          <w:rFonts w:ascii="Arial" w:hAnsi="Arial" w:cs="Arial"/>
        </w:rPr>
        <w:t xml:space="preserve"> </w:t>
      </w:r>
      <w:hyperlink r:id="rId6" w:anchor="7D20K3" w:history="1">
        <w:r w:rsidRPr="009057BD">
          <w:rPr>
            <w:rStyle w:val="a8"/>
            <w:rFonts w:ascii="Arial" w:hAnsi="Arial" w:cs="Arial"/>
            <w:color w:val="auto"/>
            <w:u w:val="none"/>
          </w:rPr>
          <w:t xml:space="preserve">Федерального закона от 6 октября 2003 года </w:t>
        </w:r>
        <w:r>
          <w:rPr>
            <w:rStyle w:val="a8"/>
            <w:rFonts w:ascii="Arial" w:hAnsi="Arial" w:cs="Arial"/>
            <w:color w:val="auto"/>
            <w:u w:val="none"/>
          </w:rPr>
          <w:t>№131-ФЗ «</w:t>
        </w:r>
        <w:r w:rsidRPr="009057BD">
          <w:rPr>
            <w:rStyle w:val="a8"/>
            <w:rFonts w:ascii="Arial" w:hAnsi="Arial" w:cs="Arial"/>
            <w:color w:val="auto"/>
            <w:u w:val="none"/>
          </w:rPr>
          <w:t>Об общих принципах организации местного самоуправления в Российской Федерации</w:t>
        </w:r>
      </w:hyperlink>
      <w:r>
        <w:rPr>
          <w:rFonts w:ascii="Arial" w:hAnsi="Arial" w:cs="Arial"/>
        </w:rPr>
        <w:t xml:space="preserve">» </w:t>
      </w:r>
      <w:r w:rsidRPr="009057BD">
        <w:rPr>
          <w:rFonts w:ascii="Arial" w:hAnsi="Arial" w:cs="Arial"/>
        </w:rPr>
        <w:t>и</w:t>
      </w:r>
      <w:r>
        <w:rPr>
          <w:rFonts w:ascii="Arial" w:hAnsi="Arial" w:cs="Arial"/>
        </w:rPr>
        <w:t xml:space="preserve"> </w:t>
      </w:r>
      <w:hyperlink r:id="rId7" w:history="1">
        <w:r w:rsidRPr="009057BD">
          <w:rPr>
            <w:rStyle w:val="a8"/>
            <w:rFonts w:ascii="Arial" w:hAnsi="Arial" w:cs="Arial"/>
            <w:color w:val="auto"/>
            <w:u w:val="none"/>
          </w:rPr>
          <w:t xml:space="preserve">Законом Иркутской области от 3 ноября 2016 года </w:t>
        </w:r>
        <w:r>
          <w:rPr>
            <w:rStyle w:val="a8"/>
            <w:rFonts w:ascii="Arial" w:hAnsi="Arial" w:cs="Arial"/>
            <w:color w:val="auto"/>
            <w:u w:val="none"/>
          </w:rPr>
          <w:t>№</w:t>
        </w:r>
        <w:r w:rsidRPr="009057BD">
          <w:rPr>
            <w:rStyle w:val="a8"/>
            <w:rFonts w:ascii="Arial" w:hAnsi="Arial" w:cs="Arial"/>
            <w:color w:val="auto"/>
            <w:u w:val="none"/>
          </w:rPr>
          <w:t xml:space="preserve">96-ОЗ </w:t>
        </w:r>
        <w:r>
          <w:rPr>
            <w:rStyle w:val="a8"/>
            <w:rFonts w:ascii="Arial" w:hAnsi="Arial" w:cs="Arial"/>
            <w:color w:val="auto"/>
            <w:u w:val="none"/>
          </w:rPr>
          <w:t>«</w:t>
        </w:r>
        <w:r w:rsidRPr="009057BD">
          <w:rPr>
            <w:rStyle w:val="a8"/>
            <w:rFonts w:ascii="Arial" w:hAnsi="Arial" w:cs="Arial"/>
            <w:color w:val="auto"/>
            <w:u w:val="none"/>
          </w:rPr>
          <w:t>О закреплении за сельскими поселениями Иркутской области вопросов местного значения</w:t>
        </w:r>
      </w:hyperlink>
      <w:r>
        <w:rPr>
          <w:rFonts w:ascii="Arial" w:hAnsi="Arial" w:cs="Arial"/>
        </w:rPr>
        <w:t>»</w:t>
      </w:r>
      <w:r w:rsidRPr="009057BD">
        <w:rPr>
          <w:rFonts w:ascii="Arial" w:hAnsi="Arial" w:cs="Arial"/>
        </w:rPr>
        <w:t>.</w:t>
      </w:r>
      <w:proofErr w:type="gramEnd"/>
    </w:p>
    <w:p w:rsidR="009057BD" w:rsidRPr="009057BD" w:rsidRDefault="009057BD" w:rsidP="00424BE2">
      <w:pPr>
        <w:pStyle w:val="formattext"/>
        <w:spacing w:before="0" w:beforeAutospacing="0" w:after="0" w:afterAutospacing="0"/>
        <w:ind w:firstLine="480"/>
        <w:jc w:val="both"/>
        <w:textAlignment w:val="baseline"/>
        <w:rPr>
          <w:rFonts w:ascii="Arial" w:hAnsi="Arial" w:cs="Arial"/>
        </w:rPr>
      </w:pPr>
      <w:r w:rsidRPr="009057BD">
        <w:rPr>
          <w:rFonts w:ascii="Arial" w:hAnsi="Arial" w:cs="Arial"/>
        </w:rPr>
        <w:t>9. Приобретение автотранспортных сре</w:t>
      </w:r>
      <w:proofErr w:type="gramStart"/>
      <w:r w:rsidRPr="009057BD">
        <w:rPr>
          <w:rFonts w:ascii="Arial" w:hAnsi="Arial" w:cs="Arial"/>
        </w:rPr>
        <w:t>дств дл</w:t>
      </w:r>
      <w:proofErr w:type="gramEnd"/>
      <w:r w:rsidRPr="009057BD">
        <w:rPr>
          <w:rFonts w:ascii="Arial" w:hAnsi="Arial" w:cs="Arial"/>
        </w:rPr>
        <w:t>я организации транспортного обслуживания населения.</w:t>
      </w:r>
    </w:p>
    <w:p w:rsidR="009057BD" w:rsidRPr="009057BD" w:rsidRDefault="009057BD" w:rsidP="00424BE2">
      <w:pPr>
        <w:pStyle w:val="formattext"/>
        <w:spacing w:before="0" w:beforeAutospacing="0" w:after="0" w:afterAutospacing="0"/>
        <w:ind w:firstLine="480"/>
        <w:jc w:val="both"/>
        <w:textAlignment w:val="baseline"/>
        <w:rPr>
          <w:rFonts w:ascii="Arial" w:hAnsi="Arial" w:cs="Arial"/>
        </w:rPr>
      </w:pPr>
      <w:r w:rsidRPr="009057BD">
        <w:rPr>
          <w:rFonts w:ascii="Arial" w:hAnsi="Arial" w:cs="Arial"/>
        </w:rPr>
        <w:t>10. Обеспечение первичных мер пожарной безопасности.</w:t>
      </w:r>
    </w:p>
    <w:p w:rsidR="009057BD" w:rsidRPr="009057BD" w:rsidRDefault="009057BD" w:rsidP="00424BE2">
      <w:pPr>
        <w:pStyle w:val="formattext"/>
        <w:spacing w:before="0" w:beforeAutospacing="0" w:after="0" w:afterAutospacing="0"/>
        <w:ind w:firstLine="480"/>
        <w:jc w:val="both"/>
        <w:textAlignment w:val="baseline"/>
        <w:rPr>
          <w:rFonts w:ascii="Arial" w:hAnsi="Arial" w:cs="Arial"/>
        </w:rPr>
      </w:pPr>
      <w:r w:rsidRPr="009057BD">
        <w:rPr>
          <w:rFonts w:ascii="Arial" w:hAnsi="Arial" w:cs="Arial"/>
        </w:rPr>
        <w:t>11. Организация оснащения спецодеждой, обувью и другими средствами индивидуальной защиты муниципальной пожарной охраны.</w:t>
      </w:r>
    </w:p>
    <w:p w:rsidR="009057BD" w:rsidRDefault="009057BD" w:rsidP="00424BE2">
      <w:pPr>
        <w:pStyle w:val="formattext"/>
        <w:spacing w:before="0" w:beforeAutospacing="0" w:after="0" w:afterAutospacing="0"/>
        <w:ind w:firstLine="480"/>
        <w:jc w:val="both"/>
        <w:textAlignment w:val="baseline"/>
      </w:pPr>
      <w:r w:rsidRPr="00762309">
        <w:rPr>
          <w:rFonts w:ascii="Arial" w:hAnsi="Arial" w:cs="Arial"/>
        </w:rPr>
        <w:t xml:space="preserve">12. </w:t>
      </w:r>
      <w:proofErr w:type="gramStart"/>
      <w:r w:rsidRPr="00762309">
        <w:rPr>
          <w:rFonts w:ascii="Arial" w:hAnsi="Arial" w:cs="Arial"/>
        </w:rPr>
        <w:t xml:space="preserve">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в части оценки соответствия проектной документации </w:t>
      </w:r>
      <w:r w:rsidRPr="00762309">
        <w:rPr>
          <w:rFonts w:ascii="Arial" w:hAnsi="Arial" w:cs="Arial"/>
        </w:rPr>
        <w:lastRenderedPageBreak/>
        <w:t>требованиям, указанным в пункте 1 части 5 статьи 49</w:t>
      </w:r>
      <w:r w:rsidR="00762309" w:rsidRPr="00762309">
        <w:rPr>
          <w:rFonts w:ascii="Arial" w:hAnsi="Arial" w:cs="Arial"/>
        </w:rPr>
        <w:t xml:space="preserve"> </w:t>
      </w:r>
      <w:hyperlink r:id="rId8" w:anchor="64U0IK" w:history="1">
        <w:r w:rsidRPr="00762309">
          <w:rPr>
            <w:rStyle w:val="a8"/>
            <w:rFonts w:ascii="Arial" w:hAnsi="Arial" w:cs="Arial"/>
            <w:color w:val="auto"/>
            <w:u w:val="none"/>
          </w:rPr>
          <w:t>Градостроительного кодекса Российской Федерации</w:t>
        </w:r>
      </w:hyperlink>
      <w:r w:rsidRPr="00762309">
        <w:rPr>
          <w:rFonts w:ascii="Arial" w:hAnsi="Arial" w:cs="Arial"/>
        </w:rPr>
        <w:t>, и (или) проверки достоверности определения сметной стоимости строительства объектов муниципальной собственности в случаях, установленных частью 2 статьи 8.3</w:t>
      </w:r>
      <w:proofErr w:type="gramEnd"/>
      <w:r w:rsidR="00762309" w:rsidRPr="00762309">
        <w:rPr>
          <w:rFonts w:ascii="Arial" w:hAnsi="Arial" w:cs="Arial"/>
        </w:rPr>
        <w:t xml:space="preserve"> </w:t>
      </w:r>
      <w:hyperlink r:id="rId9" w:anchor="64U0IK" w:history="1">
        <w:r w:rsidRPr="00762309">
          <w:rPr>
            <w:rStyle w:val="a8"/>
            <w:rFonts w:ascii="Arial" w:hAnsi="Arial" w:cs="Arial"/>
            <w:color w:val="auto"/>
            <w:u w:val="none"/>
          </w:rPr>
          <w:t>Градостроительного кодекса Российской Федерации</w:t>
        </w:r>
      </w:hyperlink>
      <w:r w:rsidRPr="00762309">
        <w:rPr>
          <w:rFonts w:ascii="Arial" w:hAnsi="Arial" w:cs="Arial"/>
        </w:rPr>
        <w:t>.</w:t>
      </w:r>
    </w:p>
    <w:p w:rsidR="009057BD" w:rsidRPr="00762309" w:rsidRDefault="009057BD" w:rsidP="00424BE2">
      <w:pPr>
        <w:pStyle w:val="formattext"/>
        <w:spacing w:before="0" w:beforeAutospacing="0" w:after="0" w:afterAutospacing="0"/>
        <w:ind w:firstLine="480"/>
        <w:jc w:val="both"/>
        <w:textAlignment w:val="baseline"/>
        <w:rPr>
          <w:rFonts w:ascii="Arial" w:hAnsi="Arial" w:cs="Arial"/>
        </w:rPr>
      </w:pPr>
      <w:r w:rsidRPr="00762309">
        <w:rPr>
          <w:rFonts w:ascii="Arial" w:hAnsi="Arial" w:cs="Arial"/>
        </w:rPr>
        <w:t>13. Организация водоснабжения населения (приобретение материалов и оборудования для объектов водоснабжения (при условии проведения ремонта в году приобретения материалов), для устройства летнего водопровода, бурение скважин).</w:t>
      </w:r>
    </w:p>
    <w:p w:rsidR="009057BD" w:rsidRPr="00762309" w:rsidRDefault="009057BD" w:rsidP="00424BE2">
      <w:pPr>
        <w:pStyle w:val="formattext"/>
        <w:spacing w:before="0" w:beforeAutospacing="0" w:after="0" w:afterAutospacing="0"/>
        <w:ind w:firstLine="480"/>
        <w:jc w:val="both"/>
        <w:textAlignment w:val="baseline"/>
        <w:rPr>
          <w:rFonts w:ascii="Arial" w:hAnsi="Arial" w:cs="Arial"/>
        </w:rPr>
      </w:pPr>
      <w:r w:rsidRPr="00762309">
        <w:rPr>
          <w:rFonts w:ascii="Arial" w:hAnsi="Arial" w:cs="Arial"/>
        </w:rPr>
        <w:t>14. Приобретение систем оповещения населения о чрезвычайных ситуациях.</w:t>
      </w:r>
    </w:p>
    <w:p w:rsidR="009057BD" w:rsidRDefault="009057BD" w:rsidP="00424BE2">
      <w:pPr>
        <w:pStyle w:val="formattext"/>
        <w:spacing w:before="0" w:beforeAutospacing="0" w:after="0" w:afterAutospacing="0"/>
        <w:ind w:firstLine="480"/>
        <w:jc w:val="both"/>
        <w:textAlignment w:val="baseline"/>
        <w:rPr>
          <w:rFonts w:ascii="Arial" w:hAnsi="Arial" w:cs="Arial"/>
        </w:rPr>
      </w:pPr>
      <w:r w:rsidRPr="00762309">
        <w:rPr>
          <w:rFonts w:ascii="Arial" w:hAnsi="Arial" w:cs="Arial"/>
        </w:rPr>
        <w:t xml:space="preserve">15. </w:t>
      </w:r>
      <w:proofErr w:type="gramStart"/>
      <w:r w:rsidRPr="00762309">
        <w:rPr>
          <w:rFonts w:ascii="Arial" w:hAnsi="Arial" w:cs="Arial"/>
        </w:rPr>
        <w:t>Разработка проектной документации в рамках проектов комплексного развития сельских территорий или сельских агломераций для участия таких проектов в отборе, порядок которого утвержден Министерством сельского хозяйства Российской Федерации, и прохождение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w:t>
      </w:r>
      <w:r w:rsidR="00762309" w:rsidRPr="00762309">
        <w:rPr>
          <w:rFonts w:ascii="Arial" w:hAnsi="Arial" w:cs="Arial"/>
        </w:rPr>
        <w:t xml:space="preserve"> </w:t>
      </w:r>
      <w:hyperlink r:id="rId10" w:anchor="64U0IK" w:history="1">
        <w:r w:rsidRPr="00762309">
          <w:rPr>
            <w:rStyle w:val="a8"/>
            <w:rFonts w:ascii="Arial" w:hAnsi="Arial" w:cs="Arial"/>
            <w:color w:val="auto"/>
            <w:u w:val="none"/>
          </w:rPr>
          <w:t>Градостроительного кодекса Российской Федерации</w:t>
        </w:r>
      </w:hyperlink>
      <w:r w:rsidRPr="00762309">
        <w:rPr>
          <w:rFonts w:ascii="Arial" w:hAnsi="Arial" w:cs="Arial"/>
        </w:rPr>
        <w:t>, и (или) проверки достоверности определения сметной стоимости строительства</w:t>
      </w:r>
      <w:proofErr w:type="gramEnd"/>
      <w:r w:rsidRPr="00762309">
        <w:rPr>
          <w:rFonts w:ascii="Arial" w:hAnsi="Arial" w:cs="Arial"/>
        </w:rPr>
        <w:t xml:space="preserve"> объектов муниципальной собственности в случаях, установленных частью 2 статьи 8.3</w:t>
      </w:r>
      <w:r w:rsidR="00762309" w:rsidRPr="00762309">
        <w:rPr>
          <w:rFonts w:ascii="Arial" w:hAnsi="Arial" w:cs="Arial"/>
        </w:rPr>
        <w:t xml:space="preserve"> </w:t>
      </w:r>
      <w:hyperlink r:id="rId11" w:anchor="64U0IK" w:history="1">
        <w:r w:rsidRPr="00762309">
          <w:rPr>
            <w:rStyle w:val="a8"/>
            <w:rFonts w:ascii="Arial" w:hAnsi="Arial" w:cs="Arial"/>
            <w:color w:val="auto"/>
            <w:u w:val="none"/>
          </w:rPr>
          <w:t>Градостроительного кодекса Российской Федерации</w:t>
        </w:r>
      </w:hyperlink>
      <w:r w:rsidRPr="00762309">
        <w:rPr>
          <w:rFonts w:ascii="Arial" w:hAnsi="Arial" w:cs="Arial"/>
        </w:rPr>
        <w:t>.</w:t>
      </w:r>
    </w:p>
    <w:p w:rsidR="00424BE2" w:rsidRPr="00762309" w:rsidRDefault="00424BE2" w:rsidP="00424BE2">
      <w:pPr>
        <w:pStyle w:val="formattext"/>
        <w:spacing w:before="0" w:beforeAutospacing="0" w:after="0" w:afterAutospacing="0"/>
        <w:ind w:firstLine="480"/>
        <w:jc w:val="both"/>
        <w:textAlignment w:val="baseline"/>
        <w:rPr>
          <w:rFonts w:ascii="Arial" w:hAnsi="Arial" w:cs="Arial"/>
        </w:rPr>
      </w:pPr>
    </w:p>
    <w:p w:rsidR="00762309" w:rsidRDefault="00762309" w:rsidP="00424BE2">
      <w:pPr>
        <w:widowControl w:val="0"/>
        <w:autoSpaceDE w:val="0"/>
        <w:autoSpaceDN w:val="0"/>
        <w:adjustRightInd w:val="0"/>
        <w:spacing w:after="0" w:line="240" w:lineRule="auto"/>
        <w:ind w:firstLine="720"/>
        <w:jc w:val="right"/>
        <w:rPr>
          <w:rFonts w:ascii="Arial" w:eastAsia="Times New Roman" w:hAnsi="Arial" w:cs="Arial"/>
          <w:sz w:val="24"/>
          <w:szCs w:val="24"/>
          <w:highlight w:val="yellow"/>
          <w:lang w:eastAsia="ru-RU"/>
        </w:rPr>
        <w:sectPr w:rsidR="00762309" w:rsidSect="00230F8C">
          <w:pgSz w:w="11906" w:h="16838"/>
          <w:pgMar w:top="1134" w:right="850" w:bottom="1134" w:left="1701" w:header="708" w:footer="708" w:gutter="0"/>
          <w:cols w:space="708"/>
          <w:docGrid w:linePitch="360"/>
        </w:sectPr>
      </w:pPr>
    </w:p>
    <w:p w:rsidR="00762309" w:rsidRDefault="00762309" w:rsidP="00424BE2">
      <w:pPr>
        <w:pStyle w:val="a3"/>
        <w:shd w:val="clear" w:color="auto" w:fill="FFFFFF"/>
        <w:spacing w:before="0" w:beforeAutospacing="0" w:after="0" w:afterAutospacing="0"/>
        <w:jc w:val="right"/>
        <w:rPr>
          <w:rFonts w:ascii="Courier New" w:hAnsi="Courier New" w:cs="Courier New"/>
          <w:bCs/>
          <w:sz w:val="22"/>
          <w:szCs w:val="22"/>
        </w:rPr>
      </w:pPr>
      <w:r w:rsidRPr="009057BD">
        <w:rPr>
          <w:rFonts w:ascii="Courier New" w:hAnsi="Courier New" w:cs="Courier New"/>
          <w:bCs/>
          <w:sz w:val="22"/>
          <w:szCs w:val="22"/>
        </w:rPr>
        <w:lastRenderedPageBreak/>
        <w:t xml:space="preserve">Приложение </w:t>
      </w:r>
      <w:r>
        <w:rPr>
          <w:rFonts w:ascii="Courier New" w:hAnsi="Courier New" w:cs="Courier New"/>
          <w:bCs/>
          <w:sz w:val="22"/>
          <w:szCs w:val="22"/>
        </w:rPr>
        <w:t>№2</w:t>
      </w:r>
    </w:p>
    <w:p w:rsidR="00762309" w:rsidRPr="009057BD" w:rsidRDefault="00762309"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к Положению о расходовании субсидии</w:t>
      </w:r>
    </w:p>
    <w:p w:rsidR="00762309" w:rsidRPr="009057BD" w:rsidRDefault="00762309"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 xml:space="preserve">из областного бюджета в целях </w:t>
      </w:r>
      <w:proofErr w:type="spellStart"/>
      <w:r w:rsidRPr="009057BD">
        <w:rPr>
          <w:rStyle w:val="a4"/>
          <w:rFonts w:ascii="Courier New" w:hAnsi="Courier New" w:cs="Courier New"/>
          <w:b w:val="0"/>
          <w:sz w:val="22"/>
          <w:szCs w:val="22"/>
        </w:rPr>
        <w:t>софинансирования</w:t>
      </w:r>
      <w:proofErr w:type="spellEnd"/>
    </w:p>
    <w:p w:rsidR="00762309" w:rsidRPr="009057BD" w:rsidRDefault="00762309"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расходных обязательств на реализацию мероприятий</w:t>
      </w:r>
    </w:p>
    <w:p w:rsidR="00762309" w:rsidRPr="009057BD" w:rsidRDefault="00762309" w:rsidP="00424BE2">
      <w:pPr>
        <w:pStyle w:val="a3"/>
        <w:shd w:val="clear" w:color="auto" w:fill="FFFFFF"/>
        <w:spacing w:before="0" w:beforeAutospacing="0" w:after="0" w:afterAutospacing="0"/>
        <w:jc w:val="right"/>
        <w:rPr>
          <w:rStyle w:val="a4"/>
          <w:rFonts w:ascii="Courier New" w:hAnsi="Courier New" w:cs="Courier New"/>
          <w:b w:val="0"/>
          <w:sz w:val="22"/>
          <w:szCs w:val="22"/>
        </w:rPr>
      </w:pPr>
      <w:r w:rsidRPr="009057BD">
        <w:rPr>
          <w:rStyle w:val="a4"/>
          <w:rFonts w:ascii="Courier New" w:hAnsi="Courier New" w:cs="Courier New"/>
          <w:b w:val="0"/>
          <w:sz w:val="22"/>
          <w:szCs w:val="22"/>
        </w:rPr>
        <w:t>перечня проектов народных инициатив</w:t>
      </w:r>
    </w:p>
    <w:p w:rsidR="00AA5379" w:rsidRPr="00762309"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ЗАЯВКА</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НА ПРЕДОСТАВЛЕНИЕ СУБСИДИЙ ИЗ ОБЛАСТНОГО БЮДЖЕТА</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МЕСТНЫМ БЮДЖЕТАМ В ЦЕЛЯХ СОФИНАНСИРОВАНИЯ</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РАСХОДНЫХ ОБЯЗАТЕЛЬСТВ МУНИЦИПАЛЬНЫХ ОБРАЗОВАНИЙ</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ИРКУТСКОЙ ОБЛАСТИ НА РЕАЛИЗАЦИЮ МЕРОПРИЯТИЙ ПЕРЕЧНЯ</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ПРОЕКТОВ НАРОДНЫХ ИНИЦИАТИВ НА ________ ГОД</w:t>
      </w:r>
    </w:p>
    <w:p w:rsidR="00AA5379" w:rsidRPr="00762309" w:rsidRDefault="00AA5379" w:rsidP="00424BE2">
      <w:pPr>
        <w:widowControl w:val="0"/>
        <w:autoSpaceDE w:val="0"/>
        <w:autoSpaceDN w:val="0"/>
        <w:adjustRightInd w:val="0"/>
        <w:spacing w:after="0" w:line="240" w:lineRule="auto"/>
        <w:ind w:firstLine="698"/>
        <w:jc w:val="right"/>
        <w:rPr>
          <w:rFonts w:ascii="Arial" w:eastAsia="Times New Roman" w:hAnsi="Arial" w:cs="Arial"/>
          <w:bCs/>
          <w:sz w:val="24"/>
          <w:szCs w:val="24"/>
          <w:lang w:eastAsia="ru-RU"/>
        </w:rPr>
      </w:pP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762309">
        <w:rPr>
          <w:rFonts w:ascii="Arial" w:eastAsia="Times New Roman" w:hAnsi="Arial" w:cs="Arial"/>
          <w:bCs/>
          <w:sz w:val="24"/>
          <w:szCs w:val="24"/>
          <w:lang w:eastAsia="ru-RU"/>
        </w:rPr>
        <w:t>______________________________________________________________</w:t>
      </w:r>
    </w:p>
    <w:p w:rsidR="00AA5379" w:rsidRPr="00762309" w:rsidRDefault="00AA5379" w:rsidP="00424BE2">
      <w:pPr>
        <w:widowControl w:val="0"/>
        <w:autoSpaceDE w:val="0"/>
        <w:autoSpaceDN w:val="0"/>
        <w:adjustRightInd w:val="0"/>
        <w:spacing w:after="0" w:line="240" w:lineRule="auto"/>
        <w:jc w:val="center"/>
        <w:rPr>
          <w:rFonts w:ascii="Arial" w:eastAsia="Times New Roman" w:hAnsi="Arial" w:cs="Arial"/>
          <w:bCs/>
          <w:lang w:eastAsia="ru-RU"/>
        </w:rPr>
      </w:pPr>
      <w:r w:rsidRPr="00762309">
        <w:rPr>
          <w:rFonts w:ascii="Arial" w:eastAsia="Times New Roman" w:hAnsi="Arial" w:cs="Arial"/>
          <w:bCs/>
          <w:lang w:eastAsia="ru-RU"/>
        </w:rPr>
        <w:t>(наименование муниципального образования Иркутской области)</w:t>
      </w:r>
    </w:p>
    <w:p w:rsidR="00AA5379" w:rsidRPr="00762309" w:rsidRDefault="00AA5379" w:rsidP="00424BE2">
      <w:pPr>
        <w:widowControl w:val="0"/>
        <w:autoSpaceDE w:val="0"/>
        <w:autoSpaceDN w:val="0"/>
        <w:adjustRightInd w:val="0"/>
        <w:spacing w:after="0" w:line="240" w:lineRule="auto"/>
        <w:ind w:firstLine="698"/>
        <w:jc w:val="right"/>
        <w:rPr>
          <w:rFonts w:ascii="Arial" w:eastAsia="Times New Roman" w:hAnsi="Arial" w:cs="Arial"/>
          <w:bCs/>
          <w:sz w:val="24"/>
          <w:szCs w:val="24"/>
          <w:lang w:eastAsia="ru-RU"/>
        </w:rPr>
      </w:pPr>
    </w:p>
    <w:p w:rsidR="00AA5379" w:rsidRPr="00424BE2" w:rsidRDefault="00762309" w:rsidP="00424BE2">
      <w:pPr>
        <w:widowControl w:val="0"/>
        <w:autoSpaceDE w:val="0"/>
        <w:autoSpaceDN w:val="0"/>
        <w:adjustRightInd w:val="0"/>
        <w:spacing w:after="0" w:line="240" w:lineRule="auto"/>
        <w:ind w:firstLine="698"/>
        <w:jc w:val="both"/>
        <w:rPr>
          <w:rFonts w:ascii="Arial" w:hAnsi="Arial" w:cs="Arial"/>
          <w:spacing w:val="-18"/>
          <w:sz w:val="24"/>
          <w:szCs w:val="24"/>
          <w:shd w:val="clear" w:color="auto" w:fill="FFFFFF"/>
        </w:rPr>
      </w:pPr>
      <w:r w:rsidRPr="00424BE2">
        <w:rPr>
          <w:rFonts w:ascii="Arial" w:hAnsi="Arial" w:cs="Arial"/>
          <w:spacing w:val="-18"/>
          <w:sz w:val="24"/>
          <w:szCs w:val="24"/>
          <w:shd w:val="clear" w:color="auto" w:fill="FFFFFF"/>
        </w:rPr>
        <w:t>1. Место реализации проекта (населенный пункт): ___________________________</w:t>
      </w:r>
    </w:p>
    <w:p w:rsidR="00762309" w:rsidRPr="00424BE2" w:rsidRDefault="00762309" w:rsidP="00424BE2">
      <w:pPr>
        <w:pStyle w:val="unformattext"/>
        <w:spacing w:before="0" w:beforeAutospacing="0" w:after="0" w:afterAutospacing="0"/>
        <w:ind w:firstLine="709"/>
        <w:jc w:val="both"/>
        <w:textAlignment w:val="baseline"/>
        <w:rPr>
          <w:rFonts w:ascii="Arial" w:hAnsi="Arial" w:cs="Arial"/>
          <w:spacing w:val="-18"/>
        </w:rPr>
      </w:pPr>
      <w:r w:rsidRPr="00424BE2">
        <w:rPr>
          <w:rFonts w:ascii="Arial" w:hAnsi="Arial" w:cs="Arial"/>
          <w:spacing w:val="-18"/>
        </w:rPr>
        <w:t>2. Документы, подтверждающие право собственности (пользования) муниципального образования Иркутской области на имущество, включая земельные участки, предназначенное для реализации мероприятий перечня проектов народных инициатив:</w:t>
      </w:r>
    </w:p>
    <w:p w:rsidR="00762309" w:rsidRPr="00762309" w:rsidRDefault="00762309" w:rsidP="00424BE2">
      <w:pPr>
        <w:spacing w:after="0" w:line="240" w:lineRule="auto"/>
        <w:textAlignment w:val="baseline"/>
        <w:rPr>
          <w:rFonts w:ascii="Arial" w:eastAsia="Times New Roman" w:hAnsi="Arial" w:cs="Arial"/>
          <w:spacing w:val="-18"/>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739"/>
        <w:gridCol w:w="3142"/>
        <w:gridCol w:w="2033"/>
        <w:gridCol w:w="2218"/>
      </w:tblGrid>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424BE2" w:rsidP="00424BE2">
            <w:pPr>
              <w:spacing w:after="0" w:line="240" w:lineRule="auto"/>
              <w:jc w:val="center"/>
              <w:textAlignment w:val="baseline"/>
              <w:rPr>
                <w:rFonts w:ascii="Courier New" w:eastAsia="Times New Roman" w:hAnsi="Courier New" w:cs="Courier New"/>
                <w:lang w:eastAsia="ru-RU"/>
              </w:rPr>
            </w:pPr>
            <w:r>
              <w:rPr>
                <w:rFonts w:ascii="Courier New" w:eastAsia="Times New Roman" w:hAnsi="Courier New" w:cs="Courier New"/>
                <w:lang w:eastAsia="ru-RU"/>
              </w:rPr>
              <w:t>№</w:t>
            </w:r>
            <w:r w:rsidR="00762309" w:rsidRPr="00762309">
              <w:rPr>
                <w:rFonts w:ascii="Courier New" w:eastAsia="Times New Roman" w:hAnsi="Courier New" w:cs="Courier New"/>
                <w:lang w:eastAsia="ru-RU"/>
              </w:rPr>
              <w:t xml:space="preserve"> </w:t>
            </w:r>
            <w:proofErr w:type="gramStart"/>
            <w:r w:rsidR="00762309" w:rsidRPr="00762309">
              <w:rPr>
                <w:rFonts w:ascii="Courier New" w:eastAsia="Times New Roman" w:hAnsi="Courier New" w:cs="Courier New"/>
                <w:lang w:eastAsia="ru-RU"/>
              </w:rPr>
              <w:t>п</w:t>
            </w:r>
            <w:proofErr w:type="gramEnd"/>
            <w:r w:rsidR="00762309" w:rsidRPr="00762309">
              <w:rPr>
                <w:rFonts w:ascii="Courier New" w:eastAsia="Times New Roman" w:hAnsi="Courier New" w:cs="Courier New"/>
                <w:lang w:eastAsia="ru-RU"/>
              </w:rPr>
              <w:t>/п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Объект/земельный участок &lt;*&gt;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Вид документа &lt;**&gt;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Номер и дата документа</w:t>
            </w: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r w:rsidR="00762309" w:rsidRPr="00762309" w:rsidTr="00424BE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jc w:val="center"/>
              <w:textAlignment w:val="baseline"/>
              <w:rPr>
                <w:rFonts w:ascii="Courier New" w:eastAsia="Times New Roman" w:hAnsi="Courier New" w:cs="Courier New"/>
                <w:lang w:eastAsia="ru-RU"/>
              </w:rPr>
            </w:pPr>
            <w:r w:rsidRPr="00762309">
              <w:rPr>
                <w:rFonts w:ascii="Courier New" w:eastAsia="Times New Roman" w:hAnsi="Courier New" w:cs="Courier New"/>
                <w:lang w:eastAsia="ru-RU"/>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309" w:rsidRPr="00762309" w:rsidRDefault="00762309" w:rsidP="00424BE2">
            <w:pPr>
              <w:spacing w:after="0" w:line="240" w:lineRule="auto"/>
              <w:rPr>
                <w:rFonts w:ascii="Courier New" w:eastAsia="Times New Roman" w:hAnsi="Courier New" w:cs="Courier New"/>
                <w:lang w:eastAsia="ru-RU"/>
              </w:rPr>
            </w:pPr>
          </w:p>
        </w:tc>
      </w:tr>
    </w:tbl>
    <w:p w:rsidR="00762309" w:rsidRPr="00762309" w:rsidRDefault="00762309" w:rsidP="00424BE2">
      <w:pPr>
        <w:shd w:val="clear" w:color="auto" w:fill="FFFFFF"/>
        <w:spacing w:after="0" w:line="240" w:lineRule="auto"/>
        <w:textAlignment w:val="baseline"/>
        <w:rPr>
          <w:rFonts w:ascii="Arial" w:eastAsia="Times New Roman" w:hAnsi="Arial" w:cs="Arial"/>
          <w:sz w:val="24"/>
          <w:szCs w:val="24"/>
          <w:lang w:eastAsia="ru-RU"/>
        </w:rPr>
      </w:pPr>
    </w:p>
    <w:p w:rsidR="00762309" w:rsidRPr="00762309" w:rsidRDefault="00762309" w:rsidP="00424BE2">
      <w:pPr>
        <w:shd w:val="clear" w:color="auto" w:fill="FFFFFF"/>
        <w:spacing w:after="0" w:line="240" w:lineRule="auto"/>
        <w:textAlignment w:val="baseline"/>
        <w:rPr>
          <w:rFonts w:ascii="Arial" w:eastAsia="Times New Roman" w:hAnsi="Arial" w:cs="Arial"/>
          <w:sz w:val="24"/>
          <w:szCs w:val="24"/>
          <w:lang w:eastAsia="ru-RU"/>
        </w:rPr>
      </w:pPr>
      <w:r w:rsidRPr="00762309">
        <w:rPr>
          <w:rFonts w:ascii="Arial" w:eastAsia="Times New Roman" w:hAnsi="Arial" w:cs="Arial"/>
          <w:sz w:val="24"/>
          <w:szCs w:val="24"/>
          <w:lang w:eastAsia="ru-RU"/>
        </w:rPr>
        <w:t>________________</w:t>
      </w:r>
    </w:p>
    <w:p w:rsidR="00424BE2" w:rsidRPr="00424BE2" w:rsidRDefault="00424BE2" w:rsidP="00424BE2">
      <w:pPr>
        <w:pStyle w:val="formattext"/>
        <w:shd w:val="clear" w:color="auto" w:fill="FFFFFF"/>
        <w:spacing w:before="0" w:beforeAutospacing="0" w:after="0" w:afterAutospacing="0"/>
        <w:ind w:firstLine="709"/>
        <w:jc w:val="both"/>
        <w:textAlignment w:val="baseline"/>
        <w:rPr>
          <w:rFonts w:ascii="Arial" w:hAnsi="Arial" w:cs="Arial"/>
        </w:rPr>
      </w:pPr>
      <w:r w:rsidRPr="00424BE2">
        <w:rPr>
          <w:rFonts w:ascii="Arial" w:hAnsi="Arial" w:cs="Arial"/>
        </w:rPr>
        <w:t>* Для объекта инфраструктуры указывается его полное наименование и местонахождение; для земельного участка - его площадь и местонахождение.</w:t>
      </w:r>
    </w:p>
    <w:p w:rsidR="00424BE2" w:rsidRDefault="00424BE2" w:rsidP="00424BE2">
      <w:pPr>
        <w:pStyle w:val="formattext"/>
        <w:shd w:val="clear" w:color="auto" w:fill="FFFFFF"/>
        <w:spacing w:before="0" w:beforeAutospacing="0" w:after="0" w:afterAutospacing="0"/>
        <w:ind w:firstLine="709"/>
        <w:jc w:val="both"/>
        <w:textAlignment w:val="baseline"/>
        <w:rPr>
          <w:rFonts w:ascii="Arial" w:hAnsi="Arial" w:cs="Arial"/>
        </w:rPr>
      </w:pPr>
      <w:r w:rsidRPr="00424BE2">
        <w:rPr>
          <w:rFonts w:ascii="Arial" w:hAnsi="Arial" w:cs="Arial"/>
        </w:rPr>
        <w:t>** Выписка из реестра муниципального имущества муниципального образования Иркутской области, свидетельство о государственной регистрации права собственности, выписка из Единого государственного реестра недвижимости, выписка из государственного кадастра недвижимости, договор пользования, иные документы.</w:t>
      </w:r>
    </w:p>
    <w:p w:rsidR="00424BE2" w:rsidRDefault="00424BE2" w:rsidP="00424BE2">
      <w:pPr>
        <w:pStyle w:val="formattext"/>
        <w:shd w:val="clear" w:color="auto" w:fill="FFFFFF"/>
        <w:spacing w:before="0" w:beforeAutospacing="0" w:after="0" w:afterAutospacing="0"/>
        <w:ind w:firstLine="480"/>
        <w:jc w:val="both"/>
        <w:textAlignment w:val="baseline"/>
        <w:rPr>
          <w:rFonts w:ascii="Arial" w:hAnsi="Arial" w:cs="Arial"/>
        </w:rPr>
      </w:pPr>
    </w:p>
    <w:p w:rsidR="00424BE2" w:rsidRPr="00424BE2" w:rsidRDefault="00424BE2" w:rsidP="00424BE2">
      <w:pPr>
        <w:pStyle w:val="formattext"/>
        <w:shd w:val="clear" w:color="auto" w:fill="FFFFFF"/>
        <w:spacing w:before="0" w:beforeAutospacing="0" w:after="0" w:afterAutospacing="0"/>
        <w:ind w:firstLine="709"/>
        <w:jc w:val="both"/>
        <w:textAlignment w:val="baseline"/>
        <w:rPr>
          <w:rFonts w:ascii="Arial" w:hAnsi="Arial" w:cs="Arial"/>
        </w:rPr>
      </w:pPr>
      <w:r w:rsidRPr="00424BE2">
        <w:rPr>
          <w:rFonts w:ascii="Arial" w:hAnsi="Arial" w:cs="Arial"/>
          <w:shd w:val="clear" w:color="auto" w:fill="FFFFFF"/>
        </w:rPr>
        <w:t>3. Перечень проектов народных инициатив:</w:t>
      </w:r>
    </w:p>
    <w:p w:rsidR="00424BE2" w:rsidRPr="00424BE2" w:rsidRDefault="00424BE2" w:rsidP="00424BE2">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609"/>
        <w:gridCol w:w="1534"/>
        <w:gridCol w:w="1328"/>
        <w:gridCol w:w="1843"/>
        <w:gridCol w:w="1328"/>
        <w:gridCol w:w="1122"/>
        <w:gridCol w:w="1740"/>
      </w:tblGrid>
      <w:tr w:rsidR="00424BE2" w:rsidRPr="00424BE2" w:rsidTr="00424BE2">
        <w:tc>
          <w:tcPr>
            <w:tcW w:w="5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Pr>
                <w:rFonts w:ascii="Courier New" w:eastAsia="Times New Roman" w:hAnsi="Courier New" w:cs="Courier New"/>
                <w:lang w:eastAsia="ru-RU"/>
              </w:rPr>
              <w:t>№</w:t>
            </w:r>
            <w:r w:rsidRPr="00424BE2">
              <w:rPr>
                <w:rFonts w:ascii="Courier New" w:eastAsia="Times New Roman" w:hAnsi="Courier New" w:cs="Courier New"/>
                <w:lang w:eastAsia="ru-RU"/>
              </w:rPr>
              <w:t xml:space="preserve"> </w:t>
            </w:r>
            <w:proofErr w:type="gramStart"/>
            <w:r w:rsidRPr="00424BE2">
              <w:rPr>
                <w:rFonts w:ascii="Courier New" w:eastAsia="Times New Roman" w:hAnsi="Courier New" w:cs="Courier New"/>
                <w:lang w:eastAsia="ru-RU"/>
              </w:rPr>
              <w:t>п</w:t>
            </w:r>
            <w:proofErr w:type="gramEnd"/>
            <w:r w:rsidRPr="00424BE2">
              <w:rPr>
                <w:rFonts w:ascii="Courier New" w:eastAsia="Times New Roman" w:hAnsi="Courier New" w:cs="Courier New"/>
                <w:lang w:eastAsia="ru-RU"/>
              </w:rPr>
              <w:t>/п</w:t>
            </w:r>
          </w:p>
        </w:tc>
        <w:tc>
          <w:tcPr>
            <w:tcW w:w="14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Наименование мероприятия</w:t>
            </w:r>
          </w:p>
        </w:tc>
        <w:tc>
          <w:tcPr>
            <w:tcW w:w="1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Период реализации</w:t>
            </w:r>
          </w:p>
        </w:tc>
        <w:tc>
          <w:tcPr>
            <w:tcW w:w="17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Общий объем финансирования, руб.</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В том числе за счет средств:</w:t>
            </w:r>
          </w:p>
        </w:tc>
        <w:tc>
          <w:tcPr>
            <w:tcW w:w="20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 xml:space="preserve">Пункт статьи </w:t>
            </w:r>
            <w:hyperlink r:id="rId12" w:anchor="7D20K3" w:history="1">
              <w:r w:rsidRPr="00424BE2">
                <w:rPr>
                  <w:rFonts w:ascii="Courier New" w:eastAsia="Times New Roman" w:hAnsi="Courier New" w:cs="Courier New"/>
                  <w:lang w:eastAsia="ru-RU"/>
                </w:rPr>
                <w:t xml:space="preserve">Федерального закона от 6 октября 2003 года </w:t>
              </w:r>
              <w:r>
                <w:rPr>
                  <w:rFonts w:ascii="Courier New" w:eastAsia="Times New Roman" w:hAnsi="Courier New" w:cs="Courier New"/>
                  <w:lang w:eastAsia="ru-RU"/>
                </w:rPr>
                <w:t>№131-ФЗ «</w:t>
              </w:r>
              <w:r w:rsidRPr="00424BE2">
                <w:rPr>
                  <w:rFonts w:ascii="Courier New" w:eastAsia="Times New Roman" w:hAnsi="Courier New" w:cs="Courier New"/>
                  <w:lang w:eastAsia="ru-RU"/>
                </w:rPr>
                <w:t>Об общих принципах организации местного самоуправл</w:t>
              </w:r>
              <w:r w:rsidRPr="00424BE2">
                <w:rPr>
                  <w:rFonts w:ascii="Courier New" w:eastAsia="Times New Roman" w:hAnsi="Courier New" w:cs="Courier New"/>
                  <w:lang w:eastAsia="ru-RU"/>
                </w:rPr>
                <w:lastRenderedPageBreak/>
                <w:t>ения в Российской Федерации</w:t>
              </w:r>
            </w:hyperlink>
            <w:r>
              <w:rPr>
                <w:rFonts w:ascii="Courier New" w:eastAsia="Times New Roman" w:hAnsi="Courier New" w:cs="Courier New"/>
                <w:lang w:eastAsia="ru-RU"/>
              </w:rPr>
              <w:t xml:space="preserve">», </w:t>
            </w:r>
            <w:hyperlink r:id="rId13" w:history="1">
              <w:r w:rsidRPr="00424BE2">
                <w:rPr>
                  <w:rFonts w:ascii="Courier New" w:eastAsia="Times New Roman" w:hAnsi="Courier New" w:cs="Courier New"/>
                  <w:lang w:eastAsia="ru-RU"/>
                </w:rPr>
                <w:t xml:space="preserve">Закона Иркутской </w:t>
              </w:r>
              <w:r>
                <w:rPr>
                  <w:rFonts w:ascii="Courier New" w:eastAsia="Times New Roman" w:hAnsi="Courier New" w:cs="Courier New"/>
                  <w:lang w:eastAsia="ru-RU"/>
                </w:rPr>
                <w:t>области от 3 ноября 2016 года №</w:t>
              </w:r>
              <w:r w:rsidRPr="00424BE2">
                <w:rPr>
                  <w:rFonts w:ascii="Courier New" w:eastAsia="Times New Roman" w:hAnsi="Courier New" w:cs="Courier New"/>
                  <w:lang w:eastAsia="ru-RU"/>
                </w:rPr>
                <w:t xml:space="preserve">96-ОЗ </w:t>
              </w:r>
              <w:r>
                <w:rPr>
                  <w:rFonts w:ascii="Courier New" w:eastAsia="Times New Roman" w:hAnsi="Courier New" w:cs="Courier New"/>
                  <w:lang w:eastAsia="ru-RU"/>
                </w:rPr>
                <w:t>«</w:t>
              </w:r>
              <w:r w:rsidRPr="00424BE2">
                <w:rPr>
                  <w:rFonts w:ascii="Courier New" w:eastAsia="Times New Roman" w:hAnsi="Courier New" w:cs="Courier New"/>
                  <w:lang w:eastAsia="ru-RU"/>
                </w:rPr>
                <w:t>О закреплении за сельскими поселениями Иркутской области вопросов местного значения</w:t>
              </w:r>
            </w:hyperlink>
            <w:r>
              <w:rPr>
                <w:rFonts w:ascii="Courier New" w:eastAsia="Times New Roman" w:hAnsi="Courier New" w:cs="Courier New"/>
                <w:lang w:eastAsia="ru-RU"/>
              </w:rPr>
              <w:t>»</w:t>
            </w:r>
          </w:p>
        </w:tc>
      </w:tr>
      <w:tr w:rsidR="00424BE2" w:rsidRPr="00424BE2" w:rsidTr="00424BE2">
        <w:tc>
          <w:tcPr>
            <w:tcW w:w="58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43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7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областного бюджета, руб.</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местного бюджета, руб.</w:t>
            </w:r>
          </w:p>
        </w:tc>
        <w:tc>
          <w:tcPr>
            <w:tcW w:w="20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r>
      <w:tr w:rsidR="00424BE2" w:rsidRPr="00424BE2" w:rsidTr="00424BE2">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1</w:t>
            </w: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r>
      <w:tr w:rsidR="00424BE2" w:rsidRPr="00424BE2" w:rsidTr="00424BE2">
        <w:tc>
          <w:tcPr>
            <w:tcW w:w="5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jc w:val="center"/>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2</w:t>
            </w: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r>
      <w:tr w:rsidR="00424BE2" w:rsidRPr="00424BE2" w:rsidTr="00424BE2">
        <w:tc>
          <w:tcPr>
            <w:tcW w:w="20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textAlignment w:val="baseline"/>
              <w:rPr>
                <w:rFonts w:ascii="Courier New" w:eastAsia="Times New Roman" w:hAnsi="Courier New" w:cs="Courier New"/>
                <w:lang w:eastAsia="ru-RU"/>
              </w:rPr>
            </w:pPr>
            <w:r w:rsidRPr="00424BE2">
              <w:rPr>
                <w:rFonts w:ascii="Courier New" w:eastAsia="Times New Roman" w:hAnsi="Courier New" w:cs="Courier New"/>
                <w:lang w:eastAsia="ru-RU"/>
              </w:rPr>
              <w:t>ИТОГО:</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24BE2" w:rsidRPr="00424BE2" w:rsidRDefault="00424BE2" w:rsidP="00424BE2">
            <w:pPr>
              <w:spacing w:after="0" w:line="240" w:lineRule="auto"/>
              <w:rPr>
                <w:rFonts w:ascii="Courier New" w:eastAsia="Times New Roman" w:hAnsi="Courier New" w:cs="Courier New"/>
                <w:lang w:eastAsia="ru-RU"/>
              </w:rPr>
            </w:pPr>
          </w:p>
        </w:tc>
      </w:tr>
    </w:tbl>
    <w:p w:rsidR="00424BE2" w:rsidRPr="00424BE2" w:rsidRDefault="00424BE2" w:rsidP="00424BE2">
      <w:pPr>
        <w:spacing w:after="0" w:line="240" w:lineRule="auto"/>
        <w:jc w:val="both"/>
        <w:textAlignment w:val="baseline"/>
        <w:rPr>
          <w:rFonts w:ascii="Arial" w:eastAsia="Times New Roman" w:hAnsi="Arial" w:cs="Arial"/>
          <w:spacing w:val="-18"/>
          <w:sz w:val="24"/>
          <w:szCs w:val="24"/>
          <w:lang w:eastAsia="ru-RU"/>
        </w:rPr>
      </w:pPr>
    </w:p>
    <w:p w:rsidR="00424BE2" w:rsidRPr="00424BE2" w:rsidRDefault="00424BE2" w:rsidP="00424BE2">
      <w:pPr>
        <w:spacing w:after="0" w:line="240" w:lineRule="auto"/>
        <w:jc w:val="both"/>
        <w:textAlignment w:val="baseline"/>
        <w:rPr>
          <w:rFonts w:ascii="Arial" w:eastAsia="Times New Roman" w:hAnsi="Arial" w:cs="Arial"/>
          <w:spacing w:val="-18"/>
          <w:sz w:val="24"/>
          <w:szCs w:val="24"/>
          <w:lang w:eastAsia="ru-RU"/>
        </w:rPr>
      </w:pPr>
      <w:r w:rsidRPr="00424BE2">
        <w:rPr>
          <w:rFonts w:ascii="Arial" w:eastAsia="Times New Roman" w:hAnsi="Arial" w:cs="Arial"/>
          <w:spacing w:val="-18"/>
          <w:sz w:val="24"/>
          <w:szCs w:val="24"/>
          <w:lang w:eastAsia="ru-RU"/>
        </w:rPr>
        <w:t>4. Способы информирования населения о проекте:</w:t>
      </w:r>
    </w:p>
    <w:p w:rsidR="00424BE2" w:rsidRPr="00424BE2" w:rsidRDefault="00424BE2" w:rsidP="00424BE2">
      <w:pPr>
        <w:spacing w:after="0" w:line="240" w:lineRule="auto"/>
        <w:jc w:val="both"/>
        <w:textAlignment w:val="baseline"/>
        <w:rPr>
          <w:rFonts w:ascii="Arial" w:eastAsia="Times New Roman" w:hAnsi="Arial" w:cs="Arial"/>
          <w:spacing w:val="-18"/>
          <w:sz w:val="24"/>
          <w:szCs w:val="24"/>
          <w:lang w:eastAsia="ru-RU"/>
        </w:rPr>
      </w:pPr>
      <w:r w:rsidRPr="00424BE2">
        <w:rPr>
          <w:rFonts w:ascii="Arial" w:eastAsia="Times New Roman" w:hAnsi="Arial" w:cs="Arial"/>
          <w:spacing w:val="-18"/>
          <w:sz w:val="24"/>
          <w:szCs w:val="24"/>
          <w:lang w:eastAsia="ru-RU"/>
        </w:rPr>
        <w:t>4.1. Проведение мероприятий, посвященных обсуждению мероприятий перечня проектов народных инициатив:</w:t>
      </w:r>
    </w:p>
    <w:p w:rsidR="00AA5379" w:rsidRPr="00424BE2" w:rsidRDefault="00AA5379" w:rsidP="00424BE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сходы граждан</w:t>
      </w:r>
    </w:p>
    <w:p w:rsidR="00AA5379" w:rsidRPr="00424BE2" w:rsidRDefault="00AA5379" w:rsidP="00424BE2">
      <w:pPr>
        <w:widowControl w:val="0"/>
        <w:autoSpaceDE w:val="0"/>
        <w:autoSpaceDN w:val="0"/>
        <w:adjustRightInd w:val="0"/>
        <w:spacing w:after="0" w:line="240" w:lineRule="auto"/>
        <w:ind w:firstLine="698"/>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собрания граждан</w:t>
      </w:r>
    </w:p>
    <w:p w:rsidR="00AA5379" w:rsidRPr="00424BE2" w:rsidRDefault="00AA5379" w:rsidP="00424BE2">
      <w:pPr>
        <w:widowControl w:val="0"/>
        <w:autoSpaceDE w:val="0"/>
        <w:autoSpaceDN w:val="0"/>
        <w:adjustRightInd w:val="0"/>
        <w:spacing w:after="0" w:line="240" w:lineRule="auto"/>
        <w:ind w:firstLine="698"/>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конференций граждан (собрания делегатов)</w:t>
      </w:r>
    </w:p>
    <w:p w:rsidR="00AA5379" w:rsidRPr="00424BE2" w:rsidRDefault="00AA5379" w:rsidP="00424BE2">
      <w:pPr>
        <w:widowControl w:val="0"/>
        <w:autoSpaceDE w:val="0"/>
        <w:autoSpaceDN w:val="0"/>
        <w:adjustRightInd w:val="0"/>
        <w:spacing w:after="0" w:line="240" w:lineRule="auto"/>
        <w:ind w:firstLine="698"/>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анкетирование (опросы)</w:t>
      </w:r>
    </w:p>
    <w:p w:rsidR="00AA5379" w:rsidRPr="00424BE2" w:rsidRDefault="00AA5379" w:rsidP="00424BE2">
      <w:pPr>
        <w:widowControl w:val="0"/>
        <w:autoSpaceDE w:val="0"/>
        <w:autoSpaceDN w:val="0"/>
        <w:adjustRightInd w:val="0"/>
        <w:spacing w:after="0" w:line="240" w:lineRule="auto"/>
        <w:ind w:firstLine="698"/>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иное (указать) __________________________________________________</w:t>
      </w:r>
    </w:p>
    <w:p w:rsidR="00AA5379" w:rsidRPr="00424BE2" w:rsidRDefault="00424BE2"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4</w:t>
      </w:r>
      <w:r w:rsidR="00270907" w:rsidRPr="00424BE2">
        <w:rPr>
          <w:rFonts w:ascii="Arial" w:eastAsia="Times New Roman" w:hAnsi="Arial" w:cs="Arial"/>
          <w:bCs/>
          <w:sz w:val="24"/>
          <w:szCs w:val="24"/>
          <w:lang w:eastAsia="ru-RU"/>
        </w:rPr>
        <w:t xml:space="preserve">.2. Информационное освещение </w:t>
      </w:r>
      <w:r w:rsidR="00AA5379" w:rsidRPr="00424BE2">
        <w:rPr>
          <w:rFonts w:ascii="Arial" w:eastAsia="Times New Roman" w:hAnsi="Arial" w:cs="Arial"/>
          <w:bCs/>
          <w:sz w:val="24"/>
          <w:szCs w:val="24"/>
          <w:lang w:eastAsia="ru-RU"/>
        </w:rPr>
        <w:t>отобранных мероприятий:</w:t>
      </w:r>
    </w:p>
    <w:p w:rsidR="00AA5379" w:rsidRPr="00424BE2"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в печатных средствах массовой информации (указать издания) ___________________________________________________________________</w:t>
      </w:r>
    </w:p>
    <w:p w:rsidR="00424BE2" w:rsidRPr="00424BE2" w:rsidRDefault="00424BE2"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A5379" w:rsidRPr="00424BE2" w:rsidRDefault="00AA5379" w:rsidP="00424BE2">
      <w:pPr>
        <w:widowControl w:val="0"/>
        <w:autoSpaceDE w:val="0"/>
        <w:autoSpaceDN w:val="0"/>
        <w:adjustRightInd w:val="0"/>
        <w:spacing w:after="0" w:line="240" w:lineRule="auto"/>
        <w:rPr>
          <w:rFonts w:ascii="Arial" w:eastAsia="Times New Roman" w:hAnsi="Arial" w:cs="Arial"/>
          <w:bCs/>
          <w:sz w:val="24"/>
          <w:szCs w:val="24"/>
          <w:lang w:eastAsia="ru-RU"/>
        </w:rPr>
      </w:pPr>
      <w:r w:rsidRPr="00424BE2">
        <w:rPr>
          <w:rFonts w:ascii="Arial" w:eastAsia="Times New Roman" w:hAnsi="Arial" w:cs="Arial"/>
          <w:bCs/>
          <w:sz w:val="24"/>
          <w:szCs w:val="24"/>
          <w:lang w:eastAsia="ru-RU"/>
        </w:rPr>
        <w:t>в непечатных средствах массовой информации, в том числе: радио, телевидение (указать передачу) ___________________________________________________________________</w:t>
      </w:r>
    </w:p>
    <w:p w:rsidR="00424BE2" w:rsidRPr="00424BE2" w:rsidRDefault="00424BE2" w:rsidP="00424BE2">
      <w:pPr>
        <w:widowControl w:val="0"/>
        <w:autoSpaceDE w:val="0"/>
        <w:autoSpaceDN w:val="0"/>
        <w:adjustRightInd w:val="0"/>
        <w:spacing w:after="0" w:line="240" w:lineRule="auto"/>
        <w:rPr>
          <w:rFonts w:ascii="Arial" w:eastAsia="Times New Roman" w:hAnsi="Arial" w:cs="Arial"/>
          <w:bCs/>
          <w:sz w:val="24"/>
          <w:szCs w:val="24"/>
          <w:lang w:eastAsia="ru-RU"/>
        </w:rPr>
      </w:pPr>
    </w:p>
    <w:p w:rsidR="00AA5379" w:rsidRPr="00424BE2" w:rsidRDefault="00AA5379" w:rsidP="00424BE2">
      <w:pPr>
        <w:widowControl w:val="0"/>
        <w:autoSpaceDE w:val="0"/>
        <w:autoSpaceDN w:val="0"/>
        <w:adjustRightInd w:val="0"/>
        <w:spacing w:after="0" w:line="240" w:lineRule="auto"/>
        <w:rPr>
          <w:rFonts w:ascii="Arial" w:eastAsia="Times New Roman" w:hAnsi="Arial" w:cs="Arial"/>
          <w:bCs/>
          <w:sz w:val="24"/>
          <w:szCs w:val="24"/>
          <w:lang w:eastAsia="ru-RU"/>
        </w:rPr>
      </w:pPr>
      <w:r w:rsidRPr="00424BE2">
        <w:rPr>
          <w:rFonts w:ascii="Arial" w:eastAsia="Times New Roman" w:hAnsi="Arial" w:cs="Arial"/>
          <w:bCs/>
          <w:sz w:val="24"/>
          <w:szCs w:val="24"/>
          <w:lang w:eastAsia="ru-RU"/>
        </w:rPr>
        <w:t xml:space="preserve">в информационно-аналитической системе «Живой регион», на официальных сайтах органов местного самоуправления муниципальных образований Иркутской области (указать </w:t>
      </w:r>
      <w:proofErr w:type="gramStart"/>
      <w:r w:rsidRPr="00424BE2">
        <w:rPr>
          <w:rFonts w:ascii="Arial" w:eastAsia="Times New Roman" w:hAnsi="Arial" w:cs="Arial"/>
          <w:bCs/>
          <w:sz w:val="24"/>
          <w:szCs w:val="24"/>
          <w:lang w:eastAsia="ru-RU"/>
        </w:rPr>
        <w:t>интернет-ссылки</w:t>
      </w:r>
      <w:proofErr w:type="gramEnd"/>
      <w:r w:rsidRPr="00424BE2">
        <w:rPr>
          <w:rFonts w:ascii="Arial" w:eastAsia="Times New Roman" w:hAnsi="Arial" w:cs="Arial"/>
          <w:bCs/>
          <w:sz w:val="24"/>
          <w:szCs w:val="24"/>
          <w:lang w:eastAsia="ru-RU"/>
        </w:rPr>
        <w:t>) ___________________________________________________________________</w:t>
      </w:r>
    </w:p>
    <w:p w:rsidR="00424BE2" w:rsidRPr="00424BE2" w:rsidRDefault="00424BE2" w:rsidP="00424BE2">
      <w:pPr>
        <w:widowControl w:val="0"/>
        <w:autoSpaceDE w:val="0"/>
        <w:autoSpaceDN w:val="0"/>
        <w:adjustRightInd w:val="0"/>
        <w:spacing w:after="0" w:line="240" w:lineRule="auto"/>
        <w:rPr>
          <w:rFonts w:ascii="Arial" w:eastAsia="Times New Roman" w:hAnsi="Arial" w:cs="Arial"/>
          <w:bCs/>
          <w:sz w:val="24"/>
          <w:szCs w:val="24"/>
          <w:lang w:eastAsia="ru-RU"/>
        </w:rPr>
      </w:pPr>
    </w:p>
    <w:p w:rsidR="00AA5379" w:rsidRPr="00424BE2" w:rsidRDefault="00AA5379" w:rsidP="00424BE2">
      <w:pPr>
        <w:widowControl w:val="0"/>
        <w:autoSpaceDE w:val="0"/>
        <w:autoSpaceDN w:val="0"/>
        <w:adjustRightInd w:val="0"/>
        <w:spacing w:after="0" w:line="240" w:lineRule="auto"/>
        <w:rPr>
          <w:rFonts w:ascii="Arial" w:eastAsia="Times New Roman" w:hAnsi="Arial" w:cs="Arial"/>
          <w:bCs/>
          <w:sz w:val="24"/>
          <w:szCs w:val="24"/>
          <w:lang w:eastAsia="ru-RU"/>
        </w:rPr>
      </w:pPr>
      <w:r w:rsidRPr="00424BE2">
        <w:rPr>
          <w:rFonts w:ascii="Arial" w:eastAsia="Times New Roman" w:hAnsi="Arial" w:cs="Arial"/>
          <w:bCs/>
          <w:sz w:val="24"/>
          <w:szCs w:val="24"/>
          <w:lang w:eastAsia="ru-RU"/>
        </w:rPr>
        <w:t>в информационно-телекоммуникационной сети «Интернет» в социальных сетях (указать ссылку на страницу в социальных сетях)______________________________________________________________</w:t>
      </w:r>
    </w:p>
    <w:p w:rsidR="00270907" w:rsidRPr="005E4D76" w:rsidRDefault="00270907" w:rsidP="00424BE2">
      <w:pPr>
        <w:widowControl w:val="0"/>
        <w:autoSpaceDE w:val="0"/>
        <w:autoSpaceDN w:val="0"/>
        <w:adjustRightInd w:val="0"/>
        <w:spacing w:after="0" w:line="240" w:lineRule="auto"/>
        <w:rPr>
          <w:rFonts w:ascii="Arial" w:eastAsia="Times New Roman" w:hAnsi="Arial" w:cs="Arial"/>
          <w:bCs/>
          <w:sz w:val="24"/>
          <w:szCs w:val="24"/>
          <w:highlight w:val="yellow"/>
          <w:lang w:eastAsia="ru-RU"/>
        </w:rPr>
      </w:pPr>
    </w:p>
    <w:p w:rsidR="00AA5379" w:rsidRPr="00424BE2" w:rsidRDefault="00424BE2"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5</w:t>
      </w:r>
      <w:r w:rsidR="00AA5379" w:rsidRPr="00424BE2">
        <w:rPr>
          <w:rFonts w:ascii="Arial" w:eastAsia="Times New Roman" w:hAnsi="Arial" w:cs="Arial"/>
          <w:bCs/>
          <w:sz w:val="24"/>
          <w:szCs w:val="24"/>
          <w:lang w:eastAsia="ru-RU"/>
        </w:rPr>
        <w:t>. Перечень документов и иных материалов, прилагаемых к настоящей заявке:</w:t>
      </w:r>
    </w:p>
    <w:p w:rsidR="00AA5379" w:rsidRPr="00424BE2"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1)</w:t>
      </w:r>
    </w:p>
    <w:p w:rsidR="00AA5379" w:rsidRPr="00424BE2"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lastRenderedPageBreak/>
        <w:t>2)</w:t>
      </w:r>
    </w:p>
    <w:p w:rsidR="00AA5379" w:rsidRPr="00424BE2"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3)</w:t>
      </w:r>
    </w:p>
    <w:p w:rsidR="00AA5379" w:rsidRPr="005E4D76" w:rsidRDefault="00AA5379" w:rsidP="00424BE2">
      <w:pPr>
        <w:widowControl w:val="0"/>
        <w:autoSpaceDE w:val="0"/>
        <w:autoSpaceDN w:val="0"/>
        <w:adjustRightInd w:val="0"/>
        <w:spacing w:after="0" w:line="240" w:lineRule="auto"/>
        <w:jc w:val="both"/>
        <w:rPr>
          <w:rFonts w:ascii="Arial" w:eastAsia="Times New Roman" w:hAnsi="Arial" w:cs="Arial"/>
          <w:bCs/>
          <w:sz w:val="24"/>
          <w:szCs w:val="24"/>
          <w:highlight w:val="yellow"/>
          <w:lang w:eastAsia="ru-RU"/>
        </w:rPr>
      </w:pPr>
    </w:p>
    <w:p w:rsidR="00AA5379" w:rsidRPr="005E4D76" w:rsidRDefault="00AA5379" w:rsidP="00424BE2">
      <w:pPr>
        <w:widowControl w:val="0"/>
        <w:autoSpaceDE w:val="0"/>
        <w:autoSpaceDN w:val="0"/>
        <w:adjustRightInd w:val="0"/>
        <w:spacing w:after="0" w:line="240" w:lineRule="auto"/>
        <w:jc w:val="both"/>
        <w:rPr>
          <w:rFonts w:ascii="Arial" w:eastAsia="Times New Roman" w:hAnsi="Arial" w:cs="Arial"/>
          <w:bCs/>
          <w:sz w:val="24"/>
          <w:szCs w:val="24"/>
          <w:highlight w:val="yellow"/>
          <w:lang w:eastAsia="ru-RU"/>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2687"/>
        <w:gridCol w:w="2379"/>
      </w:tblGrid>
      <w:tr w:rsidR="00AA5379" w:rsidRPr="00420825" w:rsidTr="00BF4AE9">
        <w:tc>
          <w:tcPr>
            <w:tcW w:w="4681" w:type="dxa"/>
            <w:vAlign w:val="center"/>
          </w:tcPr>
          <w:p w:rsidR="00AA5379" w:rsidRPr="00420825" w:rsidRDefault="00AA5379" w:rsidP="00424BE2">
            <w:pPr>
              <w:widowControl w:val="0"/>
              <w:autoSpaceDE w:val="0"/>
              <w:autoSpaceDN w:val="0"/>
              <w:adjustRightInd w:val="0"/>
              <w:rPr>
                <w:rFonts w:ascii="Arial" w:eastAsia="Times New Roman" w:hAnsi="Arial" w:cs="Arial"/>
                <w:bCs/>
                <w:sz w:val="24"/>
                <w:szCs w:val="24"/>
                <w:lang w:eastAsia="ru-RU"/>
              </w:rPr>
            </w:pPr>
            <w:r w:rsidRPr="00420825">
              <w:rPr>
                <w:rFonts w:ascii="Arial" w:eastAsia="Times New Roman" w:hAnsi="Arial" w:cs="Arial"/>
                <w:bCs/>
                <w:sz w:val="24"/>
                <w:szCs w:val="24"/>
                <w:lang w:eastAsia="ru-RU"/>
              </w:rPr>
              <w:t>Глава муниципального образования «Ирхидей»</w:t>
            </w:r>
          </w:p>
          <w:p w:rsidR="00AA5379" w:rsidRPr="00420825" w:rsidRDefault="00AA5379" w:rsidP="00424BE2">
            <w:pPr>
              <w:widowControl w:val="0"/>
              <w:autoSpaceDE w:val="0"/>
              <w:autoSpaceDN w:val="0"/>
              <w:adjustRightInd w:val="0"/>
              <w:rPr>
                <w:rFonts w:ascii="Arial" w:eastAsia="Times New Roman" w:hAnsi="Arial" w:cs="Arial"/>
                <w:bCs/>
                <w:sz w:val="24"/>
                <w:szCs w:val="24"/>
                <w:lang w:eastAsia="ru-RU"/>
              </w:rPr>
            </w:pPr>
          </w:p>
        </w:tc>
        <w:tc>
          <w:tcPr>
            <w:tcW w:w="2687" w:type="dxa"/>
          </w:tcPr>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18"/>
                <w:szCs w:val="18"/>
                <w:lang w:eastAsia="ru-RU"/>
              </w:rPr>
            </w:pPr>
            <w:r w:rsidRPr="00420825">
              <w:rPr>
                <w:rFonts w:ascii="Arial" w:eastAsia="Times New Roman" w:hAnsi="Arial" w:cs="Arial"/>
                <w:bCs/>
                <w:sz w:val="18"/>
                <w:szCs w:val="18"/>
                <w:lang w:eastAsia="ru-RU"/>
              </w:rPr>
              <w:t>(подпись)</w:t>
            </w:r>
          </w:p>
        </w:tc>
        <w:tc>
          <w:tcPr>
            <w:tcW w:w="2379" w:type="dxa"/>
            <w:vAlign w:val="center"/>
          </w:tcPr>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r w:rsidRPr="00420825">
              <w:rPr>
                <w:rFonts w:ascii="Arial" w:eastAsia="Times New Roman" w:hAnsi="Arial" w:cs="Arial"/>
                <w:bCs/>
                <w:sz w:val="24"/>
                <w:szCs w:val="24"/>
                <w:lang w:eastAsia="ru-RU"/>
              </w:rPr>
              <w:t>(_____________)</w:t>
            </w:r>
          </w:p>
          <w:p w:rsidR="00AA5379" w:rsidRPr="00420825" w:rsidRDefault="00AA5379" w:rsidP="00424BE2">
            <w:pPr>
              <w:widowControl w:val="0"/>
              <w:autoSpaceDE w:val="0"/>
              <w:autoSpaceDN w:val="0"/>
              <w:adjustRightInd w:val="0"/>
              <w:jc w:val="center"/>
              <w:rPr>
                <w:rFonts w:ascii="Arial" w:eastAsia="Times New Roman" w:hAnsi="Arial" w:cs="Arial"/>
                <w:bCs/>
                <w:sz w:val="18"/>
                <w:szCs w:val="18"/>
                <w:lang w:eastAsia="ru-RU"/>
              </w:rPr>
            </w:pPr>
            <w:r w:rsidRPr="00420825">
              <w:rPr>
                <w:rFonts w:ascii="Arial" w:eastAsia="Times New Roman" w:hAnsi="Arial" w:cs="Arial"/>
                <w:bCs/>
                <w:sz w:val="18"/>
                <w:szCs w:val="18"/>
                <w:lang w:eastAsia="ru-RU"/>
              </w:rPr>
              <w:t>(расшифровка подписи)</w:t>
            </w:r>
          </w:p>
        </w:tc>
      </w:tr>
      <w:tr w:rsidR="00AA5379" w:rsidRPr="00420825" w:rsidTr="00BF4AE9">
        <w:tc>
          <w:tcPr>
            <w:tcW w:w="4681" w:type="dxa"/>
            <w:vAlign w:val="center"/>
          </w:tcPr>
          <w:p w:rsidR="00AA5379" w:rsidRPr="00420825" w:rsidRDefault="00AA5379" w:rsidP="00424BE2">
            <w:pPr>
              <w:widowControl w:val="0"/>
              <w:autoSpaceDE w:val="0"/>
              <w:autoSpaceDN w:val="0"/>
              <w:adjustRightInd w:val="0"/>
              <w:rPr>
                <w:rFonts w:ascii="Arial" w:eastAsia="Times New Roman" w:hAnsi="Arial" w:cs="Arial"/>
                <w:bCs/>
                <w:sz w:val="24"/>
                <w:szCs w:val="24"/>
                <w:lang w:eastAsia="ru-RU"/>
              </w:rPr>
            </w:pPr>
            <w:r w:rsidRPr="00420825">
              <w:rPr>
                <w:rFonts w:ascii="Arial" w:eastAsia="Times New Roman" w:hAnsi="Arial" w:cs="Arial"/>
                <w:bCs/>
                <w:sz w:val="24"/>
                <w:szCs w:val="24"/>
                <w:lang w:eastAsia="ru-RU"/>
              </w:rPr>
              <w:t>Начальник финансового отдела администрации муниципального образования «Ирхидей»</w:t>
            </w:r>
          </w:p>
          <w:p w:rsidR="00AA5379" w:rsidRPr="00420825" w:rsidRDefault="00AA5379" w:rsidP="00424BE2">
            <w:pPr>
              <w:widowControl w:val="0"/>
              <w:autoSpaceDE w:val="0"/>
              <w:autoSpaceDN w:val="0"/>
              <w:adjustRightInd w:val="0"/>
              <w:rPr>
                <w:rFonts w:ascii="Arial" w:eastAsia="Times New Roman" w:hAnsi="Arial" w:cs="Arial"/>
                <w:bCs/>
                <w:sz w:val="24"/>
                <w:szCs w:val="24"/>
                <w:lang w:eastAsia="ru-RU"/>
              </w:rPr>
            </w:pPr>
          </w:p>
        </w:tc>
        <w:tc>
          <w:tcPr>
            <w:tcW w:w="2687" w:type="dxa"/>
          </w:tcPr>
          <w:p w:rsidR="00AA5379" w:rsidRPr="00420825" w:rsidRDefault="00AA5379" w:rsidP="00424BE2">
            <w:pPr>
              <w:widowControl w:val="0"/>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r w:rsidRPr="00420825">
              <w:rPr>
                <w:rFonts w:ascii="Arial" w:eastAsia="Times New Roman" w:hAnsi="Arial" w:cs="Arial"/>
                <w:bCs/>
                <w:sz w:val="18"/>
                <w:szCs w:val="18"/>
                <w:lang w:eastAsia="ru-RU"/>
              </w:rPr>
              <w:t>(подпись)</w:t>
            </w:r>
          </w:p>
        </w:tc>
        <w:tc>
          <w:tcPr>
            <w:tcW w:w="2379" w:type="dxa"/>
            <w:vAlign w:val="center"/>
          </w:tcPr>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r w:rsidRPr="00420825">
              <w:rPr>
                <w:rFonts w:ascii="Arial" w:eastAsia="Times New Roman" w:hAnsi="Arial" w:cs="Arial"/>
                <w:bCs/>
                <w:sz w:val="24"/>
                <w:szCs w:val="24"/>
                <w:lang w:eastAsia="ru-RU"/>
              </w:rPr>
              <w:t>(_____________)</w:t>
            </w:r>
          </w:p>
          <w:p w:rsidR="00AA5379" w:rsidRPr="00420825" w:rsidRDefault="00AA5379" w:rsidP="00424BE2">
            <w:pPr>
              <w:widowControl w:val="0"/>
              <w:autoSpaceDE w:val="0"/>
              <w:autoSpaceDN w:val="0"/>
              <w:adjustRightInd w:val="0"/>
              <w:jc w:val="right"/>
              <w:rPr>
                <w:rFonts w:ascii="Arial" w:eastAsia="Times New Roman" w:hAnsi="Arial" w:cs="Arial"/>
                <w:bCs/>
                <w:sz w:val="24"/>
                <w:szCs w:val="24"/>
                <w:lang w:eastAsia="ru-RU"/>
              </w:rPr>
            </w:pPr>
            <w:r w:rsidRPr="00420825">
              <w:rPr>
                <w:rFonts w:ascii="Arial" w:eastAsia="Times New Roman" w:hAnsi="Arial" w:cs="Arial"/>
                <w:bCs/>
                <w:sz w:val="18"/>
                <w:szCs w:val="18"/>
                <w:lang w:eastAsia="ru-RU"/>
              </w:rPr>
              <w:t>(расшифровка подписи)</w:t>
            </w:r>
          </w:p>
        </w:tc>
      </w:tr>
      <w:tr w:rsidR="00AA5379" w:rsidRPr="00420825" w:rsidTr="00BF4AE9">
        <w:tc>
          <w:tcPr>
            <w:tcW w:w="4681" w:type="dxa"/>
          </w:tcPr>
          <w:p w:rsidR="00AA5379" w:rsidRPr="00420825" w:rsidRDefault="00AA5379" w:rsidP="00424BE2">
            <w:pPr>
              <w:widowControl w:val="0"/>
              <w:autoSpaceDE w:val="0"/>
              <w:autoSpaceDN w:val="0"/>
              <w:adjustRightInd w:val="0"/>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rPr>
                <w:rFonts w:ascii="Arial" w:eastAsia="Times New Roman" w:hAnsi="Arial" w:cs="Arial"/>
                <w:bCs/>
                <w:sz w:val="24"/>
                <w:szCs w:val="24"/>
                <w:u w:val="single"/>
                <w:lang w:eastAsia="ru-RU"/>
              </w:rPr>
            </w:pPr>
            <w:r w:rsidRPr="00420825">
              <w:rPr>
                <w:rFonts w:ascii="Arial" w:eastAsia="Times New Roman" w:hAnsi="Arial" w:cs="Arial"/>
                <w:bCs/>
                <w:sz w:val="24"/>
                <w:szCs w:val="24"/>
                <w:u w:val="single"/>
                <w:lang w:eastAsia="ru-RU"/>
              </w:rPr>
              <w:t>Ответственный исполнитель</w:t>
            </w:r>
          </w:p>
          <w:p w:rsidR="00AA5379" w:rsidRPr="00420825" w:rsidRDefault="00AA5379" w:rsidP="00424BE2">
            <w:pPr>
              <w:widowControl w:val="0"/>
              <w:autoSpaceDE w:val="0"/>
              <w:autoSpaceDN w:val="0"/>
              <w:adjustRightInd w:val="0"/>
              <w:rPr>
                <w:rFonts w:ascii="Arial" w:eastAsia="Times New Roman" w:hAnsi="Arial" w:cs="Arial"/>
                <w:bCs/>
                <w:sz w:val="18"/>
                <w:szCs w:val="18"/>
                <w:lang w:eastAsia="ru-RU"/>
              </w:rPr>
            </w:pPr>
            <w:r w:rsidRPr="00420825">
              <w:rPr>
                <w:rFonts w:ascii="Arial" w:eastAsia="Times New Roman" w:hAnsi="Arial" w:cs="Arial"/>
                <w:bCs/>
                <w:sz w:val="18"/>
                <w:szCs w:val="18"/>
                <w:lang w:eastAsia="ru-RU"/>
              </w:rPr>
              <w:t xml:space="preserve">(№ </w:t>
            </w:r>
            <w:proofErr w:type="spellStart"/>
            <w:r w:rsidRPr="00420825">
              <w:rPr>
                <w:rFonts w:ascii="Arial" w:eastAsia="Times New Roman" w:hAnsi="Arial" w:cs="Arial"/>
                <w:bCs/>
                <w:sz w:val="18"/>
                <w:szCs w:val="18"/>
                <w:lang w:eastAsia="ru-RU"/>
              </w:rPr>
              <w:t>раб</w:t>
            </w:r>
            <w:proofErr w:type="gramStart"/>
            <w:r w:rsidRPr="00420825">
              <w:rPr>
                <w:rFonts w:ascii="Arial" w:eastAsia="Times New Roman" w:hAnsi="Arial" w:cs="Arial"/>
                <w:bCs/>
                <w:sz w:val="18"/>
                <w:szCs w:val="18"/>
                <w:lang w:eastAsia="ru-RU"/>
              </w:rPr>
              <w:t>.т</w:t>
            </w:r>
            <w:proofErr w:type="gramEnd"/>
            <w:r w:rsidRPr="00420825">
              <w:rPr>
                <w:rFonts w:ascii="Arial" w:eastAsia="Times New Roman" w:hAnsi="Arial" w:cs="Arial"/>
                <w:bCs/>
                <w:sz w:val="18"/>
                <w:szCs w:val="18"/>
                <w:lang w:eastAsia="ru-RU"/>
              </w:rPr>
              <w:t>елефона</w:t>
            </w:r>
            <w:proofErr w:type="spellEnd"/>
            <w:r w:rsidRPr="00420825">
              <w:rPr>
                <w:rFonts w:ascii="Arial" w:eastAsia="Times New Roman" w:hAnsi="Arial" w:cs="Arial"/>
                <w:bCs/>
                <w:sz w:val="18"/>
                <w:szCs w:val="18"/>
                <w:lang w:eastAsia="ru-RU"/>
              </w:rPr>
              <w:t>, е-</w:t>
            </w:r>
            <w:proofErr w:type="spellStart"/>
            <w:r w:rsidRPr="00420825">
              <w:rPr>
                <w:rFonts w:ascii="Arial" w:eastAsia="Times New Roman" w:hAnsi="Arial" w:cs="Arial"/>
                <w:bCs/>
                <w:sz w:val="18"/>
                <w:szCs w:val="18"/>
                <w:lang w:eastAsia="ru-RU"/>
              </w:rPr>
              <w:t>mail</w:t>
            </w:r>
            <w:proofErr w:type="spellEnd"/>
            <w:r w:rsidRPr="00420825">
              <w:rPr>
                <w:rFonts w:ascii="Arial" w:eastAsia="Times New Roman" w:hAnsi="Arial" w:cs="Arial"/>
                <w:bCs/>
                <w:sz w:val="18"/>
                <w:szCs w:val="18"/>
                <w:lang w:eastAsia="ru-RU"/>
              </w:rPr>
              <w:t>)</w:t>
            </w:r>
          </w:p>
        </w:tc>
        <w:tc>
          <w:tcPr>
            <w:tcW w:w="2687" w:type="dxa"/>
          </w:tcPr>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pBdr>
                <w:bottom w:val="single" w:sz="12" w:space="1" w:color="auto"/>
              </w:pBdr>
              <w:autoSpaceDE w:val="0"/>
              <w:autoSpaceDN w:val="0"/>
              <w:adjustRightInd w:val="0"/>
              <w:jc w:val="right"/>
              <w:rPr>
                <w:rFonts w:ascii="Arial" w:eastAsia="Times New Roman" w:hAnsi="Arial" w:cs="Arial"/>
                <w:bCs/>
                <w:sz w:val="24"/>
                <w:szCs w:val="24"/>
                <w:lang w:eastAsia="ru-RU"/>
              </w:rPr>
            </w:pPr>
          </w:p>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r w:rsidRPr="00420825">
              <w:rPr>
                <w:rFonts w:ascii="Arial" w:eastAsia="Times New Roman" w:hAnsi="Arial" w:cs="Arial"/>
                <w:bCs/>
                <w:sz w:val="18"/>
                <w:szCs w:val="18"/>
                <w:lang w:eastAsia="ru-RU"/>
              </w:rPr>
              <w:t>(подпись)</w:t>
            </w:r>
          </w:p>
          <w:p w:rsidR="00AA5379" w:rsidRPr="00420825" w:rsidRDefault="00AA5379" w:rsidP="00424BE2">
            <w:pPr>
              <w:widowControl w:val="0"/>
              <w:autoSpaceDE w:val="0"/>
              <w:autoSpaceDN w:val="0"/>
              <w:adjustRightInd w:val="0"/>
              <w:jc w:val="right"/>
              <w:rPr>
                <w:rFonts w:ascii="Arial" w:eastAsia="Times New Roman" w:hAnsi="Arial" w:cs="Arial"/>
                <w:bCs/>
                <w:sz w:val="24"/>
                <w:szCs w:val="24"/>
                <w:lang w:eastAsia="ru-RU"/>
              </w:rPr>
            </w:pPr>
          </w:p>
        </w:tc>
        <w:tc>
          <w:tcPr>
            <w:tcW w:w="2379" w:type="dxa"/>
            <w:vAlign w:val="center"/>
          </w:tcPr>
          <w:p w:rsidR="00AA5379" w:rsidRPr="00420825" w:rsidRDefault="00AA5379" w:rsidP="00424BE2">
            <w:pPr>
              <w:widowControl w:val="0"/>
              <w:autoSpaceDE w:val="0"/>
              <w:autoSpaceDN w:val="0"/>
              <w:adjustRightInd w:val="0"/>
              <w:jc w:val="center"/>
              <w:rPr>
                <w:rFonts w:ascii="Arial" w:eastAsia="Times New Roman" w:hAnsi="Arial" w:cs="Arial"/>
                <w:bCs/>
                <w:sz w:val="24"/>
                <w:szCs w:val="24"/>
                <w:lang w:eastAsia="ru-RU"/>
              </w:rPr>
            </w:pPr>
            <w:r w:rsidRPr="00420825">
              <w:rPr>
                <w:rFonts w:ascii="Arial" w:eastAsia="Times New Roman" w:hAnsi="Arial" w:cs="Arial"/>
                <w:bCs/>
                <w:sz w:val="24"/>
                <w:szCs w:val="24"/>
                <w:lang w:eastAsia="ru-RU"/>
              </w:rPr>
              <w:t>(_____________)</w:t>
            </w:r>
          </w:p>
          <w:p w:rsidR="00AA5379" w:rsidRPr="00420825" w:rsidRDefault="00AA5379" w:rsidP="00424BE2">
            <w:pPr>
              <w:widowControl w:val="0"/>
              <w:autoSpaceDE w:val="0"/>
              <w:autoSpaceDN w:val="0"/>
              <w:adjustRightInd w:val="0"/>
              <w:jc w:val="right"/>
              <w:rPr>
                <w:rFonts w:ascii="Arial" w:eastAsia="Times New Roman" w:hAnsi="Arial" w:cs="Arial"/>
                <w:bCs/>
                <w:sz w:val="24"/>
                <w:szCs w:val="24"/>
                <w:lang w:eastAsia="ru-RU"/>
              </w:rPr>
            </w:pPr>
            <w:r w:rsidRPr="00420825">
              <w:rPr>
                <w:rFonts w:ascii="Arial" w:eastAsia="Times New Roman" w:hAnsi="Arial" w:cs="Arial"/>
                <w:bCs/>
                <w:sz w:val="18"/>
                <w:szCs w:val="18"/>
                <w:lang w:eastAsia="ru-RU"/>
              </w:rPr>
              <w:t>(расшифровка подписи)</w:t>
            </w:r>
          </w:p>
        </w:tc>
      </w:tr>
    </w:tbl>
    <w:p w:rsidR="00AA5379" w:rsidRPr="00424BE2" w:rsidRDefault="00AA5379" w:rsidP="00424B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24BE2">
        <w:rPr>
          <w:rFonts w:ascii="Arial" w:eastAsia="Times New Roman" w:hAnsi="Arial" w:cs="Arial"/>
          <w:bCs/>
          <w:sz w:val="24"/>
          <w:szCs w:val="24"/>
          <w:lang w:eastAsia="ru-RU"/>
        </w:rPr>
        <w:t>___________________</w:t>
      </w:r>
    </w:p>
    <w:p w:rsidR="00AA5379" w:rsidRPr="004C599B" w:rsidRDefault="00AA5379" w:rsidP="00424BE2">
      <w:pPr>
        <w:widowControl w:val="0"/>
        <w:autoSpaceDE w:val="0"/>
        <w:autoSpaceDN w:val="0"/>
        <w:adjustRightInd w:val="0"/>
        <w:spacing w:after="0" w:line="240" w:lineRule="auto"/>
        <w:jc w:val="both"/>
        <w:rPr>
          <w:rFonts w:ascii="Arial" w:eastAsia="Times New Roman" w:hAnsi="Arial" w:cs="Arial"/>
          <w:bCs/>
          <w:sz w:val="18"/>
          <w:szCs w:val="18"/>
          <w:lang w:eastAsia="ru-RU"/>
        </w:rPr>
      </w:pPr>
      <w:r w:rsidRPr="00424BE2">
        <w:rPr>
          <w:rFonts w:ascii="Arial" w:eastAsia="Times New Roman" w:hAnsi="Arial" w:cs="Arial"/>
          <w:bCs/>
          <w:sz w:val="18"/>
          <w:szCs w:val="18"/>
          <w:lang w:eastAsia="ru-RU"/>
        </w:rPr>
        <w:t xml:space="preserve">(№ </w:t>
      </w:r>
      <w:proofErr w:type="spellStart"/>
      <w:r w:rsidRPr="00424BE2">
        <w:rPr>
          <w:rFonts w:ascii="Arial" w:eastAsia="Times New Roman" w:hAnsi="Arial" w:cs="Arial"/>
          <w:bCs/>
          <w:sz w:val="18"/>
          <w:szCs w:val="18"/>
          <w:lang w:eastAsia="ru-RU"/>
        </w:rPr>
        <w:t>сот</w:t>
      </w:r>
      <w:proofErr w:type="gramStart"/>
      <w:r w:rsidRPr="00424BE2">
        <w:rPr>
          <w:rFonts w:ascii="Arial" w:eastAsia="Times New Roman" w:hAnsi="Arial" w:cs="Arial"/>
          <w:bCs/>
          <w:sz w:val="18"/>
          <w:szCs w:val="18"/>
          <w:lang w:eastAsia="ru-RU"/>
        </w:rPr>
        <w:t>.т</w:t>
      </w:r>
      <w:proofErr w:type="gramEnd"/>
      <w:r w:rsidRPr="00424BE2">
        <w:rPr>
          <w:rFonts w:ascii="Arial" w:eastAsia="Times New Roman" w:hAnsi="Arial" w:cs="Arial"/>
          <w:bCs/>
          <w:sz w:val="18"/>
          <w:szCs w:val="18"/>
          <w:lang w:eastAsia="ru-RU"/>
        </w:rPr>
        <w:t>елефона</w:t>
      </w:r>
      <w:proofErr w:type="spellEnd"/>
      <w:r w:rsidRPr="00424BE2">
        <w:rPr>
          <w:rFonts w:ascii="Arial" w:eastAsia="Times New Roman" w:hAnsi="Arial" w:cs="Arial"/>
          <w:bCs/>
          <w:sz w:val="18"/>
          <w:szCs w:val="18"/>
          <w:lang w:eastAsia="ru-RU"/>
        </w:rPr>
        <w:t>)</w:t>
      </w:r>
    </w:p>
    <w:p w:rsidR="00AA5379" w:rsidRPr="004C599B" w:rsidRDefault="00AA5379" w:rsidP="00424BE2">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AA5379" w:rsidRPr="004C599B" w:rsidRDefault="00AA5379" w:rsidP="00424BE2">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6006F2" w:rsidRDefault="006006F2" w:rsidP="00424BE2">
      <w:pPr>
        <w:pStyle w:val="a3"/>
        <w:shd w:val="clear" w:color="auto" w:fill="FFFFFF"/>
        <w:spacing w:before="0" w:beforeAutospacing="0" w:after="0" w:afterAutospacing="0"/>
        <w:jc w:val="right"/>
      </w:pPr>
    </w:p>
    <w:sectPr w:rsidR="006006F2" w:rsidSect="00230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7B"/>
    <w:rsid w:val="00063059"/>
    <w:rsid w:val="000674A2"/>
    <w:rsid w:val="0007140B"/>
    <w:rsid w:val="000B5902"/>
    <w:rsid w:val="000D1A71"/>
    <w:rsid w:val="001B7A1A"/>
    <w:rsid w:val="00224FB8"/>
    <w:rsid w:val="00230F8C"/>
    <w:rsid w:val="00247116"/>
    <w:rsid w:val="0026579B"/>
    <w:rsid w:val="00270907"/>
    <w:rsid w:val="00285B88"/>
    <w:rsid w:val="00361A2C"/>
    <w:rsid w:val="003B5E0A"/>
    <w:rsid w:val="003D2B92"/>
    <w:rsid w:val="00420825"/>
    <w:rsid w:val="00424BE2"/>
    <w:rsid w:val="00446016"/>
    <w:rsid w:val="004C599B"/>
    <w:rsid w:val="00542EEA"/>
    <w:rsid w:val="00544E65"/>
    <w:rsid w:val="0055098B"/>
    <w:rsid w:val="00552C25"/>
    <w:rsid w:val="005771E7"/>
    <w:rsid w:val="005E4D76"/>
    <w:rsid w:val="006006F2"/>
    <w:rsid w:val="00667F5A"/>
    <w:rsid w:val="0072316C"/>
    <w:rsid w:val="00733335"/>
    <w:rsid w:val="00757B43"/>
    <w:rsid w:val="00762309"/>
    <w:rsid w:val="008335C3"/>
    <w:rsid w:val="008D5EEC"/>
    <w:rsid w:val="008E795C"/>
    <w:rsid w:val="008F4A45"/>
    <w:rsid w:val="009057BD"/>
    <w:rsid w:val="009343E5"/>
    <w:rsid w:val="0094102A"/>
    <w:rsid w:val="00A324F9"/>
    <w:rsid w:val="00A36E0D"/>
    <w:rsid w:val="00A50163"/>
    <w:rsid w:val="00A90AB8"/>
    <w:rsid w:val="00AA5379"/>
    <w:rsid w:val="00AE7229"/>
    <w:rsid w:val="00B415B6"/>
    <w:rsid w:val="00B56293"/>
    <w:rsid w:val="00B7777B"/>
    <w:rsid w:val="00BF4AE9"/>
    <w:rsid w:val="00C36AF5"/>
    <w:rsid w:val="00C37514"/>
    <w:rsid w:val="00CC2CE4"/>
    <w:rsid w:val="00DC3EBC"/>
    <w:rsid w:val="00E95A58"/>
    <w:rsid w:val="00EA2A75"/>
    <w:rsid w:val="00F4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379"/>
    <w:rPr>
      <w:b/>
      <w:bCs/>
    </w:rPr>
  </w:style>
  <w:style w:type="table" w:customStyle="1" w:styleId="1">
    <w:name w:val="Сетка таблицы1"/>
    <w:basedOn w:val="a1"/>
    <w:next w:val="a5"/>
    <w:uiPriority w:val="59"/>
    <w:unhideWhenUsed/>
    <w:rsid w:val="00A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62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293"/>
    <w:rPr>
      <w:rFonts w:ascii="Tahoma" w:hAnsi="Tahoma" w:cs="Tahoma"/>
      <w:sz w:val="16"/>
      <w:szCs w:val="16"/>
    </w:rPr>
  </w:style>
  <w:style w:type="paragraph" w:customStyle="1" w:styleId="formattext">
    <w:name w:val="formattext"/>
    <w:basedOn w:val="a"/>
    <w:rsid w:val="0090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057BD"/>
    <w:rPr>
      <w:color w:val="0000FF"/>
      <w:u w:val="single"/>
    </w:rPr>
  </w:style>
  <w:style w:type="paragraph" w:customStyle="1" w:styleId="unformattext">
    <w:name w:val="unformattext"/>
    <w:basedOn w:val="a"/>
    <w:rsid w:val="00762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379"/>
    <w:rPr>
      <w:b/>
      <w:bCs/>
    </w:rPr>
  </w:style>
  <w:style w:type="table" w:customStyle="1" w:styleId="1">
    <w:name w:val="Сетка таблицы1"/>
    <w:basedOn w:val="a1"/>
    <w:next w:val="a5"/>
    <w:uiPriority w:val="59"/>
    <w:unhideWhenUsed/>
    <w:rsid w:val="00A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62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293"/>
    <w:rPr>
      <w:rFonts w:ascii="Tahoma" w:hAnsi="Tahoma" w:cs="Tahoma"/>
      <w:sz w:val="16"/>
      <w:szCs w:val="16"/>
    </w:rPr>
  </w:style>
  <w:style w:type="paragraph" w:customStyle="1" w:styleId="formattext">
    <w:name w:val="formattext"/>
    <w:basedOn w:val="a"/>
    <w:rsid w:val="0090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057BD"/>
    <w:rPr>
      <w:color w:val="0000FF"/>
      <w:u w:val="single"/>
    </w:rPr>
  </w:style>
  <w:style w:type="paragraph" w:customStyle="1" w:styleId="unformattext">
    <w:name w:val="unformattext"/>
    <w:basedOn w:val="a"/>
    <w:rsid w:val="00762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6478">
      <w:bodyDiv w:val="1"/>
      <w:marLeft w:val="0"/>
      <w:marRight w:val="0"/>
      <w:marTop w:val="0"/>
      <w:marBottom w:val="0"/>
      <w:divBdr>
        <w:top w:val="none" w:sz="0" w:space="0" w:color="auto"/>
        <w:left w:val="none" w:sz="0" w:space="0" w:color="auto"/>
        <w:bottom w:val="none" w:sz="0" w:space="0" w:color="auto"/>
        <w:right w:val="none" w:sz="0" w:space="0" w:color="auto"/>
      </w:divBdr>
    </w:div>
    <w:div w:id="342323701">
      <w:bodyDiv w:val="1"/>
      <w:marLeft w:val="0"/>
      <w:marRight w:val="0"/>
      <w:marTop w:val="0"/>
      <w:marBottom w:val="0"/>
      <w:divBdr>
        <w:top w:val="none" w:sz="0" w:space="0" w:color="auto"/>
        <w:left w:val="none" w:sz="0" w:space="0" w:color="auto"/>
        <w:bottom w:val="none" w:sz="0" w:space="0" w:color="auto"/>
        <w:right w:val="none" w:sz="0" w:space="0" w:color="auto"/>
      </w:divBdr>
    </w:div>
    <w:div w:id="498934003">
      <w:bodyDiv w:val="1"/>
      <w:marLeft w:val="0"/>
      <w:marRight w:val="0"/>
      <w:marTop w:val="0"/>
      <w:marBottom w:val="0"/>
      <w:divBdr>
        <w:top w:val="none" w:sz="0" w:space="0" w:color="auto"/>
        <w:left w:val="none" w:sz="0" w:space="0" w:color="auto"/>
        <w:bottom w:val="none" w:sz="0" w:space="0" w:color="auto"/>
        <w:right w:val="none" w:sz="0" w:space="0" w:color="auto"/>
      </w:divBdr>
      <w:divsChild>
        <w:div w:id="417602513">
          <w:marLeft w:val="0"/>
          <w:marRight w:val="0"/>
          <w:marTop w:val="0"/>
          <w:marBottom w:val="0"/>
          <w:divBdr>
            <w:top w:val="none" w:sz="0" w:space="0" w:color="auto"/>
            <w:left w:val="none" w:sz="0" w:space="0" w:color="auto"/>
            <w:bottom w:val="none" w:sz="0" w:space="0" w:color="auto"/>
            <w:right w:val="none" w:sz="0" w:space="0" w:color="auto"/>
          </w:divBdr>
        </w:div>
        <w:div w:id="1021200943">
          <w:marLeft w:val="0"/>
          <w:marRight w:val="0"/>
          <w:marTop w:val="0"/>
          <w:marBottom w:val="0"/>
          <w:divBdr>
            <w:top w:val="none" w:sz="0" w:space="0" w:color="auto"/>
            <w:left w:val="none" w:sz="0" w:space="0" w:color="auto"/>
            <w:bottom w:val="none" w:sz="0" w:space="0" w:color="auto"/>
            <w:right w:val="none" w:sz="0" w:space="0" w:color="auto"/>
          </w:divBdr>
        </w:div>
        <w:div w:id="2019503875">
          <w:marLeft w:val="0"/>
          <w:marRight w:val="0"/>
          <w:marTop w:val="0"/>
          <w:marBottom w:val="0"/>
          <w:divBdr>
            <w:top w:val="none" w:sz="0" w:space="0" w:color="auto"/>
            <w:left w:val="none" w:sz="0" w:space="0" w:color="auto"/>
            <w:bottom w:val="none" w:sz="0" w:space="0" w:color="auto"/>
            <w:right w:val="none" w:sz="0" w:space="0" w:color="auto"/>
          </w:divBdr>
        </w:div>
        <w:div w:id="763452096">
          <w:marLeft w:val="0"/>
          <w:marRight w:val="0"/>
          <w:marTop w:val="0"/>
          <w:marBottom w:val="0"/>
          <w:divBdr>
            <w:top w:val="none" w:sz="0" w:space="0" w:color="auto"/>
            <w:left w:val="none" w:sz="0" w:space="0" w:color="auto"/>
            <w:bottom w:val="none" w:sz="0" w:space="0" w:color="auto"/>
            <w:right w:val="none" w:sz="0" w:space="0" w:color="auto"/>
          </w:divBdr>
        </w:div>
      </w:divsChild>
    </w:div>
    <w:div w:id="917980399">
      <w:bodyDiv w:val="1"/>
      <w:marLeft w:val="0"/>
      <w:marRight w:val="0"/>
      <w:marTop w:val="0"/>
      <w:marBottom w:val="0"/>
      <w:divBdr>
        <w:top w:val="none" w:sz="0" w:space="0" w:color="auto"/>
        <w:left w:val="none" w:sz="0" w:space="0" w:color="auto"/>
        <w:bottom w:val="none" w:sz="0" w:space="0" w:color="auto"/>
        <w:right w:val="none" w:sz="0" w:space="0" w:color="auto"/>
      </w:divBdr>
      <w:divsChild>
        <w:div w:id="1146433927">
          <w:marLeft w:val="0"/>
          <w:marRight w:val="0"/>
          <w:marTop w:val="0"/>
          <w:marBottom w:val="0"/>
          <w:divBdr>
            <w:top w:val="none" w:sz="0" w:space="0" w:color="auto"/>
            <w:left w:val="none" w:sz="0" w:space="0" w:color="auto"/>
            <w:bottom w:val="none" w:sz="0" w:space="0" w:color="auto"/>
            <w:right w:val="none" w:sz="0" w:space="0" w:color="auto"/>
          </w:divBdr>
        </w:div>
        <w:div w:id="832374590">
          <w:marLeft w:val="0"/>
          <w:marRight w:val="0"/>
          <w:marTop w:val="0"/>
          <w:marBottom w:val="0"/>
          <w:divBdr>
            <w:top w:val="none" w:sz="0" w:space="0" w:color="auto"/>
            <w:left w:val="none" w:sz="0" w:space="0" w:color="auto"/>
            <w:bottom w:val="none" w:sz="0" w:space="0" w:color="auto"/>
            <w:right w:val="none" w:sz="0" w:space="0" w:color="auto"/>
          </w:divBdr>
        </w:div>
        <w:div w:id="1567836120">
          <w:marLeft w:val="0"/>
          <w:marRight w:val="0"/>
          <w:marTop w:val="0"/>
          <w:marBottom w:val="0"/>
          <w:divBdr>
            <w:top w:val="none" w:sz="0" w:space="0" w:color="auto"/>
            <w:left w:val="none" w:sz="0" w:space="0" w:color="auto"/>
            <w:bottom w:val="none" w:sz="0" w:space="0" w:color="auto"/>
            <w:right w:val="none" w:sz="0" w:space="0" w:color="auto"/>
          </w:divBdr>
        </w:div>
        <w:div w:id="1494181836">
          <w:marLeft w:val="0"/>
          <w:marRight w:val="0"/>
          <w:marTop w:val="0"/>
          <w:marBottom w:val="0"/>
          <w:divBdr>
            <w:top w:val="none" w:sz="0" w:space="0" w:color="auto"/>
            <w:left w:val="none" w:sz="0" w:space="0" w:color="auto"/>
            <w:bottom w:val="none" w:sz="0" w:space="0" w:color="auto"/>
            <w:right w:val="none" w:sz="0" w:space="0" w:color="auto"/>
          </w:divBdr>
        </w:div>
      </w:divsChild>
    </w:div>
    <w:div w:id="1124421590">
      <w:bodyDiv w:val="1"/>
      <w:marLeft w:val="0"/>
      <w:marRight w:val="0"/>
      <w:marTop w:val="0"/>
      <w:marBottom w:val="0"/>
      <w:divBdr>
        <w:top w:val="none" w:sz="0" w:space="0" w:color="auto"/>
        <w:left w:val="none" w:sz="0" w:space="0" w:color="auto"/>
        <w:bottom w:val="none" w:sz="0" w:space="0" w:color="auto"/>
        <w:right w:val="none" w:sz="0" w:space="0" w:color="auto"/>
      </w:divBdr>
    </w:div>
    <w:div w:id="1399284774">
      <w:bodyDiv w:val="1"/>
      <w:marLeft w:val="0"/>
      <w:marRight w:val="0"/>
      <w:marTop w:val="0"/>
      <w:marBottom w:val="0"/>
      <w:divBdr>
        <w:top w:val="none" w:sz="0" w:space="0" w:color="auto"/>
        <w:left w:val="none" w:sz="0" w:space="0" w:color="auto"/>
        <w:bottom w:val="none" w:sz="0" w:space="0" w:color="auto"/>
        <w:right w:val="none" w:sz="0" w:space="0" w:color="auto"/>
      </w:divBdr>
      <w:divsChild>
        <w:div w:id="1488205351">
          <w:marLeft w:val="0"/>
          <w:marRight w:val="0"/>
          <w:marTop w:val="0"/>
          <w:marBottom w:val="0"/>
          <w:divBdr>
            <w:top w:val="none" w:sz="0" w:space="0" w:color="auto"/>
            <w:left w:val="none" w:sz="0" w:space="0" w:color="auto"/>
            <w:bottom w:val="none" w:sz="0" w:space="0" w:color="auto"/>
            <w:right w:val="none" w:sz="0" w:space="0" w:color="auto"/>
          </w:divBdr>
        </w:div>
        <w:div w:id="560363373">
          <w:marLeft w:val="0"/>
          <w:marRight w:val="0"/>
          <w:marTop w:val="0"/>
          <w:marBottom w:val="0"/>
          <w:divBdr>
            <w:top w:val="none" w:sz="0" w:space="0" w:color="auto"/>
            <w:left w:val="none" w:sz="0" w:space="0" w:color="auto"/>
            <w:bottom w:val="none" w:sz="0" w:space="0" w:color="auto"/>
            <w:right w:val="none" w:sz="0" w:space="0" w:color="auto"/>
          </w:divBdr>
        </w:div>
        <w:div w:id="1077244346">
          <w:marLeft w:val="0"/>
          <w:marRight w:val="0"/>
          <w:marTop w:val="0"/>
          <w:marBottom w:val="0"/>
          <w:divBdr>
            <w:top w:val="none" w:sz="0" w:space="0" w:color="auto"/>
            <w:left w:val="none" w:sz="0" w:space="0" w:color="auto"/>
            <w:bottom w:val="none" w:sz="0" w:space="0" w:color="auto"/>
            <w:right w:val="none" w:sz="0" w:space="0" w:color="auto"/>
          </w:divBdr>
        </w:div>
        <w:div w:id="620915756">
          <w:marLeft w:val="0"/>
          <w:marRight w:val="0"/>
          <w:marTop w:val="0"/>
          <w:marBottom w:val="0"/>
          <w:divBdr>
            <w:top w:val="none" w:sz="0" w:space="0" w:color="auto"/>
            <w:left w:val="none" w:sz="0" w:space="0" w:color="auto"/>
            <w:bottom w:val="none" w:sz="0" w:space="0" w:color="auto"/>
            <w:right w:val="none" w:sz="0" w:space="0" w:color="auto"/>
          </w:divBdr>
        </w:div>
        <w:div w:id="1169099102">
          <w:marLeft w:val="0"/>
          <w:marRight w:val="0"/>
          <w:marTop w:val="0"/>
          <w:marBottom w:val="0"/>
          <w:divBdr>
            <w:top w:val="none" w:sz="0" w:space="0" w:color="auto"/>
            <w:left w:val="none" w:sz="0" w:space="0" w:color="auto"/>
            <w:bottom w:val="none" w:sz="0" w:space="0" w:color="auto"/>
            <w:right w:val="none" w:sz="0" w:space="0" w:color="auto"/>
          </w:divBdr>
        </w:div>
      </w:divsChild>
    </w:div>
    <w:div w:id="15294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444821484" TargetMode="External"/><Relationship Id="rId3" Type="http://schemas.microsoft.com/office/2007/relationships/stylesWithEffects" Target="stylesWithEffects.xml"/><Relationship Id="rId7" Type="http://schemas.openxmlformats.org/officeDocument/2006/relationships/hyperlink" Target="https://docs.cntd.ru/document/444821484" TargetMode="External"/><Relationship Id="rId12" Type="http://schemas.openxmlformats.org/officeDocument/2006/relationships/hyperlink" Target="https://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876063" TargetMode="Externa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00AD-3E07-419D-AEE1-2129DC1D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2022-01-12T03:40:00Z</cp:lastPrinted>
  <dcterms:created xsi:type="dcterms:W3CDTF">2020-01-20T04:18:00Z</dcterms:created>
  <dcterms:modified xsi:type="dcterms:W3CDTF">2022-01-19T09:10:00Z</dcterms:modified>
</cp:coreProperties>
</file>