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41" w:rsidRDefault="005A4141" w:rsidP="005A4141">
      <w:pPr>
        <w:pStyle w:val="Style3"/>
        <w:widowControl/>
        <w:spacing w:before="19" w:line="283" w:lineRule="exact"/>
        <w:ind w:firstLine="480"/>
        <w:jc w:val="center"/>
        <w:rPr>
          <w:rStyle w:val="FontStyle14"/>
          <w:b/>
          <w:bCs/>
          <w:sz w:val="32"/>
          <w:szCs w:val="32"/>
        </w:rPr>
      </w:pPr>
      <w:r>
        <w:rPr>
          <w:rStyle w:val="FontStyle14"/>
          <w:b/>
          <w:bCs/>
          <w:sz w:val="32"/>
          <w:szCs w:val="32"/>
        </w:rPr>
        <w:t>Уважаемые жители  села Ирхидей! Уважаемые гости!</w:t>
      </w:r>
    </w:p>
    <w:p w:rsidR="005A4141" w:rsidRDefault="005A4141" w:rsidP="005A4141">
      <w:pPr>
        <w:pStyle w:val="Style3"/>
        <w:widowControl/>
        <w:spacing w:before="19" w:line="283" w:lineRule="exact"/>
        <w:ind w:firstLine="480"/>
        <w:jc w:val="center"/>
        <w:rPr>
          <w:rStyle w:val="FontStyle14"/>
          <w:b/>
          <w:bCs/>
          <w:sz w:val="32"/>
          <w:szCs w:val="32"/>
        </w:rPr>
      </w:pPr>
    </w:p>
    <w:p w:rsidR="005A4141" w:rsidRDefault="005A4141" w:rsidP="005A4141">
      <w:pPr>
        <w:ind w:firstLine="480"/>
        <w:jc w:val="both"/>
        <w:rPr>
          <w:rFonts w:ascii="Bookman Old Style" w:hAnsi="Bookman Old Style"/>
        </w:rPr>
      </w:pPr>
    </w:p>
    <w:p w:rsidR="005A4141" w:rsidRPr="00445868" w:rsidRDefault="005A4141" w:rsidP="00E1669D">
      <w:pPr>
        <w:ind w:firstLine="708"/>
        <w:jc w:val="both"/>
        <w:rPr>
          <w:sz w:val="28"/>
          <w:szCs w:val="28"/>
        </w:rPr>
      </w:pPr>
      <w:r w:rsidRPr="00445868">
        <w:rPr>
          <w:sz w:val="28"/>
          <w:szCs w:val="28"/>
        </w:rPr>
        <w:t>В соответствии c действующим законодательством, согласно требованиям Федерального  Закона №131- главы сельских поселений ежегодно должны отчитываться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 исходя из утвержденного  депутат</w:t>
      </w:r>
      <w:r w:rsidR="002C340F">
        <w:rPr>
          <w:sz w:val="28"/>
          <w:szCs w:val="28"/>
        </w:rPr>
        <w:t xml:space="preserve">ами ДумыМО «Ирхидей» </w:t>
      </w:r>
      <w:r w:rsidRPr="00445868">
        <w:rPr>
          <w:sz w:val="28"/>
          <w:szCs w:val="28"/>
        </w:rPr>
        <w:t>бюджета.</w:t>
      </w:r>
    </w:p>
    <w:p w:rsidR="005A4141" w:rsidRPr="00445868" w:rsidRDefault="005A4141" w:rsidP="005A4141">
      <w:pPr>
        <w:ind w:firstLine="480"/>
        <w:jc w:val="both"/>
        <w:rPr>
          <w:sz w:val="28"/>
          <w:szCs w:val="28"/>
        </w:rPr>
      </w:pPr>
    </w:p>
    <w:p w:rsidR="005A4141" w:rsidRPr="00445868" w:rsidRDefault="005A4141" w:rsidP="00E1669D">
      <w:pPr>
        <w:ind w:firstLine="708"/>
        <w:jc w:val="both"/>
        <w:rPr>
          <w:sz w:val="28"/>
          <w:szCs w:val="28"/>
        </w:rPr>
      </w:pPr>
      <w:r w:rsidRPr="00445868">
        <w:rPr>
          <w:sz w:val="28"/>
          <w:szCs w:val="28"/>
        </w:rPr>
        <w:t>Такие отчет</w:t>
      </w:r>
      <w:r w:rsidR="00C85566">
        <w:rPr>
          <w:sz w:val="28"/>
          <w:szCs w:val="28"/>
        </w:rPr>
        <w:t>ы проводятся ежегодно и сегодня</w:t>
      </w:r>
      <w:r w:rsidRPr="00445868">
        <w:rPr>
          <w:sz w:val="28"/>
          <w:szCs w:val="28"/>
        </w:rPr>
        <w:t xml:space="preserve">  вашему вниманию </w:t>
      </w:r>
      <w:proofErr w:type="gramStart"/>
      <w:r w:rsidRPr="00445868">
        <w:rPr>
          <w:sz w:val="28"/>
          <w:szCs w:val="28"/>
        </w:rPr>
        <w:t>предоставляется очередной отчет</w:t>
      </w:r>
      <w:proofErr w:type="gramEnd"/>
      <w:r w:rsidRPr="00445868">
        <w:rPr>
          <w:sz w:val="28"/>
          <w:szCs w:val="28"/>
        </w:rPr>
        <w:t xml:space="preserve"> главы муниципального образования и администрации о работе за 2015год.</w:t>
      </w:r>
    </w:p>
    <w:p w:rsidR="005A4141" w:rsidRPr="00445868" w:rsidRDefault="005A4141" w:rsidP="00E1669D">
      <w:pPr>
        <w:spacing w:after="120"/>
        <w:ind w:firstLine="708"/>
        <w:jc w:val="both"/>
        <w:rPr>
          <w:sz w:val="28"/>
          <w:szCs w:val="28"/>
        </w:rPr>
      </w:pPr>
      <w:proofErr w:type="gramStart"/>
      <w:r w:rsidRPr="00445868">
        <w:rPr>
          <w:rStyle w:val="FontStyle14"/>
          <w:sz w:val="28"/>
          <w:szCs w:val="28"/>
        </w:rPr>
        <w:t xml:space="preserve">Администрация </w:t>
      </w:r>
      <w:r w:rsidR="00E1669D" w:rsidRPr="00445868">
        <w:rPr>
          <w:rStyle w:val="FontStyle14"/>
          <w:sz w:val="28"/>
          <w:szCs w:val="28"/>
        </w:rPr>
        <w:t xml:space="preserve"> муниципального образования «Ирхидей»</w:t>
      </w:r>
      <w:r w:rsidRPr="00445868">
        <w:rPr>
          <w:rStyle w:val="FontStyle14"/>
          <w:sz w:val="28"/>
          <w:szCs w:val="28"/>
        </w:rPr>
        <w:t xml:space="preserve">  в 2015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w:t>
      </w:r>
      <w:r w:rsidR="00E1669D" w:rsidRPr="00445868">
        <w:rPr>
          <w:rStyle w:val="FontStyle14"/>
          <w:sz w:val="28"/>
          <w:szCs w:val="28"/>
        </w:rPr>
        <w:t>Ирхидей</w:t>
      </w:r>
      <w:r w:rsidRPr="00445868">
        <w:rPr>
          <w:rStyle w:val="FontStyle14"/>
          <w:sz w:val="28"/>
          <w:szCs w:val="28"/>
        </w:rPr>
        <w:t>»,</w:t>
      </w:r>
      <w:r w:rsidRPr="00445868">
        <w:rPr>
          <w:sz w:val="28"/>
          <w:szCs w:val="28"/>
        </w:rPr>
        <w:t xml:space="preserve"> Регламентом  администрации  сельского  поселения,  планом  работы администрации,</w:t>
      </w:r>
      <w:r w:rsidRPr="00445868">
        <w:rPr>
          <w:rStyle w:val="FontStyle14"/>
          <w:sz w:val="28"/>
          <w:szCs w:val="28"/>
        </w:rPr>
        <w:t xml:space="preserve"> а также нормативными актами </w:t>
      </w:r>
      <w:r w:rsidR="00E1669D" w:rsidRPr="00445868">
        <w:rPr>
          <w:rStyle w:val="FontStyle14"/>
          <w:sz w:val="28"/>
          <w:szCs w:val="28"/>
        </w:rPr>
        <w:t>Ф</w:t>
      </w:r>
      <w:r w:rsidRPr="00445868">
        <w:rPr>
          <w:rStyle w:val="FontStyle14"/>
          <w:sz w:val="28"/>
          <w:szCs w:val="28"/>
        </w:rPr>
        <w:t>едерального, регионального и местных уровней, определяющих деятельность администрации в решении полномочий, возложенных на нее.</w:t>
      </w:r>
      <w:proofErr w:type="gramEnd"/>
      <w:r w:rsidRPr="00445868">
        <w:rPr>
          <w:rStyle w:val="FontStyle14"/>
          <w:sz w:val="28"/>
          <w:szCs w:val="28"/>
        </w:rPr>
        <w:t xml:space="preserve"> Осуществлением поставленных перед администрацией задач занимается </w:t>
      </w:r>
      <w:r w:rsidR="00E1669D" w:rsidRPr="00445868">
        <w:rPr>
          <w:rStyle w:val="FontStyle14"/>
          <w:sz w:val="28"/>
          <w:szCs w:val="28"/>
        </w:rPr>
        <w:t>5</w:t>
      </w:r>
      <w:r w:rsidRPr="00445868">
        <w:rPr>
          <w:rStyle w:val="FontStyle14"/>
          <w:sz w:val="28"/>
          <w:szCs w:val="28"/>
        </w:rPr>
        <w:t xml:space="preserve"> муниципальных служащих</w:t>
      </w:r>
      <w:r w:rsidR="002C340F">
        <w:rPr>
          <w:rStyle w:val="FontStyle14"/>
          <w:sz w:val="28"/>
          <w:szCs w:val="28"/>
        </w:rPr>
        <w:t>.</w:t>
      </w:r>
      <w:r w:rsidRPr="00445868">
        <w:rPr>
          <w:sz w:val="28"/>
          <w:szCs w:val="28"/>
        </w:rPr>
        <w:t xml:space="preserve">На настоящий момент  Администрация </w:t>
      </w:r>
      <w:r w:rsidR="00A7166C" w:rsidRPr="00445868">
        <w:rPr>
          <w:sz w:val="28"/>
          <w:szCs w:val="28"/>
        </w:rPr>
        <w:t xml:space="preserve"> и Дума муниципального образования</w:t>
      </w:r>
      <w:r w:rsidRPr="00445868">
        <w:rPr>
          <w:sz w:val="28"/>
          <w:szCs w:val="28"/>
        </w:rPr>
        <w:t xml:space="preserve"> наделен</w:t>
      </w:r>
      <w:r w:rsidR="00A7166C" w:rsidRPr="00445868">
        <w:rPr>
          <w:sz w:val="28"/>
          <w:szCs w:val="28"/>
        </w:rPr>
        <w:t xml:space="preserve">ыоколо 60 (шестьюдесятью) </w:t>
      </w:r>
      <w:r w:rsidRPr="00445868">
        <w:rPr>
          <w:sz w:val="28"/>
          <w:szCs w:val="28"/>
        </w:rPr>
        <w:t xml:space="preserve"> полномочиями, которые прописаны в ст. </w:t>
      </w:r>
      <w:r w:rsidR="00A7166C" w:rsidRPr="00445868">
        <w:rPr>
          <w:sz w:val="28"/>
          <w:szCs w:val="28"/>
        </w:rPr>
        <w:t>2</w:t>
      </w:r>
      <w:r w:rsidRPr="00445868">
        <w:rPr>
          <w:sz w:val="28"/>
          <w:szCs w:val="28"/>
        </w:rPr>
        <w:t>3</w:t>
      </w:r>
      <w:r w:rsidR="00A7166C" w:rsidRPr="00445868">
        <w:rPr>
          <w:sz w:val="28"/>
          <w:szCs w:val="28"/>
        </w:rPr>
        <w:t xml:space="preserve"> и ст.31</w:t>
      </w:r>
      <w:r w:rsidRPr="00445868">
        <w:rPr>
          <w:sz w:val="28"/>
          <w:szCs w:val="28"/>
        </w:rPr>
        <w:t xml:space="preserve"> Устава муниципального образования «</w:t>
      </w:r>
      <w:r w:rsidR="00A7166C" w:rsidRPr="00445868">
        <w:rPr>
          <w:sz w:val="28"/>
          <w:szCs w:val="28"/>
        </w:rPr>
        <w:t>Ирхидей</w:t>
      </w:r>
      <w:r w:rsidRPr="00445868">
        <w:rPr>
          <w:sz w:val="28"/>
          <w:szCs w:val="28"/>
        </w:rPr>
        <w:t>».</w:t>
      </w:r>
    </w:p>
    <w:p w:rsidR="005A4141" w:rsidRPr="00445868" w:rsidRDefault="005A4141" w:rsidP="002B3015">
      <w:pPr>
        <w:pStyle w:val="a3"/>
        <w:spacing w:before="0" w:beforeAutospacing="0" w:after="0" w:afterAutospacing="0"/>
        <w:ind w:firstLine="708"/>
        <w:jc w:val="both"/>
        <w:rPr>
          <w:sz w:val="28"/>
          <w:szCs w:val="28"/>
        </w:rPr>
      </w:pPr>
      <w:r w:rsidRPr="00445868">
        <w:rPr>
          <w:sz w:val="28"/>
          <w:szCs w:val="28"/>
        </w:rPr>
        <w:t xml:space="preserve">Прежде чем перейти непосредственно к отчёту, хочу кратко остановиться на основных характеристиках поселения, дающих представление о нём в целом: </w:t>
      </w:r>
    </w:p>
    <w:p w:rsidR="00A7166C" w:rsidRPr="00445868" w:rsidRDefault="005A4141" w:rsidP="002B3015">
      <w:pPr>
        <w:spacing w:line="208" w:lineRule="auto"/>
        <w:ind w:firstLine="708"/>
        <w:jc w:val="both"/>
        <w:rPr>
          <w:sz w:val="28"/>
          <w:szCs w:val="28"/>
        </w:rPr>
      </w:pPr>
      <w:r w:rsidRPr="00445868">
        <w:rPr>
          <w:sz w:val="28"/>
          <w:szCs w:val="28"/>
        </w:rPr>
        <w:t xml:space="preserve">Общая  площадь  муниципального образования </w:t>
      </w:r>
      <w:r w:rsidR="00A7166C" w:rsidRPr="00445868">
        <w:rPr>
          <w:sz w:val="28"/>
          <w:szCs w:val="28"/>
        </w:rPr>
        <w:t>«Ирхидей» составляет–10375,0 га:</w:t>
      </w:r>
    </w:p>
    <w:p w:rsidR="00A7166C" w:rsidRPr="00445868" w:rsidRDefault="00A7166C" w:rsidP="002B3015">
      <w:pPr>
        <w:spacing w:line="208" w:lineRule="auto"/>
        <w:ind w:firstLine="708"/>
        <w:jc w:val="both"/>
        <w:rPr>
          <w:color w:val="000000"/>
          <w:sz w:val="28"/>
          <w:szCs w:val="28"/>
        </w:rPr>
      </w:pPr>
      <w:r w:rsidRPr="00445868">
        <w:rPr>
          <w:color w:val="000000"/>
          <w:sz w:val="28"/>
          <w:szCs w:val="28"/>
        </w:rPr>
        <w:t>Земли населённых пунктов –</w:t>
      </w:r>
      <w:r w:rsidR="005A4141" w:rsidRPr="00445868">
        <w:rPr>
          <w:color w:val="000000"/>
          <w:sz w:val="28"/>
          <w:szCs w:val="28"/>
        </w:rPr>
        <w:t xml:space="preserve"> 8</w:t>
      </w:r>
      <w:r w:rsidRPr="00445868">
        <w:rPr>
          <w:color w:val="000000"/>
          <w:sz w:val="28"/>
          <w:szCs w:val="28"/>
        </w:rPr>
        <w:t>4,0</w:t>
      </w:r>
      <w:r w:rsidR="005A4141" w:rsidRPr="00445868">
        <w:rPr>
          <w:color w:val="000000"/>
          <w:sz w:val="28"/>
          <w:szCs w:val="28"/>
        </w:rPr>
        <w:t xml:space="preserve"> га</w:t>
      </w:r>
      <w:r w:rsidRPr="00445868">
        <w:rPr>
          <w:color w:val="000000"/>
          <w:sz w:val="28"/>
          <w:szCs w:val="28"/>
        </w:rPr>
        <w:t>;</w:t>
      </w:r>
    </w:p>
    <w:p w:rsidR="00A7166C" w:rsidRPr="00445868" w:rsidRDefault="00A7166C" w:rsidP="002B3015">
      <w:pPr>
        <w:spacing w:line="208" w:lineRule="auto"/>
        <w:ind w:left="708"/>
        <w:jc w:val="both"/>
        <w:rPr>
          <w:color w:val="000000"/>
          <w:sz w:val="28"/>
          <w:szCs w:val="28"/>
        </w:rPr>
      </w:pPr>
      <w:r w:rsidRPr="00445868">
        <w:rPr>
          <w:color w:val="000000"/>
          <w:sz w:val="28"/>
          <w:szCs w:val="28"/>
        </w:rPr>
        <w:t>Земли сельскохозяйственного назначения –6</w:t>
      </w:r>
      <w:r w:rsidR="005A4141" w:rsidRPr="00445868">
        <w:rPr>
          <w:color w:val="000000"/>
          <w:sz w:val="28"/>
          <w:szCs w:val="28"/>
        </w:rPr>
        <w:t>7</w:t>
      </w:r>
      <w:r w:rsidRPr="00445868">
        <w:rPr>
          <w:color w:val="000000"/>
          <w:sz w:val="28"/>
          <w:szCs w:val="28"/>
        </w:rPr>
        <w:t>9</w:t>
      </w:r>
      <w:r w:rsidR="005A4141" w:rsidRPr="00445868">
        <w:rPr>
          <w:color w:val="000000"/>
          <w:sz w:val="28"/>
          <w:szCs w:val="28"/>
        </w:rPr>
        <w:t>5</w:t>
      </w:r>
      <w:r w:rsidRPr="00445868">
        <w:rPr>
          <w:color w:val="000000"/>
          <w:sz w:val="28"/>
          <w:szCs w:val="28"/>
        </w:rPr>
        <w:t>,</w:t>
      </w:r>
      <w:r w:rsidR="005A4141" w:rsidRPr="00445868">
        <w:rPr>
          <w:color w:val="000000"/>
          <w:sz w:val="28"/>
          <w:szCs w:val="28"/>
        </w:rPr>
        <w:t>9 га</w:t>
      </w:r>
      <w:r w:rsidRPr="00445868">
        <w:rPr>
          <w:color w:val="000000"/>
          <w:sz w:val="28"/>
          <w:szCs w:val="28"/>
        </w:rPr>
        <w:t>;  Земли промышленности, транспорта и иного специального назначения –17,4</w:t>
      </w:r>
      <w:r w:rsidR="005A4141" w:rsidRPr="00445868">
        <w:rPr>
          <w:color w:val="000000"/>
          <w:sz w:val="28"/>
          <w:szCs w:val="28"/>
        </w:rPr>
        <w:t xml:space="preserve"> га</w:t>
      </w:r>
    </w:p>
    <w:p w:rsidR="005A4141" w:rsidRPr="00445868" w:rsidRDefault="00A7166C" w:rsidP="002C340F">
      <w:pPr>
        <w:spacing w:line="208" w:lineRule="auto"/>
        <w:ind w:left="708"/>
        <w:jc w:val="both"/>
        <w:rPr>
          <w:color w:val="000000"/>
          <w:sz w:val="28"/>
          <w:szCs w:val="28"/>
        </w:rPr>
      </w:pPr>
      <w:r w:rsidRPr="00445868">
        <w:rPr>
          <w:color w:val="000000"/>
          <w:sz w:val="28"/>
          <w:szCs w:val="28"/>
        </w:rPr>
        <w:t>Земли лесного  фонда –3478,0</w:t>
      </w:r>
      <w:r w:rsidR="005A4141" w:rsidRPr="00445868">
        <w:rPr>
          <w:color w:val="000000"/>
          <w:sz w:val="28"/>
          <w:szCs w:val="28"/>
        </w:rPr>
        <w:t xml:space="preserve"> га</w:t>
      </w:r>
    </w:p>
    <w:p w:rsidR="005A4141" w:rsidRPr="00445868" w:rsidRDefault="00A7166C" w:rsidP="00385362">
      <w:pPr>
        <w:pStyle w:val="a3"/>
        <w:shd w:val="clear" w:color="auto" w:fill="ECECEC"/>
        <w:jc w:val="both"/>
        <w:rPr>
          <w:color w:val="000000"/>
          <w:sz w:val="28"/>
          <w:szCs w:val="28"/>
        </w:rPr>
      </w:pPr>
      <w:r>
        <w:rPr>
          <w:rFonts w:ascii="Bookman Old Style" w:hAnsi="Bookman Old Style"/>
          <w:color w:val="000000"/>
          <w:sz w:val="28"/>
          <w:szCs w:val="28"/>
        </w:rPr>
        <w:tab/>
      </w:r>
      <w:r w:rsidR="005A4141" w:rsidRPr="00445868">
        <w:rPr>
          <w:color w:val="000000"/>
          <w:sz w:val="28"/>
          <w:szCs w:val="28"/>
        </w:rPr>
        <w:t xml:space="preserve">На  01.01.2016  года  численность населения составляет - </w:t>
      </w:r>
      <w:r w:rsidR="00385362">
        <w:rPr>
          <w:color w:val="000000"/>
          <w:sz w:val="28"/>
          <w:szCs w:val="28"/>
        </w:rPr>
        <w:t>816</w:t>
      </w:r>
      <w:r w:rsidR="005A4141" w:rsidRPr="00445868">
        <w:rPr>
          <w:color w:val="000000"/>
          <w:sz w:val="28"/>
          <w:szCs w:val="28"/>
        </w:rPr>
        <w:t xml:space="preserve"> человек в том числе: </w:t>
      </w:r>
      <w:r w:rsidR="00385362">
        <w:rPr>
          <w:color w:val="000000"/>
          <w:sz w:val="28"/>
          <w:szCs w:val="28"/>
        </w:rPr>
        <w:t xml:space="preserve">трудоспособных – 422 </w:t>
      </w:r>
      <w:r w:rsidR="005A4141" w:rsidRPr="00445868">
        <w:rPr>
          <w:color w:val="000000"/>
          <w:sz w:val="28"/>
          <w:szCs w:val="28"/>
        </w:rPr>
        <w:t xml:space="preserve">  (численность населения на 01.01.2015- </w:t>
      </w:r>
      <w:r w:rsidR="00385362" w:rsidRPr="00385362">
        <w:rPr>
          <w:sz w:val="28"/>
          <w:szCs w:val="28"/>
        </w:rPr>
        <w:t>820</w:t>
      </w:r>
      <w:r w:rsidR="005A4141" w:rsidRPr="00445868">
        <w:rPr>
          <w:color w:val="000000"/>
          <w:sz w:val="28"/>
          <w:szCs w:val="28"/>
        </w:rPr>
        <w:t xml:space="preserve">человек  произошло  </w:t>
      </w:r>
      <w:r w:rsidR="005A4141" w:rsidRPr="00385362">
        <w:rPr>
          <w:sz w:val="28"/>
          <w:szCs w:val="28"/>
        </w:rPr>
        <w:t>уменьшение</w:t>
      </w:r>
      <w:r w:rsidR="005A4141" w:rsidRPr="00445868">
        <w:rPr>
          <w:color w:val="000000"/>
          <w:sz w:val="28"/>
          <w:szCs w:val="28"/>
        </w:rPr>
        <w:t xml:space="preserve"> население на </w:t>
      </w:r>
      <w:r w:rsidR="00385362" w:rsidRPr="00385362">
        <w:rPr>
          <w:sz w:val="28"/>
          <w:szCs w:val="28"/>
        </w:rPr>
        <w:t>4</w:t>
      </w:r>
      <w:r w:rsidR="005A4141" w:rsidRPr="00445868">
        <w:rPr>
          <w:color w:val="000000"/>
          <w:sz w:val="28"/>
          <w:szCs w:val="28"/>
        </w:rPr>
        <w:t xml:space="preserve"> человек</w:t>
      </w:r>
      <w:r w:rsidR="002C340F">
        <w:rPr>
          <w:color w:val="000000"/>
          <w:sz w:val="28"/>
          <w:szCs w:val="28"/>
        </w:rPr>
        <w:t>а</w:t>
      </w:r>
      <w:r w:rsidR="005A4141" w:rsidRPr="00445868">
        <w:rPr>
          <w:color w:val="000000"/>
          <w:sz w:val="28"/>
          <w:szCs w:val="28"/>
        </w:rPr>
        <w:t xml:space="preserve"> за счет выбытия, смерти)</w:t>
      </w:r>
    </w:p>
    <w:p w:rsidR="005A4141" w:rsidRPr="00445868" w:rsidRDefault="005A4141" w:rsidP="002B3015">
      <w:pPr>
        <w:pStyle w:val="a3"/>
        <w:shd w:val="clear" w:color="auto" w:fill="ECECEC"/>
        <w:jc w:val="both"/>
        <w:rPr>
          <w:color w:val="000000"/>
          <w:sz w:val="28"/>
          <w:szCs w:val="28"/>
        </w:rPr>
      </w:pPr>
      <w:r w:rsidRPr="00445868">
        <w:rPr>
          <w:color w:val="000000"/>
          <w:sz w:val="28"/>
          <w:szCs w:val="28"/>
        </w:rPr>
        <w:t>Основной причиной выбытия является отсутстви</w:t>
      </w:r>
      <w:r w:rsidR="002C340F">
        <w:rPr>
          <w:color w:val="000000"/>
          <w:sz w:val="28"/>
          <w:szCs w:val="28"/>
        </w:rPr>
        <w:t>е</w:t>
      </w:r>
      <w:r w:rsidRPr="00445868">
        <w:rPr>
          <w:color w:val="000000"/>
          <w:sz w:val="28"/>
          <w:szCs w:val="28"/>
        </w:rPr>
        <w:t xml:space="preserve"> рабочих мест</w:t>
      </w:r>
      <w:r w:rsidR="002C340F">
        <w:rPr>
          <w:color w:val="000000"/>
          <w:sz w:val="28"/>
          <w:szCs w:val="28"/>
        </w:rPr>
        <w:t>:</w:t>
      </w:r>
      <w:r w:rsidRPr="00445868">
        <w:rPr>
          <w:color w:val="000000"/>
          <w:sz w:val="28"/>
          <w:szCs w:val="28"/>
        </w:rPr>
        <w:t xml:space="preserve"> люди среднего возраста и молодежь уезжают в районный центр или город в поисках работы.</w:t>
      </w:r>
    </w:p>
    <w:p w:rsidR="002B3015" w:rsidRPr="00445868" w:rsidRDefault="005A4141" w:rsidP="005A4141">
      <w:pPr>
        <w:pStyle w:val="a3"/>
        <w:shd w:val="clear" w:color="auto" w:fill="ECECEC"/>
        <w:rPr>
          <w:color w:val="FF0000"/>
          <w:sz w:val="28"/>
          <w:szCs w:val="28"/>
        </w:rPr>
      </w:pPr>
      <w:r w:rsidRPr="00445868">
        <w:rPr>
          <w:color w:val="000000"/>
          <w:sz w:val="28"/>
          <w:szCs w:val="28"/>
        </w:rPr>
        <w:t>-Пенсионеров по возрасту-</w:t>
      </w:r>
      <w:r w:rsidR="00385362">
        <w:rPr>
          <w:color w:val="000000"/>
          <w:sz w:val="28"/>
          <w:szCs w:val="28"/>
        </w:rPr>
        <w:t xml:space="preserve"> 115</w:t>
      </w:r>
    </w:p>
    <w:p w:rsidR="005A4141" w:rsidRPr="00445868" w:rsidRDefault="005A4141" w:rsidP="005A4141">
      <w:pPr>
        <w:pStyle w:val="a3"/>
        <w:shd w:val="clear" w:color="auto" w:fill="ECECEC"/>
        <w:rPr>
          <w:color w:val="FF0000"/>
          <w:sz w:val="28"/>
          <w:szCs w:val="28"/>
        </w:rPr>
      </w:pPr>
      <w:r w:rsidRPr="00445868">
        <w:rPr>
          <w:color w:val="000000"/>
          <w:sz w:val="28"/>
          <w:szCs w:val="28"/>
        </w:rPr>
        <w:lastRenderedPageBreak/>
        <w:t xml:space="preserve">- учащихся в </w:t>
      </w:r>
      <w:r w:rsidR="002B3015" w:rsidRPr="00445868">
        <w:rPr>
          <w:color w:val="000000"/>
          <w:sz w:val="28"/>
          <w:szCs w:val="28"/>
        </w:rPr>
        <w:t>МБОУ «Ирхидейская СОШ»</w:t>
      </w:r>
      <w:r w:rsidRPr="00445868">
        <w:rPr>
          <w:color w:val="000000"/>
          <w:sz w:val="28"/>
          <w:szCs w:val="28"/>
        </w:rPr>
        <w:t xml:space="preserve"> – 8</w:t>
      </w:r>
      <w:r w:rsidR="002B3015" w:rsidRPr="00445868">
        <w:rPr>
          <w:color w:val="000000"/>
          <w:sz w:val="28"/>
          <w:szCs w:val="28"/>
        </w:rPr>
        <w:t>7</w:t>
      </w:r>
      <w:r w:rsidRPr="00445868">
        <w:rPr>
          <w:color w:val="000000"/>
          <w:sz w:val="28"/>
          <w:szCs w:val="28"/>
        </w:rPr>
        <w:t xml:space="preserve"> человек</w:t>
      </w:r>
      <w:r w:rsidR="002B3015" w:rsidRPr="00445868">
        <w:rPr>
          <w:color w:val="000000"/>
          <w:sz w:val="28"/>
          <w:szCs w:val="28"/>
        </w:rPr>
        <w:t xml:space="preserve"> (конец учебного года) и 100 (на начало учебного года) </w:t>
      </w:r>
    </w:p>
    <w:p w:rsidR="005A4141" w:rsidRPr="00385362" w:rsidRDefault="005A4141" w:rsidP="005A4141">
      <w:pPr>
        <w:pStyle w:val="a3"/>
        <w:shd w:val="clear" w:color="auto" w:fill="ECECEC"/>
        <w:rPr>
          <w:sz w:val="28"/>
          <w:szCs w:val="28"/>
        </w:rPr>
      </w:pPr>
      <w:r w:rsidRPr="00445868">
        <w:rPr>
          <w:color w:val="000000"/>
          <w:sz w:val="28"/>
          <w:szCs w:val="28"/>
        </w:rPr>
        <w:t>- детей дошкольного возраста -</w:t>
      </w:r>
      <w:r w:rsidR="00385362" w:rsidRPr="00385362">
        <w:rPr>
          <w:sz w:val="28"/>
          <w:szCs w:val="28"/>
        </w:rPr>
        <w:t>87</w:t>
      </w:r>
      <w:r w:rsidRPr="00385362">
        <w:rPr>
          <w:sz w:val="28"/>
          <w:szCs w:val="28"/>
        </w:rPr>
        <w:t xml:space="preserve"> человек</w:t>
      </w:r>
    </w:p>
    <w:p w:rsidR="005A4141" w:rsidRPr="00445868" w:rsidRDefault="005A4141" w:rsidP="005A4141">
      <w:pPr>
        <w:pStyle w:val="a3"/>
        <w:shd w:val="clear" w:color="auto" w:fill="ECECEC"/>
        <w:rPr>
          <w:color w:val="000000"/>
          <w:sz w:val="28"/>
          <w:szCs w:val="28"/>
        </w:rPr>
      </w:pPr>
      <w:r w:rsidRPr="00445868">
        <w:rPr>
          <w:color w:val="000000"/>
          <w:sz w:val="28"/>
          <w:szCs w:val="28"/>
        </w:rPr>
        <w:t xml:space="preserve">- численность избирателей  на 01.01.2016 года </w:t>
      </w:r>
      <w:r w:rsidR="002C340F">
        <w:rPr>
          <w:color w:val="000000"/>
          <w:sz w:val="28"/>
          <w:szCs w:val="28"/>
        </w:rPr>
        <w:t xml:space="preserve">–563 </w:t>
      </w:r>
      <w:r w:rsidRPr="00445868">
        <w:rPr>
          <w:color w:val="000000"/>
          <w:sz w:val="28"/>
          <w:szCs w:val="28"/>
        </w:rPr>
        <w:t>человек</w:t>
      </w:r>
      <w:r w:rsidR="002C340F">
        <w:rPr>
          <w:color w:val="000000"/>
          <w:sz w:val="28"/>
          <w:szCs w:val="28"/>
        </w:rPr>
        <w:t>а</w:t>
      </w:r>
    </w:p>
    <w:p w:rsidR="005A4141" w:rsidRPr="00445868" w:rsidRDefault="005A4141" w:rsidP="005A4141">
      <w:pPr>
        <w:pStyle w:val="a3"/>
        <w:shd w:val="clear" w:color="auto" w:fill="ECECEC"/>
        <w:rPr>
          <w:color w:val="000000"/>
          <w:sz w:val="28"/>
          <w:szCs w:val="28"/>
        </w:rPr>
      </w:pPr>
      <w:r w:rsidRPr="00445868">
        <w:rPr>
          <w:color w:val="000000"/>
          <w:sz w:val="28"/>
          <w:szCs w:val="28"/>
        </w:rPr>
        <w:t xml:space="preserve">- детский садик посещают </w:t>
      </w:r>
      <w:r w:rsidR="00385362">
        <w:rPr>
          <w:color w:val="000000"/>
          <w:sz w:val="28"/>
          <w:szCs w:val="28"/>
        </w:rPr>
        <w:t>4</w:t>
      </w:r>
      <w:r w:rsidR="002B3015" w:rsidRPr="00445868">
        <w:rPr>
          <w:color w:val="000000"/>
          <w:sz w:val="28"/>
          <w:szCs w:val="28"/>
        </w:rPr>
        <w:t>5</w:t>
      </w:r>
      <w:r w:rsidRPr="00445868">
        <w:rPr>
          <w:color w:val="000000"/>
          <w:sz w:val="28"/>
          <w:szCs w:val="28"/>
        </w:rPr>
        <w:t xml:space="preserve"> детей</w:t>
      </w:r>
    </w:p>
    <w:p w:rsidR="005A4141" w:rsidRPr="00445868" w:rsidRDefault="005A4141" w:rsidP="00815628">
      <w:pPr>
        <w:pStyle w:val="a3"/>
        <w:shd w:val="clear" w:color="auto" w:fill="ECECEC"/>
        <w:rPr>
          <w:color w:val="000000"/>
          <w:sz w:val="28"/>
          <w:szCs w:val="28"/>
        </w:rPr>
      </w:pPr>
      <w:r w:rsidRPr="00445868">
        <w:rPr>
          <w:color w:val="000000"/>
          <w:sz w:val="28"/>
          <w:szCs w:val="28"/>
        </w:rPr>
        <w:t xml:space="preserve">Количество КФХ – </w:t>
      </w:r>
      <w:r w:rsidR="002B3015" w:rsidRPr="00445868">
        <w:rPr>
          <w:color w:val="000000"/>
          <w:sz w:val="28"/>
          <w:szCs w:val="28"/>
        </w:rPr>
        <w:t>5</w:t>
      </w:r>
      <w:r w:rsidR="00815628" w:rsidRPr="00445868">
        <w:rPr>
          <w:color w:val="000000"/>
          <w:sz w:val="28"/>
          <w:szCs w:val="28"/>
        </w:rPr>
        <w:t xml:space="preserve"> (КФХ «Тархаев В.Р.», «Хингелов Д.И.», «Хингелов А.И.», «Ильин Е.Н.», «Баиртов В.Л)</w:t>
      </w:r>
      <w:r w:rsidRPr="00445868">
        <w:rPr>
          <w:color w:val="000000"/>
          <w:sz w:val="28"/>
          <w:szCs w:val="28"/>
        </w:rPr>
        <w:t xml:space="preserve">, площадь земель под КФХ -  </w:t>
      </w:r>
      <w:r w:rsidR="00815628" w:rsidRPr="00445868">
        <w:rPr>
          <w:sz w:val="28"/>
          <w:szCs w:val="28"/>
        </w:rPr>
        <w:t>509</w:t>
      </w:r>
      <w:r w:rsidR="00217852" w:rsidRPr="00445868">
        <w:rPr>
          <w:sz w:val="28"/>
          <w:szCs w:val="28"/>
        </w:rPr>
        <w:t>,0</w:t>
      </w:r>
      <w:r w:rsidRPr="00445868">
        <w:rPr>
          <w:color w:val="000000"/>
          <w:sz w:val="28"/>
          <w:szCs w:val="28"/>
        </w:rPr>
        <w:t>га</w:t>
      </w:r>
    </w:p>
    <w:p w:rsidR="005A4141" w:rsidRPr="00445868" w:rsidRDefault="005A4141" w:rsidP="005A4141">
      <w:pPr>
        <w:pStyle w:val="a3"/>
        <w:shd w:val="clear" w:color="auto" w:fill="ECECEC"/>
        <w:rPr>
          <w:color w:val="000000"/>
          <w:sz w:val="28"/>
          <w:szCs w:val="28"/>
        </w:rPr>
      </w:pPr>
      <w:r w:rsidRPr="00445868">
        <w:rPr>
          <w:color w:val="000000"/>
          <w:sz w:val="28"/>
          <w:szCs w:val="28"/>
        </w:rPr>
        <w:t>Одно коллективное хозяйств</w:t>
      </w:r>
      <w:proofErr w:type="gramStart"/>
      <w:r w:rsidRPr="00445868">
        <w:rPr>
          <w:color w:val="000000"/>
          <w:sz w:val="28"/>
          <w:szCs w:val="28"/>
        </w:rPr>
        <w:t xml:space="preserve">о </w:t>
      </w:r>
      <w:r w:rsidR="002B3015" w:rsidRPr="00445868">
        <w:rPr>
          <w:color w:val="000000"/>
          <w:sz w:val="28"/>
          <w:szCs w:val="28"/>
        </w:rPr>
        <w:t>ООО</w:t>
      </w:r>
      <w:proofErr w:type="gramEnd"/>
      <w:r w:rsidRPr="00445868">
        <w:rPr>
          <w:color w:val="000000"/>
          <w:sz w:val="28"/>
          <w:szCs w:val="28"/>
        </w:rPr>
        <w:t xml:space="preserve"> «</w:t>
      </w:r>
      <w:r w:rsidR="002B3015" w:rsidRPr="00445868">
        <w:rPr>
          <w:color w:val="000000"/>
          <w:sz w:val="28"/>
          <w:szCs w:val="28"/>
        </w:rPr>
        <w:t>Апрель</w:t>
      </w:r>
      <w:r w:rsidRPr="00445868">
        <w:rPr>
          <w:color w:val="000000"/>
          <w:sz w:val="28"/>
          <w:szCs w:val="28"/>
        </w:rPr>
        <w:t xml:space="preserve">»  площадью земли </w:t>
      </w:r>
      <w:r w:rsidR="00815628" w:rsidRPr="00445868">
        <w:rPr>
          <w:color w:val="000000"/>
          <w:sz w:val="28"/>
          <w:szCs w:val="28"/>
        </w:rPr>
        <w:t>705</w:t>
      </w:r>
      <w:r w:rsidRPr="00445868">
        <w:rPr>
          <w:color w:val="000000"/>
          <w:sz w:val="28"/>
          <w:szCs w:val="28"/>
        </w:rPr>
        <w:t xml:space="preserve"> га.</w:t>
      </w:r>
    </w:p>
    <w:p w:rsidR="005A4141" w:rsidRPr="00445868" w:rsidRDefault="005A4141" w:rsidP="005A4141">
      <w:pPr>
        <w:pStyle w:val="a3"/>
        <w:shd w:val="clear" w:color="auto" w:fill="ECECEC"/>
        <w:rPr>
          <w:color w:val="000000"/>
          <w:sz w:val="28"/>
          <w:szCs w:val="28"/>
        </w:rPr>
      </w:pPr>
      <w:r w:rsidRPr="00445868">
        <w:rPr>
          <w:color w:val="000000"/>
          <w:sz w:val="28"/>
          <w:szCs w:val="28"/>
        </w:rPr>
        <w:t xml:space="preserve">Наличие операторов мобильной связи – </w:t>
      </w:r>
      <w:r w:rsidR="007D5D7B" w:rsidRPr="00445868">
        <w:rPr>
          <w:color w:val="000000"/>
          <w:sz w:val="28"/>
          <w:szCs w:val="28"/>
        </w:rPr>
        <w:t>4</w:t>
      </w:r>
      <w:r w:rsidRPr="00445868">
        <w:rPr>
          <w:color w:val="000000"/>
          <w:sz w:val="28"/>
          <w:szCs w:val="28"/>
        </w:rPr>
        <w:t xml:space="preserve"> (мегафон, МТС, Теле2</w:t>
      </w:r>
      <w:r w:rsidR="007D5D7B" w:rsidRPr="00445868">
        <w:rPr>
          <w:color w:val="000000"/>
          <w:sz w:val="28"/>
          <w:szCs w:val="28"/>
        </w:rPr>
        <w:t>, билайн</w:t>
      </w:r>
      <w:r w:rsidRPr="00445868">
        <w:rPr>
          <w:color w:val="000000"/>
          <w:sz w:val="28"/>
          <w:szCs w:val="28"/>
        </w:rPr>
        <w:t>).</w:t>
      </w:r>
    </w:p>
    <w:p w:rsidR="005A4141" w:rsidRPr="00445868" w:rsidRDefault="005A4141" w:rsidP="005A4141">
      <w:pPr>
        <w:pStyle w:val="a3"/>
        <w:spacing w:before="0" w:beforeAutospacing="0" w:after="0" w:afterAutospacing="0"/>
        <w:jc w:val="both"/>
        <w:rPr>
          <w:sz w:val="28"/>
          <w:szCs w:val="28"/>
        </w:rPr>
      </w:pPr>
      <w:r w:rsidRPr="00445868">
        <w:rPr>
          <w:sz w:val="28"/>
          <w:szCs w:val="28"/>
        </w:rPr>
        <w:t xml:space="preserve">В 2015г в </w:t>
      </w:r>
      <w:r w:rsidR="007D5D7B" w:rsidRPr="00445868">
        <w:rPr>
          <w:sz w:val="28"/>
          <w:szCs w:val="28"/>
        </w:rPr>
        <w:t xml:space="preserve"> МО «Ирхидей»</w:t>
      </w:r>
      <w:r w:rsidR="00815628" w:rsidRPr="00445868">
        <w:rPr>
          <w:sz w:val="28"/>
          <w:szCs w:val="28"/>
        </w:rPr>
        <w:t>:</w:t>
      </w:r>
    </w:p>
    <w:p w:rsidR="005A4141" w:rsidRPr="00445868" w:rsidRDefault="005A4141" w:rsidP="005A4141">
      <w:pPr>
        <w:pStyle w:val="a3"/>
        <w:spacing w:before="0" w:beforeAutospacing="0" w:after="0" w:afterAutospacing="0"/>
        <w:jc w:val="both"/>
        <w:rPr>
          <w:sz w:val="28"/>
          <w:szCs w:val="28"/>
        </w:rPr>
      </w:pPr>
    </w:p>
    <w:tbl>
      <w:tblPr>
        <w:tblW w:w="45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2179"/>
        <w:gridCol w:w="2179"/>
        <w:gridCol w:w="2179"/>
      </w:tblGrid>
      <w:tr w:rsidR="005A4141" w:rsidRPr="00445868" w:rsidTr="005A4141">
        <w:trPr>
          <w:trHeight w:val="324"/>
        </w:trPr>
        <w:tc>
          <w:tcPr>
            <w:tcW w:w="1250" w:type="pct"/>
            <w:tcBorders>
              <w:top w:val="single" w:sz="4" w:space="0" w:color="000000"/>
              <w:left w:val="single" w:sz="4" w:space="0" w:color="000000"/>
              <w:bottom w:val="single" w:sz="4" w:space="0" w:color="000000"/>
              <w:right w:val="single" w:sz="4" w:space="0" w:color="000000"/>
            </w:tcBorders>
          </w:tcPr>
          <w:p w:rsidR="005A4141" w:rsidRPr="00445868" w:rsidRDefault="005A4141">
            <w:pPr>
              <w:pStyle w:val="a3"/>
              <w:spacing w:before="0" w:beforeAutospacing="0" w:after="0" w:afterAutospacing="0"/>
              <w:jc w:val="both"/>
              <w:rPr>
                <w:sz w:val="28"/>
                <w:szCs w:val="28"/>
              </w:rPr>
            </w:pPr>
          </w:p>
        </w:tc>
        <w:tc>
          <w:tcPr>
            <w:tcW w:w="1250" w:type="pct"/>
            <w:tcBorders>
              <w:top w:val="single" w:sz="4" w:space="0" w:color="000000"/>
              <w:left w:val="single" w:sz="4" w:space="0" w:color="000000"/>
              <w:bottom w:val="single" w:sz="4" w:space="0" w:color="000000"/>
              <w:right w:val="single" w:sz="4" w:space="0" w:color="000000"/>
            </w:tcBorders>
            <w:hideMark/>
          </w:tcPr>
          <w:p w:rsidR="005A4141" w:rsidRPr="00445868" w:rsidRDefault="005A4141">
            <w:pPr>
              <w:pStyle w:val="a3"/>
              <w:spacing w:before="0" w:beforeAutospacing="0" w:after="0" w:afterAutospacing="0"/>
              <w:jc w:val="center"/>
              <w:rPr>
                <w:sz w:val="28"/>
                <w:szCs w:val="28"/>
              </w:rPr>
            </w:pPr>
            <w:r w:rsidRPr="00445868">
              <w:rPr>
                <w:sz w:val="28"/>
                <w:szCs w:val="28"/>
              </w:rPr>
              <w:t>На 01.01.2016г. чел.</w:t>
            </w:r>
          </w:p>
        </w:tc>
        <w:tc>
          <w:tcPr>
            <w:tcW w:w="1250" w:type="pct"/>
            <w:tcBorders>
              <w:top w:val="single" w:sz="4" w:space="0" w:color="000000"/>
              <w:left w:val="single" w:sz="4" w:space="0" w:color="000000"/>
              <w:bottom w:val="single" w:sz="4" w:space="0" w:color="000000"/>
              <w:right w:val="single" w:sz="4" w:space="0" w:color="000000"/>
            </w:tcBorders>
            <w:hideMark/>
          </w:tcPr>
          <w:p w:rsidR="005A4141" w:rsidRPr="00445868" w:rsidRDefault="005A4141">
            <w:pPr>
              <w:pStyle w:val="a3"/>
              <w:spacing w:before="0" w:beforeAutospacing="0" w:after="0" w:afterAutospacing="0"/>
              <w:jc w:val="center"/>
              <w:rPr>
                <w:sz w:val="28"/>
                <w:szCs w:val="28"/>
              </w:rPr>
            </w:pPr>
            <w:r w:rsidRPr="00445868">
              <w:rPr>
                <w:sz w:val="28"/>
                <w:szCs w:val="28"/>
              </w:rPr>
              <w:t xml:space="preserve"> На 01.01.2015г. чел.</w:t>
            </w:r>
          </w:p>
        </w:tc>
        <w:tc>
          <w:tcPr>
            <w:tcW w:w="1250" w:type="pct"/>
            <w:tcBorders>
              <w:top w:val="single" w:sz="4" w:space="0" w:color="000000"/>
              <w:left w:val="single" w:sz="4" w:space="0" w:color="000000"/>
              <w:bottom w:val="single" w:sz="4" w:space="0" w:color="000000"/>
              <w:right w:val="single" w:sz="4" w:space="0" w:color="000000"/>
            </w:tcBorders>
            <w:hideMark/>
          </w:tcPr>
          <w:p w:rsidR="005A4141" w:rsidRPr="00445868" w:rsidRDefault="005A4141">
            <w:pPr>
              <w:pStyle w:val="a3"/>
              <w:spacing w:before="0" w:beforeAutospacing="0" w:after="0" w:afterAutospacing="0"/>
              <w:jc w:val="center"/>
              <w:rPr>
                <w:sz w:val="28"/>
                <w:szCs w:val="28"/>
              </w:rPr>
            </w:pPr>
            <w:r w:rsidRPr="00445868">
              <w:rPr>
                <w:sz w:val="28"/>
                <w:szCs w:val="28"/>
              </w:rPr>
              <w:t>изменения</w:t>
            </w:r>
          </w:p>
        </w:tc>
      </w:tr>
      <w:tr w:rsidR="005A4141" w:rsidRPr="00445868" w:rsidTr="005A4141">
        <w:trPr>
          <w:trHeight w:val="324"/>
        </w:trPr>
        <w:tc>
          <w:tcPr>
            <w:tcW w:w="1250" w:type="pct"/>
            <w:tcBorders>
              <w:top w:val="single" w:sz="4" w:space="0" w:color="000000"/>
              <w:left w:val="single" w:sz="4" w:space="0" w:color="000000"/>
              <w:bottom w:val="single" w:sz="4" w:space="0" w:color="000000"/>
              <w:right w:val="single" w:sz="4" w:space="0" w:color="000000"/>
            </w:tcBorders>
            <w:hideMark/>
          </w:tcPr>
          <w:p w:rsidR="005A4141" w:rsidRPr="00445868" w:rsidRDefault="005A4141">
            <w:pPr>
              <w:pStyle w:val="a3"/>
              <w:spacing w:before="0" w:beforeAutospacing="0" w:after="0" w:afterAutospacing="0"/>
              <w:jc w:val="both"/>
              <w:rPr>
                <w:sz w:val="28"/>
                <w:szCs w:val="28"/>
              </w:rPr>
            </w:pPr>
            <w:r w:rsidRPr="00445868">
              <w:rPr>
                <w:sz w:val="28"/>
                <w:szCs w:val="28"/>
              </w:rPr>
              <w:t>Родились</w:t>
            </w:r>
          </w:p>
        </w:tc>
        <w:tc>
          <w:tcPr>
            <w:tcW w:w="1250" w:type="pct"/>
            <w:tcBorders>
              <w:top w:val="single" w:sz="4" w:space="0" w:color="000000"/>
              <w:left w:val="single" w:sz="4" w:space="0" w:color="000000"/>
              <w:bottom w:val="single" w:sz="4" w:space="0" w:color="000000"/>
              <w:right w:val="single" w:sz="4" w:space="0" w:color="000000"/>
            </w:tcBorders>
            <w:hideMark/>
          </w:tcPr>
          <w:p w:rsidR="005A4141" w:rsidRPr="00445868" w:rsidRDefault="00576B90">
            <w:pPr>
              <w:pStyle w:val="a3"/>
              <w:spacing w:before="0" w:beforeAutospacing="0" w:after="0" w:afterAutospacing="0"/>
              <w:jc w:val="center"/>
              <w:rPr>
                <w:sz w:val="28"/>
                <w:szCs w:val="28"/>
              </w:rPr>
            </w:pPr>
            <w:r>
              <w:rPr>
                <w:sz w:val="28"/>
                <w:szCs w:val="28"/>
              </w:rPr>
              <w:t>14</w:t>
            </w:r>
          </w:p>
        </w:tc>
        <w:tc>
          <w:tcPr>
            <w:tcW w:w="1250" w:type="pct"/>
            <w:tcBorders>
              <w:top w:val="single" w:sz="4" w:space="0" w:color="000000"/>
              <w:left w:val="single" w:sz="4" w:space="0" w:color="000000"/>
              <w:bottom w:val="single" w:sz="4" w:space="0" w:color="000000"/>
              <w:right w:val="single" w:sz="4" w:space="0" w:color="000000"/>
            </w:tcBorders>
            <w:hideMark/>
          </w:tcPr>
          <w:p w:rsidR="005A4141" w:rsidRPr="00445868" w:rsidRDefault="00576B90">
            <w:pPr>
              <w:pStyle w:val="a3"/>
              <w:spacing w:before="0" w:beforeAutospacing="0" w:after="0" w:afterAutospacing="0"/>
              <w:jc w:val="center"/>
              <w:rPr>
                <w:sz w:val="28"/>
                <w:szCs w:val="28"/>
              </w:rPr>
            </w:pPr>
            <w:r>
              <w:rPr>
                <w:sz w:val="28"/>
                <w:szCs w:val="28"/>
              </w:rPr>
              <w:t>19</w:t>
            </w:r>
          </w:p>
        </w:tc>
        <w:tc>
          <w:tcPr>
            <w:tcW w:w="1250" w:type="pct"/>
            <w:tcBorders>
              <w:top w:val="single" w:sz="4" w:space="0" w:color="000000"/>
              <w:left w:val="single" w:sz="4" w:space="0" w:color="000000"/>
              <w:bottom w:val="single" w:sz="4" w:space="0" w:color="000000"/>
              <w:right w:val="single" w:sz="4" w:space="0" w:color="000000"/>
            </w:tcBorders>
            <w:hideMark/>
          </w:tcPr>
          <w:p w:rsidR="005A4141" w:rsidRPr="00445868" w:rsidRDefault="00576B90">
            <w:pPr>
              <w:pStyle w:val="a3"/>
              <w:spacing w:before="0" w:beforeAutospacing="0" w:after="0" w:afterAutospacing="0"/>
              <w:jc w:val="center"/>
              <w:rPr>
                <w:sz w:val="28"/>
                <w:szCs w:val="28"/>
              </w:rPr>
            </w:pPr>
            <w:r>
              <w:rPr>
                <w:sz w:val="28"/>
                <w:szCs w:val="28"/>
              </w:rPr>
              <w:t xml:space="preserve">- </w:t>
            </w:r>
            <w:r w:rsidR="005A4141" w:rsidRPr="00445868">
              <w:rPr>
                <w:sz w:val="28"/>
                <w:szCs w:val="28"/>
              </w:rPr>
              <w:t>4</w:t>
            </w:r>
          </w:p>
        </w:tc>
      </w:tr>
      <w:tr w:rsidR="005A4141" w:rsidRPr="00445868" w:rsidTr="005A4141">
        <w:trPr>
          <w:trHeight w:val="324"/>
        </w:trPr>
        <w:tc>
          <w:tcPr>
            <w:tcW w:w="1250" w:type="pct"/>
            <w:tcBorders>
              <w:top w:val="single" w:sz="4" w:space="0" w:color="000000"/>
              <w:left w:val="single" w:sz="4" w:space="0" w:color="000000"/>
              <w:bottom w:val="single" w:sz="4" w:space="0" w:color="000000"/>
              <w:right w:val="single" w:sz="4" w:space="0" w:color="000000"/>
            </w:tcBorders>
            <w:hideMark/>
          </w:tcPr>
          <w:p w:rsidR="005A4141" w:rsidRPr="00445868" w:rsidRDefault="005A4141">
            <w:pPr>
              <w:pStyle w:val="a3"/>
              <w:spacing w:before="0" w:beforeAutospacing="0" w:after="0" w:afterAutospacing="0"/>
              <w:jc w:val="both"/>
              <w:rPr>
                <w:sz w:val="28"/>
                <w:szCs w:val="28"/>
              </w:rPr>
            </w:pPr>
            <w:r w:rsidRPr="00445868">
              <w:rPr>
                <w:sz w:val="28"/>
                <w:szCs w:val="28"/>
              </w:rPr>
              <w:t>Умерло</w:t>
            </w:r>
          </w:p>
        </w:tc>
        <w:tc>
          <w:tcPr>
            <w:tcW w:w="1250" w:type="pct"/>
            <w:tcBorders>
              <w:top w:val="single" w:sz="4" w:space="0" w:color="000000"/>
              <w:left w:val="single" w:sz="4" w:space="0" w:color="000000"/>
              <w:bottom w:val="single" w:sz="4" w:space="0" w:color="000000"/>
              <w:right w:val="single" w:sz="4" w:space="0" w:color="000000"/>
            </w:tcBorders>
            <w:hideMark/>
          </w:tcPr>
          <w:p w:rsidR="005A4141" w:rsidRPr="00445868" w:rsidRDefault="00576B90">
            <w:pPr>
              <w:pStyle w:val="a3"/>
              <w:spacing w:before="0" w:beforeAutospacing="0" w:after="0" w:afterAutospacing="0"/>
              <w:jc w:val="center"/>
              <w:rPr>
                <w:sz w:val="28"/>
                <w:szCs w:val="28"/>
              </w:rPr>
            </w:pPr>
            <w:r>
              <w:rPr>
                <w:sz w:val="28"/>
                <w:szCs w:val="28"/>
              </w:rPr>
              <w:t>14</w:t>
            </w:r>
          </w:p>
        </w:tc>
        <w:tc>
          <w:tcPr>
            <w:tcW w:w="1250" w:type="pct"/>
            <w:tcBorders>
              <w:top w:val="single" w:sz="4" w:space="0" w:color="000000"/>
              <w:left w:val="single" w:sz="4" w:space="0" w:color="000000"/>
              <w:bottom w:val="single" w:sz="4" w:space="0" w:color="000000"/>
              <w:right w:val="single" w:sz="4" w:space="0" w:color="000000"/>
            </w:tcBorders>
            <w:hideMark/>
          </w:tcPr>
          <w:p w:rsidR="005A4141" w:rsidRPr="00445868" w:rsidRDefault="00576B90">
            <w:pPr>
              <w:pStyle w:val="a3"/>
              <w:spacing w:before="0" w:beforeAutospacing="0" w:after="0" w:afterAutospacing="0"/>
              <w:jc w:val="center"/>
              <w:rPr>
                <w:sz w:val="28"/>
                <w:szCs w:val="28"/>
              </w:rPr>
            </w:pPr>
            <w:r>
              <w:rPr>
                <w:sz w:val="28"/>
                <w:szCs w:val="28"/>
              </w:rPr>
              <w:t xml:space="preserve"> 7</w:t>
            </w:r>
          </w:p>
        </w:tc>
        <w:tc>
          <w:tcPr>
            <w:tcW w:w="1250" w:type="pct"/>
            <w:tcBorders>
              <w:top w:val="single" w:sz="4" w:space="0" w:color="000000"/>
              <w:left w:val="single" w:sz="4" w:space="0" w:color="000000"/>
              <w:bottom w:val="single" w:sz="4" w:space="0" w:color="000000"/>
              <w:right w:val="single" w:sz="4" w:space="0" w:color="000000"/>
            </w:tcBorders>
            <w:hideMark/>
          </w:tcPr>
          <w:p w:rsidR="005A4141" w:rsidRPr="00445868" w:rsidRDefault="00576B90">
            <w:pPr>
              <w:pStyle w:val="a3"/>
              <w:spacing w:before="0" w:beforeAutospacing="0" w:after="0" w:afterAutospacing="0"/>
              <w:jc w:val="center"/>
              <w:rPr>
                <w:sz w:val="28"/>
                <w:szCs w:val="28"/>
              </w:rPr>
            </w:pPr>
            <w:r>
              <w:rPr>
                <w:sz w:val="28"/>
                <w:szCs w:val="28"/>
              </w:rPr>
              <w:t>- 7</w:t>
            </w:r>
          </w:p>
        </w:tc>
      </w:tr>
    </w:tbl>
    <w:p w:rsidR="00427ED3" w:rsidRPr="00445868" w:rsidRDefault="00815628" w:rsidP="00815628">
      <w:pPr>
        <w:pStyle w:val="a3"/>
        <w:shd w:val="clear" w:color="auto" w:fill="ECECEC"/>
        <w:jc w:val="both"/>
        <w:rPr>
          <w:color w:val="333333"/>
          <w:sz w:val="28"/>
          <w:szCs w:val="28"/>
        </w:rPr>
      </w:pPr>
      <w:r w:rsidRPr="00445868">
        <w:rPr>
          <w:color w:val="000000"/>
          <w:sz w:val="28"/>
          <w:szCs w:val="28"/>
        </w:rPr>
        <w:tab/>
      </w:r>
      <w:r w:rsidR="005A4141" w:rsidRPr="00445868">
        <w:rPr>
          <w:color w:val="333333"/>
          <w:sz w:val="28"/>
          <w:szCs w:val="28"/>
        </w:rPr>
        <w:t> В  Администрацию    поступают    обращения граждан по различным вопросам</w:t>
      </w:r>
      <w:r w:rsidRPr="00445868">
        <w:rPr>
          <w:color w:val="333333"/>
          <w:sz w:val="28"/>
          <w:szCs w:val="28"/>
        </w:rPr>
        <w:t>.</w:t>
      </w:r>
      <w:r w:rsidR="005A4141" w:rsidRPr="00445868">
        <w:rPr>
          <w:color w:val="333333"/>
          <w:sz w:val="28"/>
          <w:szCs w:val="28"/>
        </w:rPr>
        <w:t xml:space="preserve"> За истекший 2015 год их было</w:t>
      </w:r>
      <w:r w:rsidR="00427ED3" w:rsidRPr="00445868">
        <w:rPr>
          <w:color w:val="333333"/>
          <w:sz w:val="28"/>
          <w:szCs w:val="28"/>
        </w:rPr>
        <w:t>:</w:t>
      </w:r>
    </w:p>
    <w:p w:rsidR="00427ED3" w:rsidRPr="00445868" w:rsidRDefault="00427ED3" w:rsidP="00815628">
      <w:pPr>
        <w:pStyle w:val="a3"/>
        <w:shd w:val="clear" w:color="auto" w:fill="ECECEC"/>
        <w:jc w:val="both"/>
        <w:rPr>
          <w:color w:val="333333"/>
          <w:sz w:val="28"/>
          <w:szCs w:val="28"/>
        </w:rPr>
      </w:pPr>
      <w:r w:rsidRPr="00445868">
        <w:rPr>
          <w:color w:val="333333"/>
          <w:sz w:val="28"/>
          <w:szCs w:val="28"/>
        </w:rPr>
        <w:t>- улучшение жилищных условий –</w:t>
      </w:r>
      <w:r w:rsidR="00385362">
        <w:rPr>
          <w:color w:val="333333"/>
          <w:sz w:val="28"/>
          <w:szCs w:val="28"/>
        </w:rPr>
        <w:t xml:space="preserve"> 5 </w:t>
      </w:r>
      <w:r w:rsidR="002C340F">
        <w:rPr>
          <w:color w:val="333333"/>
          <w:sz w:val="28"/>
          <w:szCs w:val="28"/>
        </w:rPr>
        <w:t xml:space="preserve">заявлений </w:t>
      </w:r>
      <w:r w:rsidR="00385362">
        <w:rPr>
          <w:color w:val="333333"/>
          <w:sz w:val="28"/>
          <w:szCs w:val="28"/>
        </w:rPr>
        <w:t>(4 – программа «Устойчивое развитие сельских территорий на 2014-2017годы и до 2020 года»)</w:t>
      </w:r>
    </w:p>
    <w:p w:rsidR="00427ED3" w:rsidRPr="00445868" w:rsidRDefault="00427ED3" w:rsidP="00815628">
      <w:pPr>
        <w:pStyle w:val="a3"/>
        <w:shd w:val="clear" w:color="auto" w:fill="ECECEC"/>
        <w:jc w:val="both"/>
        <w:rPr>
          <w:color w:val="333333"/>
          <w:sz w:val="28"/>
          <w:szCs w:val="28"/>
        </w:rPr>
      </w:pPr>
      <w:r w:rsidRPr="00445868">
        <w:rPr>
          <w:color w:val="333333"/>
          <w:sz w:val="28"/>
          <w:szCs w:val="28"/>
        </w:rPr>
        <w:t xml:space="preserve">- о предоставлении земельных участков для индивидуального жилищного строительства и ведения личного подсобного хозяйства – 9 </w:t>
      </w:r>
      <w:r w:rsidR="002C340F">
        <w:rPr>
          <w:color w:val="333333"/>
          <w:sz w:val="28"/>
          <w:szCs w:val="28"/>
        </w:rPr>
        <w:t xml:space="preserve">заявлений </w:t>
      </w:r>
      <w:r w:rsidRPr="00445868">
        <w:rPr>
          <w:color w:val="333333"/>
          <w:sz w:val="28"/>
          <w:szCs w:val="28"/>
        </w:rPr>
        <w:t xml:space="preserve">(из 9 – 2 </w:t>
      </w:r>
      <w:r w:rsidR="002C340F">
        <w:rPr>
          <w:color w:val="333333"/>
          <w:sz w:val="28"/>
          <w:szCs w:val="28"/>
        </w:rPr>
        <w:t xml:space="preserve"> заявления отозваны</w:t>
      </w:r>
      <w:r w:rsidRPr="00445868">
        <w:rPr>
          <w:color w:val="333333"/>
          <w:sz w:val="28"/>
          <w:szCs w:val="28"/>
        </w:rPr>
        <w:t xml:space="preserve">, из 7 </w:t>
      </w:r>
      <w:r w:rsidR="002C340F">
        <w:rPr>
          <w:color w:val="333333"/>
          <w:sz w:val="28"/>
          <w:szCs w:val="28"/>
        </w:rPr>
        <w:t xml:space="preserve">заявлений оформили </w:t>
      </w:r>
      <w:r w:rsidRPr="00445868">
        <w:rPr>
          <w:color w:val="333333"/>
          <w:sz w:val="28"/>
          <w:szCs w:val="28"/>
        </w:rPr>
        <w:t xml:space="preserve"> договора с 5 заявителями- 1 ЛПХ, 4 ИЖС). </w:t>
      </w:r>
    </w:p>
    <w:p w:rsidR="005A4141" w:rsidRPr="00445868" w:rsidRDefault="005A4141" w:rsidP="00427ED3">
      <w:pPr>
        <w:pStyle w:val="a3"/>
        <w:shd w:val="clear" w:color="auto" w:fill="ECECEC"/>
        <w:ind w:firstLine="708"/>
        <w:jc w:val="both"/>
        <w:rPr>
          <w:color w:val="333333"/>
          <w:sz w:val="28"/>
          <w:szCs w:val="28"/>
        </w:rPr>
      </w:pPr>
      <w:r w:rsidRPr="00445868">
        <w:rPr>
          <w:color w:val="333333"/>
          <w:sz w:val="28"/>
          <w:szCs w:val="28"/>
        </w:rPr>
        <w:t xml:space="preserve"> Все обращения </w:t>
      </w:r>
      <w:r w:rsidR="00427ED3" w:rsidRPr="00445868">
        <w:rPr>
          <w:color w:val="333333"/>
          <w:sz w:val="28"/>
          <w:szCs w:val="28"/>
        </w:rPr>
        <w:t xml:space="preserve">граждан </w:t>
      </w:r>
      <w:r w:rsidRPr="00445868">
        <w:rPr>
          <w:color w:val="333333"/>
          <w:sz w:val="28"/>
          <w:szCs w:val="28"/>
        </w:rPr>
        <w:t>реш</w:t>
      </w:r>
      <w:r w:rsidR="00385362">
        <w:rPr>
          <w:color w:val="333333"/>
          <w:sz w:val="28"/>
          <w:szCs w:val="28"/>
        </w:rPr>
        <w:t>аю</w:t>
      </w:r>
      <w:r w:rsidRPr="00445868">
        <w:rPr>
          <w:color w:val="333333"/>
          <w:sz w:val="28"/>
          <w:szCs w:val="28"/>
        </w:rPr>
        <w:t>т</w:t>
      </w:r>
      <w:r w:rsidR="00385362">
        <w:rPr>
          <w:color w:val="333333"/>
          <w:sz w:val="28"/>
          <w:szCs w:val="28"/>
        </w:rPr>
        <w:t>ся</w:t>
      </w:r>
      <w:r w:rsidRPr="00445868">
        <w:rPr>
          <w:color w:val="333333"/>
          <w:sz w:val="28"/>
          <w:szCs w:val="28"/>
        </w:rPr>
        <w:t xml:space="preserve">  положительно.</w:t>
      </w:r>
      <w:r w:rsidRPr="00445868">
        <w:rPr>
          <w:sz w:val="28"/>
          <w:szCs w:val="28"/>
        </w:rPr>
        <w:t xml:space="preserve">  При рассмотрении некоторых  обращений проверялись изложенные факты с выездом на места. На некоторые обращения граждан были даны письменные ответы.</w:t>
      </w:r>
    </w:p>
    <w:p w:rsidR="00B20461" w:rsidRPr="00445868" w:rsidRDefault="005A4141" w:rsidP="00427ED3">
      <w:pPr>
        <w:ind w:firstLine="708"/>
        <w:jc w:val="both"/>
        <w:rPr>
          <w:sz w:val="28"/>
          <w:szCs w:val="28"/>
        </w:rPr>
      </w:pPr>
      <w:r w:rsidRPr="00445868">
        <w:rPr>
          <w:sz w:val="28"/>
          <w:szCs w:val="28"/>
        </w:rPr>
        <w:t>Специалистами администрации выдано более 1</w:t>
      </w:r>
      <w:r w:rsidR="00B20461" w:rsidRPr="00445868">
        <w:rPr>
          <w:sz w:val="28"/>
          <w:szCs w:val="28"/>
        </w:rPr>
        <w:t>278</w:t>
      </w:r>
      <w:r w:rsidRPr="00445868">
        <w:rPr>
          <w:sz w:val="28"/>
          <w:szCs w:val="28"/>
        </w:rPr>
        <w:t xml:space="preserve"> справок (о присвоении  адреса, о проживании, по вопросам принадлежности объектов недвижимости, по составу семьи и иным вопросам, выписок из похозяйственной книги: на кредитование, оформление субсидий, для оформления домовладения, наследства и другие виды справок</w:t>
      </w:r>
      <w:r w:rsidR="00B20461" w:rsidRPr="00445868">
        <w:rPr>
          <w:sz w:val="28"/>
          <w:szCs w:val="28"/>
        </w:rPr>
        <w:t>)</w:t>
      </w:r>
      <w:r w:rsidRPr="00445868">
        <w:rPr>
          <w:sz w:val="28"/>
          <w:szCs w:val="28"/>
        </w:rPr>
        <w:t xml:space="preserve">. </w:t>
      </w:r>
    </w:p>
    <w:p w:rsidR="005A4141" w:rsidRPr="00445868" w:rsidRDefault="005A4141" w:rsidP="00427ED3">
      <w:pPr>
        <w:ind w:firstLine="708"/>
        <w:jc w:val="both"/>
        <w:rPr>
          <w:sz w:val="28"/>
          <w:szCs w:val="28"/>
        </w:rPr>
      </w:pPr>
      <w:r w:rsidRPr="00445868">
        <w:rPr>
          <w:sz w:val="28"/>
          <w:szCs w:val="28"/>
        </w:rPr>
        <w:t xml:space="preserve">В центре внимания остается совместная работа с УСЗН и МФЦ по оказанию социальной помощи и поддержки малообеспеченной категории граждан. </w:t>
      </w:r>
    </w:p>
    <w:p w:rsidR="005A4141" w:rsidRPr="00445868" w:rsidRDefault="005A4141" w:rsidP="00427ED3">
      <w:pPr>
        <w:ind w:firstLine="708"/>
        <w:jc w:val="both"/>
        <w:rPr>
          <w:color w:val="1F282C"/>
          <w:sz w:val="28"/>
          <w:szCs w:val="28"/>
        </w:rPr>
      </w:pPr>
      <w:r w:rsidRPr="00445868">
        <w:rPr>
          <w:sz w:val="28"/>
          <w:szCs w:val="28"/>
        </w:rPr>
        <w:lastRenderedPageBreak/>
        <w:t xml:space="preserve">Одной из значимых экономических составляющих для поселения является личное подсобное хозяйство граждан, от их развития сегодня во многом зависит благосостояние населения. Учет личных подсобных хозяйств осуществляется на основании сведений граждан, ведущих личное подсобное хозяйство в похозяйственных книгах. Количество личных подсобных хозяйств составляет </w:t>
      </w:r>
      <w:r w:rsidR="00716660">
        <w:rPr>
          <w:sz w:val="28"/>
          <w:szCs w:val="28"/>
        </w:rPr>
        <w:t>127 дворов</w:t>
      </w:r>
      <w:r w:rsidRPr="00445868">
        <w:rPr>
          <w:sz w:val="28"/>
          <w:szCs w:val="28"/>
        </w:rPr>
        <w:t>,</w:t>
      </w:r>
      <w:r w:rsidR="00716660">
        <w:rPr>
          <w:sz w:val="28"/>
          <w:szCs w:val="28"/>
        </w:rPr>
        <w:t xml:space="preserve"> всего дворов – 192.</w:t>
      </w:r>
    </w:p>
    <w:p w:rsidR="005A4141" w:rsidRPr="00576B90" w:rsidRDefault="00B20461" w:rsidP="00576B90">
      <w:pPr>
        <w:pStyle w:val="a3"/>
        <w:jc w:val="both"/>
        <w:rPr>
          <w:sz w:val="28"/>
          <w:szCs w:val="28"/>
        </w:rPr>
      </w:pPr>
      <w:r w:rsidRPr="00445868">
        <w:rPr>
          <w:sz w:val="28"/>
          <w:szCs w:val="28"/>
        </w:rPr>
        <w:tab/>
      </w:r>
      <w:r w:rsidR="005A4141" w:rsidRPr="00576B90">
        <w:rPr>
          <w:sz w:val="28"/>
          <w:szCs w:val="28"/>
        </w:rPr>
        <w:t xml:space="preserve">Сотрудниками администрации в течение года </w:t>
      </w:r>
      <w:r w:rsidR="002C340F" w:rsidRPr="002C340F">
        <w:rPr>
          <w:sz w:val="28"/>
          <w:szCs w:val="28"/>
        </w:rPr>
        <w:t>своевременно готовились и отправлялись отчёты</w:t>
      </w:r>
      <w:r w:rsidR="002C340F">
        <w:rPr>
          <w:sz w:val="28"/>
          <w:szCs w:val="28"/>
        </w:rPr>
        <w:t xml:space="preserve">, </w:t>
      </w:r>
      <w:r w:rsidR="005A4141" w:rsidRPr="00576B90">
        <w:rPr>
          <w:sz w:val="28"/>
          <w:szCs w:val="28"/>
        </w:rPr>
        <w:t xml:space="preserve"> ответы на письма и запросы органов власти и организаций, </w:t>
      </w:r>
      <w:r w:rsidR="00716660">
        <w:rPr>
          <w:sz w:val="28"/>
          <w:szCs w:val="28"/>
        </w:rPr>
        <w:t>п</w:t>
      </w:r>
      <w:r w:rsidR="005A4141" w:rsidRPr="00576B90">
        <w:rPr>
          <w:sz w:val="28"/>
          <w:szCs w:val="28"/>
        </w:rPr>
        <w:t>рокуратуры</w:t>
      </w:r>
      <w:r w:rsidR="002C340F">
        <w:rPr>
          <w:sz w:val="28"/>
          <w:szCs w:val="28"/>
        </w:rPr>
        <w:t>.</w:t>
      </w:r>
    </w:p>
    <w:p w:rsidR="005A4141" w:rsidRPr="00576B90" w:rsidRDefault="005A4141" w:rsidP="00576B90">
      <w:pPr>
        <w:pStyle w:val="Style4"/>
        <w:widowControl/>
        <w:spacing w:before="91"/>
        <w:ind w:firstLine="480"/>
        <w:jc w:val="both"/>
        <w:rPr>
          <w:rStyle w:val="FontStyle15"/>
          <w:b w:val="0"/>
          <w:bCs w:val="0"/>
          <w:sz w:val="28"/>
          <w:szCs w:val="28"/>
        </w:rPr>
      </w:pPr>
      <w:r w:rsidRPr="00576B90">
        <w:rPr>
          <w:color w:val="333333"/>
          <w:sz w:val="28"/>
          <w:szCs w:val="28"/>
        </w:rPr>
        <w:t>    Главой сельского поселения   ежедневно проводится прием граждан в любое удобное для жителей время. Основными   вопросами,  волнующими граждан, были: земельные вопросы,  кредитование на развитие ЛПХ, вопрос по водоснабжению, по состоянию дорог,  оформлению субсидий, материальной помощи</w:t>
      </w:r>
      <w:r w:rsidR="00385362">
        <w:rPr>
          <w:color w:val="333333"/>
          <w:sz w:val="28"/>
          <w:szCs w:val="28"/>
        </w:rPr>
        <w:t xml:space="preserve"> и т.д</w:t>
      </w:r>
      <w:r w:rsidRPr="00576B90">
        <w:rPr>
          <w:color w:val="333333"/>
          <w:sz w:val="28"/>
          <w:szCs w:val="28"/>
        </w:rPr>
        <w:t>.  </w:t>
      </w:r>
      <w:r w:rsidRPr="00576B90">
        <w:rPr>
          <w:rStyle w:val="FontStyle15"/>
          <w:b w:val="0"/>
          <w:bCs w:val="0"/>
          <w:sz w:val="28"/>
          <w:szCs w:val="28"/>
        </w:rPr>
        <w:t xml:space="preserve">И это далеко не все вопросы, которыми занимается </w:t>
      </w:r>
      <w:r w:rsidR="00B20461" w:rsidRPr="00576B90">
        <w:rPr>
          <w:rStyle w:val="FontStyle15"/>
          <w:b w:val="0"/>
          <w:bCs w:val="0"/>
          <w:sz w:val="28"/>
          <w:szCs w:val="28"/>
        </w:rPr>
        <w:t>администрация</w:t>
      </w:r>
      <w:r w:rsidRPr="00576B90">
        <w:rPr>
          <w:rStyle w:val="FontStyle15"/>
          <w:b w:val="0"/>
          <w:bCs w:val="0"/>
          <w:sz w:val="28"/>
          <w:szCs w:val="28"/>
        </w:rPr>
        <w:t xml:space="preserve"> при работе с гражданами. К нам часто приходят люди с обращениями, которые не входят в круг полномочий администрации, но, несмотря на это специалисты администрации никогда не отказывают в помощи, дают консультации сами или связываются с организациями, специалисты которых могут разъяснить вопрос.</w:t>
      </w:r>
    </w:p>
    <w:p w:rsidR="005A4141" w:rsidRPr="00576B90" w:rsidRDefault="005A4141" w:rsidP="00576B90">
      <w:pPr>
        <w:pStyle w:val="Style4"/>
        <w:widowControl/>
        <w:spacing w:before="91"/>
        <w:ind w:firstLine="480"/>
        <w:jc w:val="both"/>
        <w:rPr>
          <w:sz w:val="28"/>
          <w:szCs w:val="28"/>
        </w:rPr>
      </w:pPr>
      <w:r w:rsidRPr="00576B90">
        <w:rPr>
          <w:color w:val="333333"/>
          <w:sz w:val="28"/>
          <w:szCs w:val="28"/>
        </w:rPr>
        <w:t>  </w:t>
      </w:r>
      <w:r w:rsidR="00B20461" w:rsidRPr="00576B90">
        <w:rPr>
          <w:color w:val="333333"/>
          <w:sz w:val="28"/>
          <w:szCs w:val="28"/>
        </w:rPr>
        <w:tab/>
      </w:r>
      <w:r w:rsidRPr="00576B90">
        <w:rPr>
          <w:color w:val="333333"/>
          <w:sz w:val="28"/>
          <w:szCs w:val="28"/>
        </w:rPr>
        <w:t xml:space="preserve">В сети  Интернет имеется  сайт Администрации </w:t>
      </w:r>
      <w:r w:rsidR="00B20461" w:rsidRPr="00576B90">
        <w:rPr>
          <w:color w:val="333333"/>
          <w:sz w:val="28"/>
          <w:szCs w:val="28"/>
        </w:rPr>
        <w:t xml:space="preserve"> муниципального образования «Ирхидей»</w:t>
      </w:r>
      <w:r w:rsidRPr="00576B90">
        <w:rPr>
          <w:color w:val="333333"/>
          <w:sz w:val="28"/>
          <w:szCs w:val="28"/>
        </w:rPr>
        <w:t>, на котором размещены все нормативно-правовые акты, регламенты, объявления.</w:t>
      </w:r>
      <w:r w:rsidRPr="00576B90">
        <w:rPr>
          <w:sz w:val="28"/>
          <w:szCs w:val="28"/>
        </w:rPr>
        <w:t xml:space="preserve">  Ц</w:t>
      </w:r>
      <w:r w:rsidRPr="00576B90">
        <w:rPr>
          <w:bCs/>
          <w:color w:val="000000"/>
          <w:sz w:val="28"/>
          <w:szCs w:val="28"/>
        </w:rPr>
        <w:t xml:space="preserve">ель официального сайта Администрации: стремление предоставить наиболее полную информацию о деятельности  </w:t>
      </w:r>
      <w:r w:rsidR="00576B90">
        <w:rPr>
          <w:bCs/>
          <w:color w:val="000000"/>
          <w:sz w:val="28"/>
          <w:szCs w:val="28"/>
        </w:rPr>
        <w:t>муниципального образования</w:t>
      </w:r>
      <w:r w:rsidRPr="00576B90">
        <w:rPr>
          <w:bCs/>
          <w:color w:val="000000"/>
          <w:sz w:val="28"/>
          <w:szCs w:val="28"/>
        </w:rPr>
        <w:t>, а также привлечь наших жителей к активному участию в процессе принятия жизненно важных для поселения решений. На нашем сайте мы всегда будем рады ответить на все заданные вопросы, услышать ваши мнения и пожелания о  работе Администрации и её оценки</w:t>
      </w:r>
      <w:proofErr w:type="gramStart"/>
      <w:r w:rsidRPr="00576B90">
        <w:rPr>
          <w:bCs/>
          <w:color w:val="000000"/>
          <w:sz w:val="28"/>
          <w:szCs w:val="28"/>
        </w:rPr>
        <w:t>.Т</w:t>
      </w:r>
      <w:proofErr w:type="gramEnd"/>
      <w:r w:rsidRPr="00576B90">
        <w:rPr>
          <w:bCs/>
          <w:color w:val="000000"/>
          <w:sz w:val="28"/>
          <w:szCs w:val="28"/>
        </w:rPr>
        <w:t>аким образом, новые технологии активно проникают в повседневную жизнь, позволяют нам совместными усилиями решать возникающие проблемы.</w:t>
      </w:r>
    </w:p>
    <w:p w:rsidR="005A4141" w:rsidRDefault="005A4141" w:rsidP="00576B90">
      <w:pPr>
        <w:ind w:firstLine="708"/>
        <w:jc w:val="both"/>
        <w:rPr>
          <w:sz w:val="28"/>
          <w:szCs w:val="28"/>
        </w:rPr>
      </w:pPr>
      <w:r w:rsidRPr="00576B90">
        <w:rPr>
          <w:bCs/>
          <w:color w:val="000000"/>
          <w:sz w:val="28"/>
          <w:szCs w:val="28"/>
        </w:rPr>
        <w:t xml:space="preserve">Кроме этого с </w:t>
      </w:r>
      <w:r w:rsidRPr="00576B90">
        <w:rPr>
          <w:sz w:val="28"/>
          <w:szCs w:val="28"/>
        </w:rPr>
        <w:t xml:space="preserve"> целью информирования населения Администрацией </w:t>
      </w:r>
      <w:r w:rsidR="00B20461" w:rsidRPr="00576B90">
        <w:rPr>
          <w:sz w:val="28"/>
          <w:szCs w:val="28"/>
        </w:rPr>
        <w:t xml:space="preserve"> муниципального образования</w:t>
      </w:r>
      <w:r w:rsidRPr="00576B90">
        <w:rPr>
          <w:sz w:val="28"/>
          <w:szCs w:val="28"/>
        </w:rPr>
        <w:t xml:space="preserve"> выпускается  «Вестник»</w:t>
      </w:r>
      <w:r w:rsidR="00D90FCC" w:rsidRPr="00576B90">
        <w:rPr>
          <w:sz w:val="28"/>
          <w:szCs w:val="28"/>
        </w:rPr>
        <w:t xml:space="preserve">, </w:t>
      </w:r>
      <w:r w:rsidRPr="00576B90">
        <w:rPr>
          <w:sz w:val="28"/>
          <w:szCs w:val="28"/>
        </w:rPr>
        <w:t xml:space="preserve"> в котором обнародуются нормативно-правовые акты, принимаемые </w:t>
      </w:r>
      <w:r w:rsidR="00D90FCC" w:rsidRPr="00576B90">
        <w:rPr>
          <w:sz w:val="28"/>
          <w:szCs w:val="28"/>
        </w:rPr>
        <w:t xml:space="preserve">главой администрации и </w:t>
      </w:r>
      <w:r w:rsidRPr="00576B90">
        <w:rPr>
          <w:sz w:val="28"/>
          <w:szCs w:val="28"/>
        </w:rPr>
        <w:t>депутат</w:t>
      </w:r>
      <w:r w:rsidR="00D90FCC" w:rsidRPr="00576B90">
        <w:rPr>
          <w:sz w:val="28"/>
          <w:szCs w:val="28"/>
        </w:rPr>
        <w:t>ами Думы.</w:t>
      </w:r>
    </w:p>
    <w:p w:rsidR="00716660" w:rsidRDefault="00716660" w:rsidP="00576B90">
      <w:pPr>
        <w:ind w:firstLine="708"/>
        <w:jc w:val="both"/>
        <w:rPr>
          <w:sz w:val="28"/>
          <w:szCs w:val="28"/>
        </w:rPr>
      </w:pPr>
    </w:p>
    <w:p w:rsidR="00C85566" w:rsidRDefault="00C85566" w:rsidP="00716660">
      <w:pPr>
        <w:ind w:firstLine="708"/>
        <w:jc w:val="center"/>
        <w:rPr>
          <w:b/>
          <w:i/>
          <w:sz w:val="28"/>
          <w:szCs w:val="28"/>
        </w:rPr>
      </w:pPr>
    </w:p>
    <w:p w:rsidR="00C85566" w:rsidRDefault="00C85566" w:rsidP="00716660">
      <w:pPr>
        <w:ind w:firstLine="708"/>
        <w:jc w:val="center"/>
        <w:rPr>
          <w:b/>
          <w:i/>
          <w:sz w:val="28"/>
          <w:szCs w:val="28"/>
        </w:rPr>
      </w:pPr>
    </w:p>
    <w:p w:rsidR="00510E6C" w:rsidRPr="00510E6C" w:rsidRDefault="00510E6C" w:rsidP="00716660">
      <w:pPr>
        <w:ind w:firstLine="708"/>
        <w:jc w:val="center"/>
        <w:rPr>
          <w:b/>
          <w:i/>
          <w:sz w:val="28"/>
          <w:szCs w:val="28"/>
        </w:rPr>
      </w:pPr>
    </w:p>
    <w:p w:rsidR="00510E6C" w:rsidRPr="00C12367" w:rsidRDefault="00510E6C" w:rsidP="00716660">
      <w:pPr>
        <w:ind w:firstLine="708"/>
        <w:jc w:val="center"/>
        <w:rPr>
          <w:b/>
          <w:i/>
          <w:sz w:val="28"/>
          <w:szCs w:val="28"/>
        </w:rPr>
      </w:pPr>
    </w:p>
    <w:p w:rsidR="00510E6C" w:rsidRPr="00C12367" w:rsidRDefault="00510E6C" w:rsidP="00716660">
      <w:pPr>
        <w:ind w:firstLine="708"/>
        <w:jc w:val="center"/>
        <w:rPr>
          <w:b/>
          <w:i/>
          <w:sz w:val="28"/>
          <w:szCs w:val="28"/>
        </w:rPr>
      </w:pPr>
    </w:p>
    <w:p w:rsidR="00510E6C" w:rsidRPr="00C12367" w:rsidRDefault="00510E6C" w:rsidP="00716660">
      <w:pPr>
        <w:ind w:firstLine="708"/>
        <w:jc w:val="center"/>
        <w:rPr>
          <w:b/>
          <w:i/>
          <w:sz w:val="28"/>
          <w:szCs w:val="28"/>
        </w:rPr>
      </w:pPr>
    </w:p>
    <w:p w:rsidR="00510E6C" w:rsidRPr="00C12367" w:rsidRDefault="00510E6C" w:rsidP="00716660">
      <w:pPr>
        <w:ind w:firstLine="708"/>
        <w:jc w:val="center"/>
        <w:rPr>
          <w:b/>
          <w:i/>
          <w:sz w:val="28"/>
          <w:szCs w:val="28"/>
        </w:rPr>
      </w:pPr>
    </w:p>
    <w:p w:rsidR="00510E6C" w:rsidRPr="00C12367" w:rsidRDefault="00510E6C" w:rsidP="00716660">
      <w:pPr>
        <w:ind w:firstLine="708"/>
        <w:jc w:val="center"/>
        <w:rPr>
          <w:b/>
          <w:i/>
          <w:sz w:val="28"/>
          <w:szCs w:val="28"/>
        </w:rPr>
      </w:pPr>
    </w:p>
    <w:p w:rsidR="00716660" w:rsidRPr="00716660" w:rsidRDefault="00716660" w:rsidP="00716660">
      <w:pPr>
        <w:ind w:firstLine="708"/>
        <w:jc w:val="center"/>
        <w:rPr>
          <w:b/>
          <w:i/>
          <w:sz w:val="28"/>
          <w:szCs w:val="28"/>
        </w:rPr>
      </w:pPr>
      <w:r w:rsidRPr="00716660">
        <w:rPr>
          <w:b/>
          <w:i/>
          <w:sz w:val="28"/>
          <w:szCs w:val="28"/>
        </w:rPr>
        <w:lastRenderedPageBreak/>
        <w:t>БЮДЖЕТ</w:t>
      </w:r>
    </w:p>
    <w:p w:rsidR="005A4141" w:rsidRPr="00576B90" w:rsidRDefault="00385362" w:rsidP="00576B90">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w:t>
      </w:r>
      <w:r w:rsidR="005A4141" w:rsidRPr="00576B90">
        <w:rPr>
          <w:rFonts w:ascii="Times New Roman" w:hAnsi="Times New Roman" w:cs="Times New Roman"/>
          <w:sz w:val="28"/>
          <w:szCs w:val="28"/>
        </w:rPr>
        <w:t>ам</w:t>
      </w:r>
      <w:r>
        <w:rPr>
          <w:rFonts w:ascii="Times New Roman" w:hAnsi="Times New Roman" w:cs="Times New Roman"/>
          <w:sz w:val="28"/>
          <w:szCs w:val="28"/>
        </w:rPr>
        <w:t>ый</w:t>
      </w:r>
      <w:r w:rsidR="005A4141" w:rsidRPr="00576B90">
        <w:rPr>
          <w:rFonts w:ascii="Times New Roman" w:hAnsi="Times New Roman" w:cs="Times New Roman"/>
          <w:sz w:val="28"/>
          <w:szCs w:val="28"/>
        </w:rPr>
        <w:t xml:space="preserve"> главн</w:t>
      </w:r>
      <w:r>
        <w:rPr>
          <w:rFonts w:ascii="Times New Roman" w:hAnsi="Times New Roman" w:cs="Times New Roman"/>
          <w:sz w:val="28"/>
          <w:szCs w:val="28"/>
        </w:rPr>
        <w:t>ый</w:t>
      </w:r>
      <w:r w:rsidR="005A4141" w:rsidRPr="00576B90">
        <w:rPr>
          <w:rFonts w:ascii="Times New Roman" w:hAnsi="Times New Roman" w:cs="Times New Roman"/>
          <w:sz w:val="28"/>
          <w:szCs w:val="28"/>
        </w:rPr>
        <w:t xml:space="preserve"> в жизни любого поселения </w:t>
      </w:r>
      <w:r w:rsidR="00716660">
        <w:rPr>
          <w:rFonts w:ascii="Times New Roman" w:hAnsi="Times New Roman" w:cs="Times New Roman"/>
          <w:sz w:val="28"/>
          <w:szCs w:val="28"/>
        </w:rPr>
        <w:t xml:space="preserve">вопрос </w:t>
      </w:r>
      <w:r w:rsidR="005A4141" w:rsidRPr="00576B90">
        <w:rPr>
          <w:rFonts w:ascii="Times New Roman" w:hAnsi="Times New Roman" w:cs="Times New Roman"/>
          <w:sz w:val="28"/>
          <w:szCs w:val="28"/>
        </w:rPr>
        <w:t xml:space="preserve">– </w:t>
      </w:r>
      <w:r w:rsidR="00716660">
        <w:rPr>
          <w:rFonts w:ascii="Times New Roman" w:hAnsi="Times New Roman" w:cs="Times New Roman"/>
          <w:sz w:val="28"/>
          <w:szCs w:val="28"/>
        </w:rPr>
        <w:t xml:space="preserve">это </w:t>
      </w:r>
      <w:r w:rsidR="005A4141" w:rsidRPr="00576B90">
        <w:rPr>
          <w:rFonts w:ascii="Times New Roman" w:hAnsi="Times New Roman" w:cs="Times New Roman"/>
          <w:sz w:val="28"/>
          <w:szCs w:val="28"/>
        </w:rPr>
        <w:t>бюджет, т.е. те средства, которые помогают нам решать проблемы</w:t>
      </w:r>
      <w:r w:rsidR="00D90FCC" w:rsidRPr="00576B90">
        <w:rPr>
          <w:rFonts w:ascii="Times New Roman" w:hAnsi="Times New Roman" w:cs="Times New Roman"/>
          <w:sz w:val="28"/>
          <w:szCs w:val="28"/>
        </w:rPr>
        <w:t xml:space="preserve"> нашего муниципального образования</w:t>
      </w:r>
      <w:r w:rsidR="005A4141" w:rsidRPr="00576B90">
        <w:rPr>
          <w:rFonts w:ascii="Times New Roman" w:hAnsi="Times New Roman" w:cs="Times New Roman"/>
          <w:sz w:val="28"/>
          <w:szCs w:val="28"/>
        </w:rPr>
        <w:t xml:space="preserve">. </w:t>
      </w:r>
    </w:p>
    <w:p w:rsidR="005A4141" w:rsidRPr="00576B90" w:rsidRDefault="005A4141" w:rsidP="00576B90">
      <w:pPr>
        <w:pStyle w:val="ConsNormal"/>
        <w:widowControl/>
        <w:ind w:right="0"/>
        <w:jc w:val="both"/>
        <w:rPr>
          <w:rFonts w:ascii="Times New Roman" w:hAnsi="Times New Roman" w:cs="Times New Roman"/>
          <w:sz w:val="28"/>
          <w:szCs w:val="28"/>
        </w:rPr>
      </w:pPr>
    </w:p>
    <w:p w:rsidR="005A4141" w:rsidRPr="00576B90" w:rsidRDefault="005A4141" w:rsidP="00576B90">
      <w:pPr>
        <w:pStyle w:val="ConsNormal"/>
        <w:widowControl/>
        <w:ind w:right="0"/>
        <w:jc w:val="both"/>
        <w:rPr>
          <w:rFonts w:ascii="Times New Roman" w:hAnsi="Times New Roman" w:cs="Times New Roman"/>
          <w:sz w:val="28"/>
          <w:szCs w:val="28"/>
        </w:rPr>
      </w:pPr>
      <w:proofErr w:type="gramStart"/>
      <w:r w:rsidRPr="00576B90">
        <w:rPr>
          <w:rFonts w:ascii="Times New Roman" w:hAnsi="Times New Roman" w:cs="Times New Roman"/>
          <w:sz w:val="28"/>
          <w:szCs w:val="28"/>
        </w:rPr>
        <w:t xml:space="preserve">Исполнение бюджета осуществлялось на основе Решения </w:t>
      </w:r>
      <w:r w:rsidR="00D90FCC" w:rsidRPr="00576B90">
        <w:rPr>
          <w:rFonts w:ascii="Times New Roman" w:hAnsi="Times New Roman" w:cs="Times New Roman"/>
          <w:sz w:val="28"/>
          <w:szCs w:val="28"/>
        </w:rPr>
        <w:t>Думы МО «Ирхидей»</w:t>
      </w:r>
      <w:r w:rsidR="00091714" w:rsidRPr="00576B90">
        <w:rPr>
          <w:rFonts w:ascii="Times New Roman" w:hAnsi="Times New Roman" w:cs="Times New Roman"/>
          <w:sz w:val="28"/>
          <w:szCs w:val="28"/>
        </w:rPr>
        <w:t xml:space="preserve"> от 18.12.2014г. № 36</w:t>
      </w:r>
      <w:r w:rsidRPr="00576B90">
        <w:rPr>
          <w:rFonts w:ascii="Times New Roman" w:hAnsi="Times New Roman" w:cs="Times New Roman"/>
          <w:snapToGrid w:val="0"/>
          <w:color w:val="000000"/>
          <w:sz w:val="28"/>
          <w:szCs w:val="28"/>
        </w:rPr>
        <w:t>«</w:t>
      </w:r>
      <w:r w:rsidRPr="00576B90">
        <w:rPr>
          <w:rFonts w:ascii="Times New Roman" w:hAnsi="Times New Roman" w:cs="Times New Roman"/>
          <w:bCs/>
          <w:sz w:val="28"/>
          <w:szCs w:val="28"/>
        </w:rPr>
        <w:t xml:space="preserve">О бюджете </w:t>
      </w:r>
      <w:r w:rsidR="00091714" w:rsidRPr="00576B90">
        <w:rPr>
          <w:rFonts w:ascii="Times New Roman" w:hAnsi="Times New Roman" w:cs="Times New Roman"/>
          <w:bCs/>
          <w:sz w:val="28"/>
          <w:szCs w:val="28"/>
        </w:rPr>
        <w:t>муниципального образования «Ирхидей»</w:t>
      </w:r>
      <w:r w:rsidRPr="00576B90">
        <w:rPr>
          <w:rFonts w:ascii="Times New Roman" w:hAnsi="Times New Roman" w:cs="Times New Roman"/>
          <w:bCs/>
          <w:sz w:val="28"/>
          <w:szCs w:val="28"/>
        </w:rPr>
        <w:t xml:space="preserve"> на 2015 год</w:t>
      </w:r>
      <w:r w:rsidR="00675D3A">
        <w:rPr>
          <w:rFonts w:ascii="Times New Roman" w:hAnsi="Times New Roman" w:cs="Times New Roman"/>
          <w:bCs/>
          <w:sz w:val="28"/>
          <w:szCs w:val="28"/>
        </w:rPr>
        <w:t xml:space="preserve"> и плановый период 2016 и 2017 годов</w:t>
      </w:r>
      <w:r w:rsidR="00091714" w:rsidRPr="00576B90">
        <w:rPr>
          <w:rFonts w:ascii="Times New Roman" w:hAnsi="Times New Roman" w:cs="Times New Roman"/>
          <w:bCs/>
          <w:sz w:val="28"/>
          <w:szCs w:val="28"/>
        </w:rPr>
        <w:t>»</w:t>
      </w:r>
      <w:r w:rsidRPr="00576B90">
        <w:rPr>
          <w:rFonts w:ascii="Times New Roman" w:hAnsi="Times New Roman" w:cs="Times New Roman"/>
          <w:sz w:val="28"/>
          <w:szCs w:val="28"/>
        </w:rPr>
        <w:t xml:space="preserve"> 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roofErr w:type="gramEnd"/>
    </w:p>
    <w:p w:rsidR="005A4141" w:rsidRPr="00576B90" w:rsidRDefault="005A4141" w:rsidP="00576B90">
      <w:pPr>
        <w:jc w:val="both"/>
        <w:rPr>
          <w:sz w:val="28"/>
          <w:szCs w:val="28"/>
        </w:rPr>
      </w:pPr>
    </w:p>
    <w:p w:rsidR="005A4141" w:rsidRPr="00C664B0" w:rsidRDefault="005A4141" w:rsidP="00576B90">
      <w:pPr>
        <w:jc w:val="both"/>
        <w:rPr>
          <w:sz w:val="28"/>
          <w:szCs w:val="28"/>
        </w:rPr>
      </w:pPr>
      <w:r w:rsidRPr="00385362">
        <w:rPr>
          <w:sz w:val="28"/>
          <w:szCs w:val="28"/>
        </w:rPr>
        <w:t xml:space="preserve">  Исполнение бюджета за 2015 года составило</w:t>
      </w:r>
      <w:r w:rsidRPr="00C664B0">
        <w:rPr>
          <w:sz w:val="28"/>
          <w:szCs w:val="28"/>
        </w:rPr>
        <w:t>:</w:t>
      </w:r>
    </w:p>
    <w:p w:rsidR="005A4141" w:rsidRPr="00675D3A" w:rsidRDefault="005A4141" w:rsidP="00576B90">
      <w:pPr>
        <w:jc w:val="both"/>
        <w:rPr>
          <w:sz w:val="28"/>
          <w:szCs w:val="28"/>
        </w:rPr>
      </w:pPr>
      <w:r w:rsidRPr="00675D3A">
        <w:rPr>
          <w:sz w:val="28"/>
          <w:szCs w:val="28"/>
        </w:rPr>
        <w:t xml:space="preserve">  - по доходам в сумме </w:t>
      </w:r>
      <w:r w:rsidR="00A041A4" w:rsidRPr="00675D3A">
        <w:rPr>
          <w:sz w:val="28"/>
          <w:szCs w:val="28"/>
        </w:rPr>
        <w:t>4717</w:t>
      </w:r>
      <w:r w:rsidRPr="00675D3A">
        <w:rPr>
          <w:sz w:val="28"/>
          <w:szCs w:val="28"/>
        </w:rPr>
        <w:t>,9</w:t>
      </w:r>
      <w:r w:rsidRPr="00385362">
        <w:rPr>
          <w:sz w:val="28"/>
          <w:szCs w:val="28"/>
        </w:rPr>
        <w:t xml:space="preserve">тыс. рублей </w:t>
      </w:r>
      <w:r w:rsidRPr="00675D3A">
        <w:rPr>
          <w:sz w:val="28"/>
          <w:szCs w:val="28"/>
        </w:rPr>
        <w:t>или 99,</w:t>
      </w:r>
      <w:r w:rsidR="00A041A4" w:rsidRPr="00385362">
        <w:rPr>
          <w:sz w:val="28"/>
          <w:szCs w:val="28"/>
        </w:rPr>
        <w:t>9</w:t>
      </w:r>
      <w:r w:rsidRPr="00385362">
        <w:rPr>
          <w:sz w:val="28"/>
          <w:szCs w:val="28"/>
        </w:rPr>
        <w:t xml:space="preserve"> процентов</w:t>
      </w:r>
      <w:r w:rsidRPr="00675D3A">
        <w:rPr>
          <w:sz w:val="28"/>
          <w:szCs w:val="28"/>
        </w:rPr>
        <w:t xml:space="preserve"> к годовому плану доходов  (</w:t>
      </w:r>
      <w:r w:rsidR="00A041A4" w:rsidRPr="00675D3A">
        <w:rPr>
          <w:sz w:val="28"/>
          <w:szCs w:val="28"/>
        </w:rPr>
        <w:t>4</w:t>
      </w:r>
      <w:r w:rsidRPr="00675D3A">
        <w:rPr>
          <w:sz w:val="28"/>
          <w:szCs w:val="28"/>
        </w:rPr>
        <w:t>7</w:t>
      </w:r>
      <w:r w:rsidR="00A041A4" w:rsidRPr="00675D3A">
        <w:rPr>
          <w:sz w:val="28"/>
          <w:szCs w:val="28"/>
        </w:rPr>
        <w:t>20</w:t>
      </w:r>
      <w:r w:rsidRPr="00675D3A">
        <w:rPr>
          <w:sz w:val="28"/>
          <w:szCs w:val="28"/>
        </w:rPr>
        <w:t>,</w:t>
      </w:r>
      <w:r w:rsidR="00A041A4" w:rsidRPr="00675D3A">
        <w:rPr>
          <w:sz w:val="28"/>
          <w:szCs w:val="28"/>
        </w:rPr>
        <w:t>5</w:t>
      </w:r>
      <w:r w:rsidRPr="00675D3A">
        <w:rPr>
          <w:sz w:val="28"/>
          <w:szCs w:val="28"/>
        </w:rPr>
        <w:t>- годовой план)</w:t>
      </w:r>
    </w:p>
    <w:p w:rsidR="005A4141" w:rsidRPr="00385362" w:rsidRDefault="005A4141" w:rsidP="00576B90">
      <w:pPr>
        <w:jc w:val="both"/>
        <w:rPr>
          <w:sz w:val="28"/>
          <w:szCs w:val="28"/>
        </w:rPr>
      </w:pPr>
      <w:r w:rsidRPr="00675D3A">
        <w:rPr>
          <w:sz w:val="28"/>
          <w:szCs w:val="28"/>
        </w:rPr>
        <w:t xml:space="preserve">- по  расходам в сумме </w:t>
      </w:r>
      <w:r w:rsidR="00A041A4" w:rsidRPr="00675D3A">
        <w:rPr>
          <w:sz w:val="28"/>
          <w:szCs w:val="28"/>
        </w:rPr>
        <w:t>474</w:t>
      </w:r>
      <w:r w:rsidR="00C664B0" w:rsidRPr="00675D3A">
        <w:rPr>
          <w:sz w:val="28"/>
          <w:szCs w:val="28"/>
        </w:rPr>
        <w:t>2</w:t>
      </w:r>
      <w:r w:rsidRPr="00675D3A">
        <w:rPr>
          <w:sz w:val="28"/>
          <w:szCs w:val="28"/>
        </w:rPr>
        <w:t>,</w:t>
      </w:r>
      <w:r w:rsidR="00A041A4" w:rsidRPr="00385362">
        <w:rPr>
          <w:sz w:val="28"/>
          <w:szCs w:val="28"/>
        </w:rPr>
        <w:t>0</w:t>
      </w:r>
      <w:r w:rsidRPr="00385362">
        <w:rPr>
          <w:sz w:val="28"/>
          <w:szCs w:val="28"/>
        </w:rPr>
        <w:t xml:space="preserve"> тыс. рублей</w:t>
      </w:r>
      <w:r w:rsidRPr="00675D3A">
        <w:rPr>
          <w:sz w:val="28"/>
          <w:szCs w:val="28"/>
        </w:rPr>
        <w:t xml:space="preserve"> или 9</w:t>
      </w:r>
      <w:r w:rsidR="00C664B0" w:rsidRPr="00675D3A">
        <w:rPr>
          <w:sz w:val="28"/>
          <w:szCs w:val="28"/>
        </w:rPr>
        <w:t>9</w:t>
      </w:r>
      <w:r w:rsidRPr="00675D3A">
        <w:rPr>
          <w:sz w:val="28"/>
          <w:szCs w:val="28"/>
        </w:rPr>
        <w:t>,</w:t>
      </w:r>
      <w:r w:rsidR="00C664B0" w:rsidRPr="00675D3A">
        <w:rPr>
          <w:sz w:val="28"/>
          <w:szCs w:val="28"/>
        </w:rPr>
        <w:t>8</w:t>
      </w:r>
      <w:r w:rsidRPr="00385362">
        <w:rPr>
          <w:sz w:val="28"/>
          <w:szCs w:val="28"/>
        </w:rPr>
        <w:t>процентов к плану года по расходам (</w:t>
      </w:r>
      <w:r w:rsidR="00A041A4" w:rsidRPr="00385362">
        <w:rPr>
          <w:sz w:val="28"/>
          <w:szCs w:val="28"/>
        </w:rPr>
        <w:t>4</w:t>
      </w:r>
      <w:r w:rsidRPr="00385362">
        <w:rPr>
          <w:sz w:val="28"/>
          <w:szCs w:val="28"/>
        </w:rPr>
        <w:t>7</w:t>
      </w:r>
      <w:r w:rsidR="00A041A4" w:rsidRPr="00385362">
        <w:rPr>
          <w:sz w:val="28"/>
          <w:szCs w:val="28"/>
        </w:rPr>
        <w:t>49</w:t>
      </w:r>
      <w:r w:rsidRPr="00385362">
        <w:rPr>
          <w:sz w:val="28"/>
          <w:szCs w:val="28"/>
        </w:rPr>
        <w:t>,</w:t>
      </w:r>
      <w:r w:rsidR="00A041A4" w:rsidRPr="00385362">
        <w:rPr>
          <w:sz w:val="28"/>
          <w:szCs w:val="28"/>
        </w:rPr>
        <w:t>0</w:t>
      </w:r>
      <w:r w:rsidRPr="00385362">
        <w:rPr>
          <w:sz w:val="28"/>
          <w:szCs w:val="28"/>
        </w:rPr>
        <w:t>- годовой план)</w:t>
      </w:r>
    </w:p>
    <w:p w:rsidR="005A4141" w:rsidRPr="00675D3A" w:rsidRDefault="005A4141" w:rsidP="00576B90">
      <w:pPr>
        <w:ind w:firstLine="720"/>
        <w:jc w:val="both"/>
        <w:rPr>
          <w:i/>
          <w:sz w:val="28"/>
          <w:szCs w:val="28"/>
        </w:rPr>
      </w:pPr>
    </w:p>
    <w:p w:rsidR="005A4141" w:rsidRPr="00C664B0" w:rsidRDefault="005A4141" w:rsidP="00385362">
      <w:pPr>
        <w:jc w:val="center"/>
        <w:rPr>
          <w:b/>
          <w:i/>
          <w:sz w:val="28"/>
          <w:szCs w:val="28"/>
        </w:rPr>
      </w:pPr>
      <w:r w:rsidRPr="00C664B0">
        <w:rPr>
          <w:b/>
          <w:i/>
          <w:sz w:val="28"/>
          <w:szCs w:val="28"/>
        </w:rPr>
        <w:t>ДОХОДНАЯ ЧАСТЬ БЮДЖЕТА</w:t>
      </w:r>
    </w:p>
    <w:p w:rsidR="005A4141" w:rsidRPr="00C664B0" w:rsidRDefault="005A4141" w:rsidP="00576B90">
      <w:pPr>
        <w:ind w:firstLine="720"/>
        <w:jc w:val="both"/>
        <w:rPr>
          <w:b/>
          <w:i/>
          <w:sz w:val="28"/>
          <w:szCs w:val="28"/>
        </w:rPr>
      </w:pPr>
    </w:p>
    <w:p w:rsidR="00A041A4" w:rsidRPr="00A041A4" w:rsidRDefault="00A041A4" w:rsidP="00A041A4">
      <w:pPr>
        <w:widowControl/>
        <w:autoSpaceDE/>
        <w:autoSpaceDN/>
        <w:adjustRightInd/>
        <w:ind w:left="-284"/>
        <w:jc w:val="both"/>
        <w:rPr>
          <w:b/>
          <w:sz w:val="28"/>
          <w:szCs w:val="28"/>
        </w:rPr>
      </w:pPr>
      <w:r w:rsidRPr="00A041A4">
        <w:rPr>
          <w:b/>
          <w:sz w:val="28"/>
          <w:szCs w:val="28"/>
        </w:rPr>
        <w:t>Общий объем доходов бюджета МО «Ирхидей» за 2015 год составило 4717,9 тыс</w:t>
      </w:r>
      <w:proofErr w:type="gramStart"/>
      <w:r w:rsidRPr="00A041A4">
        <w:rPr>
          <w:b/>
          <w:sz w:val="28"/>
          <w:szCs w:val="28"/>
        </w:rPr>
        <w:t>.р</w:t>
      </w:r>
      <w:proofErr w:type="gramEnd"/>
      <w:r w:rsidRPr="00A041A4">
        <w:rPr>
          <w:b/>
          <w:sz w:val="28"/>
          <w:szCs w:val="28"/>
        </w:rPr>
        <w:t>уб.</w:t>
      </w:r>
    </w:p>
    <w:p w:rsidR="00A041A4" w:rsidRPr="00A041A4" w:rsidRDefault="00A041A4" w:rsidP="00A041A4">
      <w:pPr>
        <w:widowControl/>
        <w:autoSpaceDE/>
        <w:autoSpaceDN/>
        <w:adjustRightInd/>
        <w:ind w:left="-284" w:firstLine="709"/>
        <w:jc w:val="both"/>
        <w:rPr>
          <w:sz w:val="28"/>
          <w:szCs w:val="28"/>
        </w:rPr>
      </w:pPr>
      <w:r w:rsidRPr="00A041A4">
        <w:rPr>
          <w:sz w:val="28"/>
          <w:szCs w:val="28"/>
        </w:rPr>
        <w:t>В бюджет муниципального образования поступило налоговых и неналоговых доходов за 2015 год 567,8 тыс</w:t>
      </w:r>
      <w:proofErr w:type="gramStart"/>
      <w:r w:rsidRPr="00A041A4">
        <w:rPr>
          <w:sz w:val="28"/>
          <w:szCs w:val="28"/>
        </w:rPr>
        <w:t>.р</w:t>
      </w:r>
      <w:proofErr w:type="gramEnd"/>
      <w:r w:rsidRPr="00A041A4">
        <w:rPr>
          <w:sz w:val="28"/>
          <w:szCs w:val="28"/>
        </w:rPr>
        <w:t xml:space="preserve">уб. или 12,0% от общего объема доходов. </w:t>
      </w:r>
    </w:p>
    <w:p w:rsidR="00A041A4" w:rsidRPr="00A041A4" w:rsidRDefault="00A041A4" w:rsidP="00A041A4">
      <w:pPr>
        <w:widowControl/>
        <w:autoSpaceDE/>
        <w:autoSpaceDN/>
        <w:adjustRightInd/>
        <w:spacing w:after="120"/>
        <w:ind w:left="-284"/>
        <w:jc w:val="both"/>
        <w:rPr>
          <w:sz w:val="28"/>
          <w:szCs w:val="28"/>
        </w:rPr>
      </w:pPr>
      <w:r w:rsidRPr="00A041A4">
        <w:rPr>
          <w:sz w:val="28"/>
          <w:szCs w:val="28"/>
        </w:rPr>
        <w:t xml:space="preserve">           Поступление налога на доходы физических лиц за 2015 год  – 149,5 тыс</w:t>
      </w:r>
      <w:proofErr w:type="gramStart"/>
      <w:r w:rsidRPr="00A041A4">
        <w:rPr>
          <w:sz w:val="28"/>
          <w:szCs w:val="28"/>
        </w:rPr>
        <w:t>.р</w:t>
      </w:r>
      <w:proofErr w:type="gramEnd"/>
      <w:r w:rsidRPr="00A041A4">
        <w:rPr>
          <w:sz w:val="28"/>
          <w:szCs w:val="28"/>
        </w:rPr>
        <w:t>ублей или 100% от планового показателя.</w:t>
      </w:r>
    </w:p>
    <w:p w:rsidR="00A041A4" w:rsidRPr="00A041A4" w:rsidRDefault="00A041A4" w:rsidP="00A041A4">
      <w:pPr>
        <w:widowControl/>
        <w:autoSpaceDE/>
        <w:autoSpaceDN/>
        <w:adjustRightInd/>
        <w:spacing w:line="228" w:lineRule="auto"/>
        <w:ind w:left="-284" w:firstLine="568"/>
        <w:jc w:val="both"/>
        <w:rPr>
          <w:sz w:val="28"/>
          <w:szCs w:val="28"/>
        </w:rPr>
      </w:pPr>
      <w:r w:rsidRPr="00A041A4">
        <w:rPr>
          <w:sz w:val="28"/>
          <w:szCs w:val="28"/>
        </w:rPr>
        <w:t xml:space="preserve"> Поступления доходов от акцизов на нефтепродукты составило 290,4 тыс. рублей или 99,3% от плана.</w:t>
      </w:r>
    </w:p>
    <w:p w:rsidR="00A041A4" w:rsidRPr="00A041A4" w:rsidRDefault="00A041A4" w:rsidP="00A041A4">
      <w:pPr>
        <w:widowControl/>
        <w:autoSpaceDE/>
        <w:autoSpaceDN/>
        <w:adjustRightInd/>
        <w:ind w:left="-284" w:firstLine="709"/>
        <w:jc w:val="both"/>
        <w:rPr>
          <w:sz w:val="28"/>
          <w:szCs w:val="28"/>
        </w:rPr>
      </w:pPr>
      <w:r w:rsidRPr="00A041A4">
        <w:rPr>
          <w:sz w:val="28"/>
          <w:szCs w:val="28"/>
        </w:rPr>
        <w:t>Поступления от единого сельскохозяйственного налога за 2015 год – 2,6 тыс. руб 97,5% от плана.</w:t>
      </w:r>
    </w:p>
    <w:p w:rsidR="00A041A4" w:rsidRPr="00A041A4" w:rsidRDefault="00A041A4" w:rsidP="00A041A4">
      <w:pPr>
        <w:widowControl/>
        <w:autoSpaceDE/>
        <w:autoSpaceDN/>
        <w:adjustRightInd/>
        <w:spacing w:after="120"/>
        <w:ind w:left="-284" w:firstLine="567"/>
        <w:jc w:val="both"/>
        <w:rPr>
          <w:b/>
          <w:sz w:val="28"/>
          <w:szCs w:val="28"/>
        </w:rPr>
      </w:pPr>
      <w:r w:rsidRPr="00A041A4">
        <w:rPr>
          <w:sz w:val="28"/>
          <w:szCs w:val="28"/>
        </w:rPr>
        <w:t xml:space="preserve">  Поступления от  налога на имущество физических лиц за 2015 год - 2,0 тыс. руб или 100% от плана.</w:t>
      </w:r>
    </w:p>
    <w:p w:rsidR="00A041A4" w:rsidRPr="00A041A4" w:rsidRDefault="00A041A4" w:rsidP="00A041A4">
      <w:pPr>
        <w:widowControl/>
        <w:autoSpaceDE/>
        <w:autoSpaceDN/>
        <w:adjustRightInd/>
        <w:jc w:val="both"/>
        <w:rPr>
          <w:sz w:val="28"/>
          <w:szCs w:val="28"/>
        </w:rPr>
      </w:pPr>
      <w:r w:rsidRPr="00A041A4">
        <w:rPr>
          <w:sz w:val="28"/>
          <w:szCs w:val="28"/>
        </w:rPr>
        <w:t xml:space="preserve">       Поступления от  земельного налога</w:t>
      </w:r>
      <w:r w:rsidRPr="00A041A4">
        <w:rPr>
          <w:b/>
          <w:sz w:val="28"/>
          <w:szCs w:val="28"/>
        </w:rPr>
        <w:t xml:space="preserve"> з</w:t>
      </w:r>
      <w:r w:rsidRPr="00A041A4">
        <w:rPr>
          <w:sz w:val="28"/>
          <w:szCs w:val="28"/>
        </w:rPr>
        <w:t>а 2015 год – 123,3 тыс</w:t>
      </w:r>
      <w:proofErr w:type="gramStart"/>
      <w:r w:rsidRPr="00A041A4">
        <w:rPr>
          <w:sz w:val="28"/>
          <w:szCs w:val="28"/>
        </w:rPr>
        <w:t>.р</w:t>
      </w:r>
      <w:proofErr w:type="gramEnd"/>
      <w:r w:rsidRPr="00A041A4">
        <w:rPr>
          <w:sz w:val="28"/>
          <w:szCs w:val="28"/>
        </w:rPr>
        <w:t xml:space="preserve">уб или 99,7% от плана. </w:t>
      </w:r>
    </w:p>
    <w:p w:rsidR="00A041A4" w:rsidRPr="00A041A4" w:rsidRDefault="00A041A4" w:rsidP="00A041A4">
      <w:pPr>
        <w:widowControl/>
        <w:autoSpaceDE/>
        <w:autoSpaceDN/>
        <w:adjustRightInd/>
        <w:ind w:left="-284" w:firstLine="709"/>
        <w:jc w:val="both"/>
        <w:rPr>
          <w:sz w:val="28"/>
          <w:szCs w:val="28"/>
        </w:rPr>
      </w:pPr>
    </w:p>
    <w:p w:rsidR="00A041A4" w:rsidRPr="00A041A4" w:rsidRDefault="00A041A4" w:rsidP="00A041A4">
      <w:pPr>
        <w:widowControl/>
        <w:autoSpaceDE/>
        <w:autoSpaceDN/>
        <w:adjustRightInd/>
        <w:ind w:left="-284" w:firstLine="709"/>
        <w:jc w:val="both"/>
        <w:rPr>
          <w:sz w:val="28"/>
          <w:szCs w:val="28"/>
        </w:rPr>
      </w:pPr>
      <w:r w:rsidRPr="00A041A4">
        <w:rPr>
          <w:b/>
          <w:sz w:val="28"/>
          <w:szCs w:val="28"/>
        </w:rPr>
        <w:t>Безвозмездные поступления:</w:t>
      </w:r>
      <w:r w:rsidRPr="00A041A4">
        <w:rPr>
          <w:sz w:val="28"/>
          <w:szCs w:val="28"/>
        </w:rPr>
        <w:t xml:space="preserve">  за 2015 год  - 4150,10 тыс</w:t>
      </w:r>
      <w:proofErr w:type="gramStart"/>
      <w:r w:rsidRPr="00A041A4">
        <w:rPr>
          <w:sz w:val="28"/>
          <w:szCs w:val="28"/>
        </w:rPr>
        <w:t>.р</w:t>
      </w:r>
      <w:proofErr w:type="gramEnd"/>
      <w:r w:rsidRPr="00A041A4">
        <w:rPr>
          <w:sz w:val="28"/>
          <w:szCs w:val="28"/>
        </w:rPr>
        <w:t>уб.</w:t>
      </w:r>
    </w:p>
    <w:p w:rsidR="00A041A4" w:rsidRPr="00A041A4" w:rsidRDefault="00A041A4" w:rsidP="00A041A4">
      <w:pPr>
        <w:widowControl/>
        <w:autoSpaceDE/>
        <w:autoSpaceDN/>
        <w:adjustRightInd/>
        <w:ind w:left="-284" w:firstLine="709"/>
        <w:jc w:val="both"/>
        <w:rPr>
          <w:sz w:val="28"/>
          <w:szCs w:val="28"/>
        </w:rPr>
      </w:pPr>
      <w:r w:rsidRPr="00A041A4">
        <w:rPr>
          <w:sz w:val="28"/>
          <w:szCs w:val="28"/>
        </w:rPr>
        <w:t xml:space="preserve">из них; областная дотация  - 772,5 тыс. руб. </w:t>
      </w:r>
    </w:p>
    <w:p w:rsidR="00A041A4" w:rsidRPr="00A041A4" w:rsidRDefault="00A041A4" w:rsidP="00A041A4">
      <w:pPr>
        <w:widowControl/>
        <w:autoSpaceDE/>
        <w:autoSpaceDN/>
        <w:adjustRightInd/>
        <w:ind w:left="-284" w:firstLine="709"/>
        <w:jc w:val="both"/>
        <w:rPr>
          <w:sz w:val="28"/>
          <w:szCs w:val="28"/>
        </w:rPr>
      </w:pPr>
      <w:r w:rsidRPr="00A041A4">
        <w:rPr>
          <w:sz w:val="28"/>
          <w:szCs w:val="28"/>
        </w:rPr>
        <w:t xml:space="preserve">             районная дотация: - 148,0 тыс</w:t>
      </w:r>
      <w:proofErr w:type="gramStart"/>
      <w:r w:rsidRPr="00A041A4">
        <w:rPr>
          <w:sz w:val="28"/>
          <w:szCs w:val="28"/>
        </w:rPr>
        <w:t>.р</w:t>
      </w:r>
      <w:proofErr w:type="gramEnd"/>
      <w:r w:rsidRPr="00A041A4">
        <w:rPr>
          <w:sz w:val="28"/>
          <w:szCs w:val="28"/>
        </w:rPr>
        <w:t xml:space="preserve">уб. </w:t>
      </w:r>
    </w:p>
    <w:p w:rsidR="00A041A4" w:rsidRPr="00A041A4" w:rsidRDefault="00A041A4" w:rsidP="00A041A4">
      <w:pPr>
        <w:widowControl/>
        <w:autoSpaceDE/>
        <w:autoSpaceDN/>
        <w:adjustRightInd/>
        <w:ind w:left="-284" w:firstLine="709"/>
        <w:jc w:val="both"/>
        <w:rPr>
          <w:sz w:val="28"/>
          <w:szCs w:val="28"/>
        </w:rPr>
      </w:pPr>
      <w:r w:rsidRPr="00A041A4">
        <w:rPr>
          <w:sz w:val="28"/>
          <w:szCs w:val="28"/>
        </w:rPr>
        <w:t xml:space="preserve">Прочие субсидии бюджетам поселений - 3103,1 тыс.руб. </w:t>
      </w:r>
    </w:p>
    <w:p w:rsidR="00A041A4" w:rsidRPr="00A041A4" w:rsidRDefault="00A041A4" w:rsidP="00A041A4">
      <w:pPr>
        <w:widowControl/>
        <w:autoSpaceDE/>
        <w:autoSpaceDN/>
        <w:adjustRightInd/>
        <w:ind w:left="-284" w:firstLine="709"/>
        <w:jc w:val="both"/>
        <w:rPr>
          <w:sz w:val="28"/>
          <w:szCs w:val="28"/>
        </w:rPr>
      </w:pPr>
      <w:r w:rsidRPr="00A041A4">
        <w:rPr>
          <w:sz w:val="28"/>
          <w:szCs w:val="28"/>
        </w:rPr>
        <w:t>Субвенции бюджетам поселений на осуществление первичного воинского учета на территориях где отсутствуют военные комиссариаты - 63,4 тыс</w:t>
      </w:r>
      <w:proofErr w:type="gramStart"/>
      <w:r w:rsidRPr="00A041A4">
        <w:rPr>
          <w:sz w:val="28"/>
          <w:szCs w:val="28"/>
        </w:rPr>
        <w:t>.р</w:t>
      </w:r>
      <w:proofErr w:type="gramEnd"/>
      <w:r w:rsidRPr="00A041A4">
        <w:rPr>
          <w:sz w:val="28"/>
          <w:szCs w:val="28"/>
        </w:rPr>
        <w:t xml:space="preserve">уб. </w:t>
      </w:r>
    </w:p>
    <w:p w:rsidR="00A041A4" w:rsidRPr="00A041A4" w:rsidRDefault="00A041A4" w:rsidP="00754542">
      <w:pPr>
        <w:widowControl/>
        <w:autoSpaceDE/>
        <w:autoSpaceDN/>
        <w:adjustRightInd/>
        <w:ind w:left="-284" w:firstLine="709"/>
        <w:jc w:val="both"/>
        <w:rPr>
          <w:sz w:val="28"/>
          <w:szCs w:val="28"/>
        </w:rPr>
      </w:pPr>
      <w:proofErr w:type="gramStart"/>
      <w:r w:rsidRPr="00A041A4">
        <w:rPr>
          <w:sz w:val="28"/>
          <w:szCs w:val="28"/>
        </w:rPr>
        <w:t>Субвенции</w:t>
      </w:r>
      <w:proofErr w:type="gramEnd"/>
      <w:r w:rsidRPr="00A041A4">
        <w:rPr>
          <w:sz w:val="28"/>
          <w:szCs w:val="28"/>
        </w:rPr>
        <w:t xml:space="preserve"> предоставленные местным бюджетам из фонда компенсации Иркутской области (за счет средств областного бюджета) - 33,0 тыс. рублей.</w:t>
      </w:r>
    </w:p>
    <w:p w:rsidR="00A041A4" w:rsidRPr="00A041A4" w:rsidRDefault="00A041A4" w:rsidP="00754542">
      <w:pPr>
        <w:widowControl/>
        <w:autoSpaceDE/>
        <w:autoSpaceDN/>
        <w:adjustRightInd/>
        <w:ind w:left="-284" w:firstLine="709"/>
        <w:jc w:val="both"/>
        <w:rPr>
          <w:sz w:val="28"/>
          <w:szCs w:val="28"/>
        </w:rPr>
      </w:pPr>
      <w:r w:rsidRPr="00A041A4">
        <w:rPr>
          <w:sz w:val="28"/>
          <w:szCs w:val="28"/>
        </w:rPr>
        <w:lastRenderedPageBreak/>
        <w:t>Иные межбюджетные трансферты – 30,1 тыс. рублей.</w:t>
      </w:r>
    </w:p>
    <w:p w:rsidR="005A4141" w:rsidRPr="00675D3A" w:rsidRDefault="005A4141" w:rsidP="00754542">
      <w:pPr>
        <w:jc w:val="both"/>
        <w:rPr>
          <w:sz w:val="28"/>
          <w:szCs w:val="28"/>
        </w:rPr>
      </w:pPr>
      <w:r w:rsidRPr="00675D3A">
        <w:rPr>
          <w:sz w:val="28"/>
          <w:szCs w:val="28"/>
        </w:rPr>
        <w:t>Поступившие доходы израсходованы н</w:t>
      </w:r>
      <w:r w:rsidR="00754542">
        <w:rPr>
          <w:sz w:val="28"/>
          <w:szCs w:val="28"/>
        </w:rPr>
        <w:t xml:space="preserve">а исполнение принятых расходных </w:t>
      </w:r>
      <w:r w:rsidRPr="00675D3A">
        <w:rPr>
          <w:sz w:val="28"/>
          <w:szCs w:val="28"/>
        </w:rPr>
        <w:t>обязательств поселения и переданных полномочий РФ.</w:t>
      </w:r>
    </w:p>
    <w:p w:rsidR="005A4141" w:rsidRPr="00576B90" w:rsidRDefault="005A4141" w:rsidP="00754542">
      <w:pPr>
        <w:ind w:firstLine="720"/>
        <w:jc w:val="both"/>
        <w:rPr>
          <w:color w:val="FF0000"/>
          <w:sz w:val="28"/>
          <w:szCs w:val="28"/>
        </w:rPr>
      </w:pPr>
    </w:p>
    <w:p w:rsidR="005A4141" w:rsidRPr="00754542" w:rsidRDefault="005A4141" w:rsidP="00716660">
      <w:pPr>
        <w:ind w:firstLine="720"/>
        <w:jc w:val="center"/>
        <w:rPr>
          <w:b/>
          <w:i/>
          <w:sz w:val="28"/>
          <w:szCs w:val="28"/>
          <w:u w:val="single"/>
        </w:rPr>
      </w:pPr>
      <w:r w:rsidRPr="00754542">
        <w:rPr>
          <w:b/>
          <w:i/>
          <w:sz w:val="28"/>
          <w:szCs w:val="28"/>
          <w:u w:val="single"/>
        </w:rPr>
        <w:t>РАСХОДЫ</w:t>
      </w:r>
    </w:p>
    <w:p w:rsidR="005A4141" w:rsidRPr="00754542" w:rsidRDefault="005A4141" w:rsidP="00576B90">
      <w:pPr>
        <w:ind w:firstLine="720"/>
        <w:jc w:val="both"/>
        <w:rPr>
          <w:sz w:val="28"/>
          <w:szCs w:val="28"/>
        </w:rPr>
      </w:pPr>
    </w:p>
    <w:p w:rsidR="005A4141" w:rsidRPr="00754542" w:rsidRDefault="005A4141" w:rsidP="00576B90">
      <w:pPr>
        <w:ind w:firstLine="720"/>
        <w:jc w:val="both"/>
        <w:rPr>
          <w:sz w:val="28"/>
          <w:szCs w:val="28"/>
        </w:rPr>
      </w:pPr>
      <w:r w:rsidRPr="00754542">
        <w:rPr>
          <w:sz w:val="28"/>
          <w:szCs w:val="28"/>
        </w:rPr>
        <w:t xml:space="preserve">Основные направления расходов  бюджета </w:t>
      </w:r>
      <w:r w:rsidR="00754542">
        <w:rPr>
          <w:sz w:val="28"/>
          <w:szCs w:val="28"/>
        </w:rPr>
        <w:t>муниципального образования «Ирхидей»</w:t>
      </w:r>
      <w:r w:rsidRPr="00754542">
        <w:rPr>
          <w:sz w:val="28"/>
          <w:szCs w:val="28"/>
        </w:rPr>
        <w:t>:</w:t>
      </w:r>
    </w:p>
    <w:p w:rsidR="005A4141" w:rsidRPr="00576B90" w:rsidRDefault="005A4141" w:rsidP="00576B90">
      <w:pPr>
        <w:ind w:firstLine="720"/>
        <w:jc w:val="both"/>
        <w:rPr>
          <w:sz w:val="28"/>
          <w:szCs w:val="28"/>
        </w:rPr>
      </w:pPr>
    </w:p>
    <w:p w:rsidR="005A4141" w:rsidRPr="00576B90" w:rsidRDefault="005A4141" w:rsidP="00576B90">
      <w:pPr>
        <w:ind w:firstLine="720"/>
        <w:jc w:val="both"/>
        <w:rPr>
          <w:sz w:val="28"/>
          <w:szCs w:val="28"/>
        </w:rPr>
      </w:pPr>
      <w:r w:rsidRPr="00576B90">
        <w:rPr>
          <w:b/>
          <w:sz w:val="28"/>
          <w:szCs w:val="28"/>
        </w:rPr>
        <w:t xml:space="preserve">- Общегосударственные вопросы– </w:t>
      </w:r>
      <w:r w:rsidR="00754542">
        <w:rPr>
          <w:b/>
          <w:sz w:val="28"/>
          <w:szCs w:val="28"/>
        </w:rPr>
        <w:t>3053</w:t>
      </w:r>
      <w:r w:rsidRPr="00576B90">
        <w:rPr>
          <w:b/>
          <w:sz w:val="28"/>
          <w:szCs w:val="28"/>
        </w:rPr>
        <w:t>,</w:t>
      </w:r>
      <w:r w:rsidR="00754542">
        <w:rPr>
          <w:b/>
          <w:sz w:val="28"/>
          <w:szCs w:val="28"/>
        </w:rPr>
        <w:t>6</w:t>
      </w:r>
      <w:r w:rsidRPr="00576B90">
        <w:rPr>
          <w:b/>
          <w:sz w:val="28"/>
          <w:szCs w:val="28"/>
        </w:rPr>
        <w:t xml:space="preserve"> тыс. руб.</w:t>
      </w:r>
      <w:r w:rsidRPr="00576B90">
        <w:rPr>
          <w:sz w:val="28"/>
          <w:szCs w:val="28"/>
        </w:rPr>
        <w:t>(9</w:t>
      </w:r>
      <w:r w:rsidR="00754542">
        <w:rPr>
          <w:sz w:val="28"/>
          <w:szCs w:val="28"/>
        </w:rPr>
        <w:t>9</w:t>
      </w:r>
      <w:r w:rsidRPr="00576B90">
        <w:rPr>
          <w:sz w:val="28"/>
          <w:szCs w:val="28"/>
        </w:rPr>
        <w:t>,</w:t>
      </w:r>
      <w:r w:rsidR="00754542">
        <w:rPr>
          <w:sz w:val="28"/>
          <w:szCs w:val="28"/>
        </w:rPr>
        <w:t>8</w:t>
      </w:r>
      <w:r w:rsidRPr="00576B90">
        <w:rPr>
          <w:sz w:val="28"/>
          <w:szCs w:val="28"/>
        </w:rPr>
        <w:t xml:space="preserve">% к годовому плану) </w:t>
      </w:r>
    </w:p>
    <w:p w:rsidR="005A4141" w:rsidRPr="00576B90" w:rsidRDefault="005A4141" w:rsidP="00576B90">
      <w:pPr>
        <w:ind w:firstLine="720"/>
        <w:jc w:val="both"/>
        <w:rPr>
          <w:sz w:val="28"/>
          <w:szCs w:val="28"/>
        </w:rPr>
      </w:pPr>
      <w:proofErr w:type="gramStart"/>
      <w:r w:rsidRPr="00576B90">
        <w:rPr>
          <w:sz w:val="28"/>
          <w:szCs w:val="28"/>
        </w:rPr>
        <w:t>Расходы на содержание органов местного самоуправления, в том числе: заработная плата,</w:t>
      </w:r>
      <w:r w:rsidR="00754542">
        <w:rPr>
          <w:sz w:val="28"/>
          <w:szCs w:val="28"/>
        </w:rPr>
        <w:t xml:space="preserve"> начисления на выплату по оплате труда,</w:t>
      </w:r>
      <w:r w:rsidRPr="00576B90">
        <w:rPr>
          <w:sz w:val="28"/>
          <w:szCs w:val="28"/>
        </w:rPr>
        <w:t xml:space="preserve">  содержание административного здания, имущества, оплата коммунальных услуг, услуг связи, приобретение материальных запасов, приобретение основных средств, оплата налогов и взносов, обслуживание информационных систем администрации, подписка на печатные издания, оценка муниципального имущества, признание прав и регулирование отношений по муниципальной собственности, специальная оценка условий труда, расходы</w:t>
      </w:r>
      <w:proofErr w:type="gramEnd"/>
      <w:r w:rsidRPr="00576B90">
        <w:rPr>
          <w:sz w:val="28"/>
          <w:szCs w:val="28"/>
        </w:rPr>
        <w:t xml:space="preserve">, связанные с соблюдением норм пожарной безопасности в здании Администрации. </w:t>
      </w:r>
    </w:p>
    <w:p w:rsidR="005A4141" w:rsidRPr="00576B90" w:rsidRDefault="005A4141" w:rsidP="00576B90">
      <w:pPr>
        <w:ind w:firstLine="720"/>
        <w:jc w:val="both"/>
        <w:rPr>
          <w:sz w:val="28"/>
          <w:szCs w:val="28"/>
        </w:rPr>
      </w:pPr>
    </w:p>
    <w:p w:rsidR="005A4141" w:rsidRPr="00576B90" w:rsidRDefault="005A4141" w:rsidP="00576B90">
      <w:pPr>
        <w:ind w:firstLine="720"/>
        <w:jc w:val="both"/>
        <w:rPr>
          <w:sz w:val="28"/>
          <w:szCs w:val="28"/>
        </w:rPr>
      </w:pPr>
      <w:r w:rsidRPr="00576B90">
        <w:rPr>
          <w:b/>
          <w:sz w:val="28"/>
          <w:szCs w:val="28"/>
        </w:rPr>
        <w:t>- Национальная оборона- 6</w:t>
      </w:r>
      <w:r w:rsidR="009D3FC7">
        <w:rPr>
          <w:b/>
          <w:sz w:val="28"/>
          <w:szCs w:val="28"/>
        </w:rPr>
        <w:t>3</w:t>
      </w:r>
      <w:r w:rsidRPr="00576B90">
        <w:rPr>
          <w:b/>
          <w:sz w:val="28"/>
          <w:szCs w:val="28"/>
        </w:rPr>
        <w:t>,</w:t>
      </w:r>
      <w:r w:rsidR="009D3FC7">
        <w:rPr>
          <w:b/>
          <w:sz w:val="28"/>
          <w:szCs w:val="28"/>
        </w:rPr>
        <w:t>4</w:t>
      </w:r>
      <w:r w:rsidRPr="00576B90">
        <w:rPr>
          <w:b/>
          <w:sz w:val="28"/>
          <w:szCs w:val="28"/>
        </w:rPr>
        <w:t xml:space="preserve"> тыс. руб.</w:t>
      </w:r>
      <w:r w:rsidRPr="00576B90">
        <w:rPr>
          <w:sz w:val="28"/>
          <w:szCs w:val="28"/>
        </w:rPr>
        <w:t xml:space="preserve"> (100,0% к годовому плану)</w:t>
      </w:r>
    </w:p>
    <w:p w:rsidR="005A4141" w:rsidRPr="00576B90" w:rsidRDefault="005A4141" w:rsidP="00576B90">
      <w:pPr>
        <w:ind w:firstLine="720"/>
        <w:jc w:val="both"/>
        <w:rPr>
          <w:sz w:val="28"/>
          <w:szCs w:val="28"/>
        </w:rPr>
      </w:pPr>
    </w:p>
    <w:p w:rsidR="005A4141" w:rsidRPr="00576B90" w:rsidRDefault="005A4141" w:rsidP="00576B90">
      <w:pPr>
        <w:ind w:firstLine="720"/>
        <w:jc w:val="both"/>
        <w:rPr>
          <w:sz w:val="28"/>
          <w:szCs w:val="28"/>
        </w:rPr>
      </w:pPr>
      <w:r w:rsidRPr="00576B90">
        <w:rPr>
          <w:sz w:val="28"/>
          <w:szCs w:val="28"/>
        </w:rPr>
        <w:t>В данный раздел входят расходы на содержание специалиста по воинскому учету за счет федеральных средств.</w:t>
      </w:r>
    </w:p>
    <w:p w:rsidR="005A4141" w:rsidRPr="00576B90" w:rsidRDefault="005A4141" w:rsidP="00576B90">
      <w:pPr>
        <w:ind w:firstLine="720"/>
        <w:jc w:val="both"/>
        <w:rPr>
          <w:b/>
          <w:sz w:val="28"/>
          <w:szCs w:val="28"/>
        </w:rPr>
      </w:pPr>
    </w:p>
    <w:p w:rsidR="005A4141" w:rsidRPr="00576B90" w:rsidRDefault="005A4141" w:rsidP="00576B90">
      <w:pPr>
        <w:ind w:firstLine="720"/>
        <w:jc w:val="both"/>
        <w:rPr>
          <w:sz w:val="28"/>
          <w:szCs w:val="28"/>
        </w:rPr>
      </w:pPr>
      <w:r w:rsidRPr="00576B90">
        <w:rPr>
          <w:b/>
          <w:sz w:val="28"/>
          <w:szCs w:val="28"/>
        </w:rPr>
        <w:t xml:space="preserve">- Национальная экономика- </w:t>
      </w:r>
      <w:r w:rsidR="009D3FC7">
        <w:rPr>
          <w:b/>
          <w:sz w:val="28"/>
          <w:szCs w:val="28"/>
        </w:rPr>
        <w:t>158</w:t>
      </w:r>
      <w:r w:rsidRPr="00576B90">
        <w:rPr>
          <w:b/>
          <w:sz w:val="28"/>
          <w:szCs w:val="28"/>
        </w:rPr>
        <w:t>,</w:t>
      </w:r>
      <w:r w:rsidR="009D3FC7">
        <w:rPr>
          <w:b/>
          <w:sz w:val="28"/>
          <w:szCs w:val="28"/>
        </w:rPr>
        <w:t>3</w:t>
      </w:r>
      <w:r w:rsidRPr="00576B90">
        <w:rPr>
          <w:b/>
          <w:sz w:val="28"/>
          <w:szCs w:val="28"/>
        </w:rPr>
        <w:t>тыс</w:t>
      </w:r>
      <w:proofErr w:type="gramStart"/>
      <w:r w:rsidRPr="00576B90">
        <w:rPr>
          <w:b/>
          <w:sz w:val="28"/>
          <w:szCs w:val="28"/>
        </w:rPr>
        <w:t>.р</w:t>
      </w:r>
      <w:proofErr w:type="gramEnd"/>
      <w:r w:rsidRPr="00576B90">
        <w:rPr>
          <w:b/>
          <w:sz w:val="28"/>
          <w:szCs w:val="28"/>
        </w:rPr>
        <w:t>уб.</w:t>
      </w:r>
      <w:r w:rsidRPr="00576B90">
        <w:rPr>
          <w:sz w:val="28"/>
          <w:szCs w:val="28"/>
        </w:rPr>
        <w:t xml:space="preserve"> (</w:t>
      </w:r>
      <w:r w:rsidR="009D3FC7">
        <w:rPr>
          <w:sz w:val="28"/>
          <w:szCs w:val="28"/>
        </w:rPr>
        <w:t>99</w:t>
      </w:r>
      <w:r w:rsidRPr="00576B90">
        <w:rPr>
          <w:sz w:val="28"/>
          <w:szCs w:val="28"/>
        </w:rPr>
        <w:t>,</w:t>
      </w:r>
      <w:r w:rsidR="009D3FC7">
        <w:rPr>
          <w:sz w:val="28"/>
          <w:szCs w:val="28"/>
        </w:rPr>
        <w:t>9</w:t>
      </w:r>
      <w:r w:rsidRPr="00576B90">
        <w:rPr>
          <w:sz w:val="28"/>
          <w:szCs w:val="28"/>
        </w:rPr>
        <w:t>% к годовому плану)</w:t>
      </w:r>
    </w:p>
    <w:p w:rsidR="005A4141" w:rsidRDefault="009D3FC7" w:rsidP="00576B90">
      <w:pPr>
        <w:ind w:firstLine="720"/>
        <w:jc w:val="both"/>
        <w:rPr>
          <w:sz w:val="28"/>
          <w:szCs w:val="28"/>
        </w:rPr>
      </w:pPr>
      <w:r>
        <w:rPr>
          <w:sz w:val="28"/>
          <w:szCs w:val="28"/>
        </w:rPr>
        <w:t>Расходы на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 - 32,3 тыс. рублей.</w:t>
      </w:r>
    </w:p>
    <w:p w:rsidR="009D3FC7" w:rsidRPr="00576B90" w:rsidRDefault="009D3FC7" w:rsidP="00576B90">
      <w:pPr>
        <w:ind w:firstLine="720"/>
        <w:jc w:val="both"/>
        <w:rPr>
          <w:sz w:val="28"/>
          <w:szCs w:val="28"/>
        </w:rPr>
      </w:pPr>
      <w:r>
        <w:rPr>
          <w:sz w:val="28"/>
          <w:szCs w:val="28"/>
        </w:rPr>
        <w:t>Расходы по освещению улиц</w:t>
      </w:r>
      <w:r w:rsidR="00C12367">
        <w:rPr>
          <w:sz w:val="28"/>
          <w:szCs w:val="28"/>
        </w:rPr>
        <w:t xml:space="preserve">ы </w:t>
      </w:r>
      <w:proofErr w:type="gramStart"/>
      <w:r w:rsidR="00C12367">
        <w:rPr>
          <w:sz w:val="28"/>
          <w:szCs w:val="28"/>
        </w:rPr>
        <w:t>Заречная</w:t>
      </w:r>
      <w:proofErr w:type="gramEnd"/>
      <w:r>
        <w:rPr>
          <w:sz w:val="28"/>
          <w:szCs w:val="28"/>
        </w:rPr>
        <w:t xml:space="preserve"> с. Ирхидей</w:t>
      </w:r>
      <w:r w:rsidR="00D27CFE">
        <w:rPr>
          <w:sz w:val="28"/>
          <w:szCs w:val="28"/>
        </w:rPr>
        <w:t xml:space="preserve"> – 126,1 тыс. руб.</w:t>
      </w:r>
    </w:p>
    <w:p w:rsidR="00D27CFE" w:rsidRDefault="00D27CFE" w:rsidP="00576B90">
      <w:pPr>
        <w:ind w:firstLine="720"/>
        <w:jc w:val="both"/>
        <w:rPr>
          <w:sz w:val="28"/>
          <w:szCs w:val="28"/>
        </w:rPr>
      </w:pPr>
    </w:p>
    <w:p w:rsidR="005A4141" w:rsidRPr="00D27CFE" w:rsidRDefault="005A4141" w:rsidP="00D27CFE">
      <w:pPr>
        <w:ind w:firstLine="720"/>
        <w:jc w:val="both"/>
        <w:rPr>
          <w:b/>
          <w:i/>
          <w:sz w:val="28"/>
          <w:szCs w:val="28"/>
        </w:rPr>
      </w:pPr>
      <w:r w:rsidRPr="00576B90">
        <w:rPr>
          <w:b/>
          <w:sz w:val="28"/>
          <w:szCs w:val="28"/>
        </w:rPr>
        <w:t>Жилищн</w:t>
      </w:r>
      <w:proofErr w:type="gramStart"/>
      <w:r w:rsidRPr="00576B90">
        <w:rPr>
          <w:b/>
          <w:sz w:val="28"/>
          <w:szCs w:val="28"/>
        </w:rPr>
        <w:t>о-</w:t>
      </w:r>
      <w:proofErr w:type="gramEnd"/>
      <w:r w:rsidRPr="00576B90">
        <w:rPr>
          <w:b/>
          <w:sz w:val="28"/>
          <w:szCs w:val="28"/>
        </w:rPr>
        <w:t xml:space="preserve"> коммунальное хозяйство-  </w:t>
      </w:r>
      <w:r w:rsidR="00D27CFE">
        <w:rPr>
          <w:b/>
          <w:sz w:val="28"/>
          <w:szCs w:val="28"/>
        </w:rPr>
        <w:t>179</w:t>
      </w:r>
      <w:r w:rsidRPr="00576B90">
        <w:rPr>
          <w:b/>
          <w:sz w:val="28"/>
          <w:szCs w:val="28"/>
        </w:rPr>
        <w:t>,</w:t>
      </w:r>
      <w:r w:rsidR="00D27CFE">
        <w:rPr>
          <w:b/>
          <w:sz w:val="28"/>
          <w:szCs w:val="28"/>
        </w:rPr>
        <w:t>4</w:t>
      </w:r>
      <w:r w:rsidRPr="00576B90">
        <w:rPr>
          <w:b/>
          <w:sz w:val="28"/>
          <w:szCs w:val="28"/>
        </w:rPr>
        <w:t xml:space="preserve"> тыс. руб. </w:t>
      </w:r>
      <w:r w:rsidRPr="00576B90">
        <w:rPr>
          <w:sz w:val="28"/>
          <w:szCs w:val="28"/>
        </w:rPr>
        <w:t>(</w:t>
      </w:r>
      <w:r w:rsidR="00D27CFE">
        <w:rPr>
          <w:sz w:val="28"/>
          <w:szCs w:val="28"/>
        </w:rPr>
        <w:t>100</w:t>
      </w:r>
      <w:r w:rsidRPr="00576B90">
        <w:rPr>
          <w:sz w:val="28"/>
          <w:szCs w:val="28"/>
        </w:rPr>
        <w:t>,</w:t>
      </w:r>
      <w:r w:rsidR="00D27CFE">
        <w:rPr>
          <w:sz w:val="28"/>
          <w:szCs w:val="28"/>
        </w:rPr>
        <w:t>0</w:t>
      </w:r>
      <w:r w:rsidRPr="00576B90">
        <w:rPr>
          <w:sz w:val="28"/>
          <w:szCs w:val="28"/>
        </w:rPr>
        <w:t xml:space="preserve">% к годовому плану) в рамках </w:t>
      </w:r>
      <w:r w:rsidR="00D27CFE">
        <w:rPr>
          <w:sz w:val="28"/>
          <w:szCs w:val="28"/>
        </w:rPr>
        <w:t>проекта народные инициативы было</w:t>
      </w:r>
      <w:r w:rsidRPr="00576B90">
        <w:rPr>
          <w:sz w:val="28"/>
          <w:szCs w:val="28"/>
        </w:rPr>
        <w:t xml:space="preserve"> произведен</w:t>
      </w:r>
      <w:r w:rsidR="00D27CFE">
        <w:rPr>
          <w:sz w:val="28"/>
          <w:szCs w:val="28"/>
        </w:rPr>
        <w:t>о</w:t>
      </w:r>
      <w:r w:rsidR="00C12367">
        <w:rPr>
          <w:sz w:val="28"/>
          <w:szCs w:val="28"/>
        </w:rPr>
        <w:t xml:space="preserve"> у</w:t>
      </w:r>
      <w:r w:rsidRPr="00576B90">
        <w:rPr>
          <w:sz w:val="28"/>
          <w:szCs w:val="28"/>
        </w:rPr>
        <w:t>личное освещение</w:t>
      </w:r>
      <w:r w:rsidR="00D27CFE">
        <w:rPr>
          <w:sz w:val="28"/>
          <w:szCs w:val="28"/>
        </w:rPr>
        <w:t xml:space="preserve"> по </w:t>
      </w:r>
      <w:r w:rsidR="00C12367">
        <w:rPr>
          <w:sz w:val="28"/>
          <w:szCs w:val="28"/>
        </w:rPr>
        <w:t>ул. Молодежная, ул. Ленина, ул. Калинина, ул. Тарова, ул. Пролетарская</w:t>
      </w:r>
      <w:r w:rsidRPr="00576B90">
        <w:rPr>
          <w:sz w:val="28"/>
          <w:szCs w:val="28"/>
        </w:rPr>
        <w:t xml:space="preserve">. </w:t>
      </w:r>
    </w:p>
    <w:p w:rsidR="009D3FC7" w:rsidRDefault="005A4141" w:rsidP="00D27CFE">
      <w:pPr>
        <w:tabs>
          <w:tab w:val="left" w:pos="1095"/>
          <w:tab w:val="left" w:pos="6315"/>
        </w:tabs>
        <w:jc w:val="both"/>
        <w:rPr>
          <w:sz w:val="28"/>
          <w:szCs w:val="28"/>
        </w:rPr>
      </w:pPr>
      <w:r w:rsidRPr="00576B90">
        <w:rPr>
          <w:sz w:val="28"/>
          <w:szCs w:val="28"/>
        </w:rPr>
        <w:tab/>
      </w:r>
    </w:p>
    <w:p w:rsidR="005A4141" w:rsidRPr="00576B90" w:rsidRDefault="005A4141" w:rsidP="00576B90">
      <w:pPr>
        <w:tabs>
          <w:tab w:val="left" w:pos="885"/>
          <w:tab w:val="left" w:pos="1095"/>
        </w:tabs>
        <w:jc w:val="both"/>
        <w:rPr>
          <w:sz w:val="28"/>
          <w:szCs w:val="28"/>
        </w:rPr>
      </w:pPr>
      <w:r w:rsidRPr="00576B90">
        <w:rPr>
          <w:b/>
          <w:sz w:val="28"/>
          <w:szCs w:val="28"/>
        </w:rPr>
        <w:t>- Культура, кинематография</w:t>
      </w:r>
      <w:r w:rsidRPr="00576B90">
        <w:rPr>
          <w:sz w:val="28"/>
          <w:szCs w:val="28"/>
        </w:rPr>
        <w:t xml:space="preserve">- в данном направлении в соответствии с муниципальной программой «Развитие культуры» было израсходовано </w:t>
      </w:r>
      <w:r w:rsidRPr="00576B90">
        <w:rPr>
          <w:b/>
          <w:sz w:val="28"/>
          <w:szCs w:val="28"/>
        </w:rPr>
        <w:t>1</w:t>
      </w:r>
      <w:r w:rsidR="009C733D">
        <w:rPr>
          <w:b/>
          <w:sz w:val="28"/>
          <w:szCs w:val="28"/>
        </w:rPr>
        <w:t>270</w:t>
      </w:r>
      <w:r w:rsidRPr="00576B90">
        <w:rPr>
          <w:b/>
          <w:sz w:val="28"/>
          <w:szCs w:val="28"/>
        </w:rPr>
        <w:t>,</w:t>
      </w:r>
      <w:r w:rsidR="009C733D">
        <w:rPr>
          <w:b/>
          <w:sz w:val="28"/>
          <w:szCs w:val="28"/>
        </w:rPr>
        <w:t>0</w:t>
      </w:r>
      <w:r w:rsidRPr="00576B90">
        <w:rPr>
          <w:b/>
          <w:sz w:val="28"/>
          <w:szCs w:val="28"/>
        </w:rPr>
        <w:t>тыс. руб .</w:t>
      </w:r>
      <w:r w:rsidRPr="00576B90">
        <w:rPr>
          <w:sz w:val="28"/>
          <w:szCs w:val="28"/>
        </w:rPr>
        <w:t xml:space="preserve"> (100% к годовому плану)</w:t>
      </w:r>
    </w:p>
    <w:p w:rsidR="005A4141" w:rsidRPr="00576B90" w:rsidRDefault="005A4141" w:rsidP="00576B90">
      <w:pPr>
        <w:ind w:firstLine="720"/>
        <w:jc w:val="both"/>
        <w:rPr>
          <w:b/>
          <w:i/>
          <w:color w:val="993300"/>
          <w:sz w:val="28"/>
          <w:szCs w:val="28"/>
          <w:u w:val="single"/>
        </w:rPr>
      </w:pPr>
    </w:p>
    <w:p w:rsidR="005A4141" w:rsidRPr="00576B90" w:rsidRDefault="005A4141" w:rsidP="00576B90">
      <w:pPr>
        <w:jc w:val="both"/>
        <w:rPr>
          <w:sz w:val="28"/>
          <w:szCs w:val="28"/>
        </w:rPr>
      </w:pPr>
      <w:r w:rsidRPr="00576B90">
        <w:rPr>
          <w:color w:val="000000"/>
          <w:sz w:val="28"/>
          <w:szCs w:val="28"/>
        </w:rPr>
        <w:t>В</w:t>
      </w:r>
      <w:r w:rsidRPr="00576B90">
        <w:rPr>
          <w:sz w:val="28"/>
          <w:szCs w:val="28"/>
        </w:rPr>
        <w:t xml:space="preserve"> этом направлении бюджетные средства идут на содержание </w:t>
      </w:r>
      <w:r w:rsidR="009C733D">
        <w:rPr>
          <w:sz w:val="28"/>
          <w:szCs w:val="28"/>
        </w:rPr>
        <w:t>Ирхидей</w:t>
      </w:r>
      <w:r w:rsidRPr="00576B90">
        <w:rPr>
          <w:sz w:val="28"/>
          <w:szCs w:val="28"/>
        </w:rPr>
        <w:t xml:space="preserve">ского сельского Дома культуры, </w:t>
      </w:r>
      <w:r w:rsidR="009C733D">
        <w:rPr>
          <w:sz w:val="28"/>
          <w:szCs w:val="28"/>
        </w:rPr>
        <w:t>Ирхидей</w:t>
      </w:r>
      <w:r w:rsidRPr="00576B90">
        <w:rPr>
          <w:sz w:val="28"/>
          <w:szCs w:val="28"/>
        </w:rPr>
        <w:t>ской сельской библиотеки, в том числе:</w:t>
      </w:r>
    </w:p>
    <w:p w:rsidR="005A4141" w:rsidRPr="009C733D" w:rsidRDefault="005A4141" w:rsidP="00576B90">
      <w:pPr>
        <w:jc w:val="both"/>
        <w:rPr>
          <w:sz w:val="28"/>
          <w:szCs w:val="28"/>
        </w:rPr>
      </w:pPr>
      <w:r w:rsidRPr="009C733D">
        <w:rPr>
          <w:sz w:val="28"/>
          <w:szCs w:val="28"/>
        </w:rPr>
        <w:t>СДК- 1</w:t>
      </w:r>
      <w:r w:rsidR="009C733D" w:rsidRPr="009C733D">
        <w:rPr>
          <w:sz w:val="28"/>
          <w:szCs w:val="28"/>
        </w:rPr>
        <w:t>0</w:t>
      </w:r>
      <w:r w:rsidR="009C733D">
        <w:rPr>
          <w:sz w:val="28"/>
          <w:szCs w:val="28"/>
        </w:rPr>
        <w:t>31</w:t>
      </w:r>
      <w:r w:rsidRPr="009C733D">
        <w:rPr>
          <w:sz w:val="28"/>
          <w:szCs w:val="28"/>
        </w:rPr>
        <w:t>,</w:t>
      </w:r>
      <w:r w:rsidR="00EA09A4">
        <w:rPr>
          <w:sz w:val="28"/>
          <w:szCs w:val="28"/>
        </w:rPr>
        <w:t>7</w:t>
      </w:r>
      <w:r w:rsidRPr="009C733D">
        <w:rPr>
          <w:sz w:val="28"/>
          <w:szCs w:val="28"/>
        </w:rPr>
        <w:t>тыс</w:t>
      </w:r>
      <w:proofErr w:type="gramStart"/>
      <w:r w:rsidRPr="009C733D">
        <w:rPr>
          <w:sz w:val="28"/>
          <w:szCs w:val="28"/>
        </w:rPr>
        <w:t>.р</w:t>
      </w:r>
      <w:proofErr w:type="gramEnd"/>
      <w:r w:rsidRPr="009C733D">
        <w:rPr>
          <w:sz w:val="28"/>
          <w:szCs w:val="28"/>
        </w:rPr>
        <w:t>уб.</w:t>
      </w:r>
    </w:p>
    <w:p w:rsidR="005A4141" w:rsidRPr="009C733D" w:rsidRDefault="005A4141" w:rsidP="00576B90">
      <w:pPr>
        <w:jc w:val="both"/>
        <w:rPr>
          <w:sz w:val="28"/>
          <w:szCs w:val="28"/>
        </w:rPr>
      </w:pPr>
      <w:proofErr w:type="gramStart"/>
      <w:r w:rsidRPr="009C733D">
        <w:rPr>
          <w:sz w:val="28"/>
          <w:szCs w:val="28"/>
        </w:rPr>
        <w:lastRenderedPageBreak/>
        <w:t>СБ</w:t>
      </w:r>
      <w:proofErr w:type="gramEnd"/>
      <w:r w:rsidRPr="009C733D">
        <w:rPr>
          <w:sz w:val="28"/>
          <w:szCs w:val="28"/>
        </w:rPr>
        <w:t xml:space="preserve">- </w:t>
      </w:r>
      <w:r w:rsidR="009C733D" w:rsidRPr="009C733D">
        <w:rPr>
          <w:sz w:val="28"/>
          <w:szCs w:val="28"/>
        </w:rPr>
        <w:t>238</w:t>
      </w:r>
      <w:r w:rsidRPr="009C733D">
        <w:rPr>
          <w:sz w:val="28"/>
          <w:szCs w:val="28"/>
        </w:rPr>
        <w:t>,</w:t>
      </w:r>
      <w:r w:rsidR="009C733D" w:rsidRPr="009C733D">
        <w:rPr>
          <w:sz w:val="28"/>
          <w:szCs w:val="28"/>
        </w:rPr>
        <w:t>3</w:t>
      </w:r>
      <w:r w:rsidRPr="009C733D">
        <w:rPr>
          <w:sz w:val="28"/>
          <w:szCs w:val="28"/>
        </w:rPr>
        <w:t>тыс.руб.</w:t>
      </w:r>
    </w:p>
    <w:p w:rsidR="00926C4E" w:rsidRDefault="00926C4E" w:rsidP="00576B90">
      <w:pPr>
        <w:jc w:val="both"/>
        <w:rPr>
          <w:sz w:val="28"/>
          <w:szCs w:val="28"/>
        </w:rPr>
      </w:pPr>
    </w:p>
    <w:p w:rsidR="00926C4E" w:rsidRPr="009C733D" w:rsidRDefault="00926C4E" w:rsidP="00576B90">
      <w:pPr>
        <w:jc w:val="both"/>
        <w:rPr>
          <w:b/>
          <w:sz w:val="28"/>
          <w:szCs w:val="28"/>
        </w:rPr>
      </w:pPr>
      <w:r w:rsidRPr="009C733D">
        <w:rPr>
          <w:b/>
          <w:sz w:val="28"/>
          <w:szCs w:val="28"/>
        </w:rPr>
        <w:t>- Социальная политика – 9,9 тыс. рублей</w:t>
      </w:r>
    </w:p>
    <w:p w:rsidR="00926C4E" w:rsidRDefault="00926C4E" w:rsidP="00576B90">
      <w:pPr>
        <w:jc w:val="both"/>
        <w:rPr>
          <w:sz w:val="28"/>
          <w:szCs w:val="28"/>
        </w:rPr>
      </w:pPr>
      <w:r w:rsidRPr="009C733D">
        <w:rPr>
          <w:sz w:val="28"/>
          <w:szCs w:val="28"/>
        </w:rPr>
        <w:t>Расходы на выплату денежных пособий по выслуге лет</w:t>
      </w:r>
    </w:p>
    <w:p w:rsidR="009C733D" w:rsidRDefault="009C733D" w:rsidP="00576B90">
      <w:pPr>
        <w:jc w:val="both"/>
        <w:rPr>
          <w:sz w:val="28"/>
          <w:szCs w:val="28"/>
        </w:rPr>
      </w:pPr>
    </w:p>
    <w:p w:rsidR="009C733D" w:rsidRPr="009C733D" w:rsidRDefault="009C733D" w:rsidP="00576B90">
      <w:pPr>
        <w:jc w:val="both"/>
        <w:rPr>
          <w:b/>
          <w:sz w:val="28"/>
          <w:szCs w:val="28"/>
        </w:rPr>
      </w:pPr>
      <w:r w:rsidRPr="009C733D">
        <w:rPr>
          <w:b/>
          <w:sz w:val="28"/>
          <w:szCs w:val="28"/>
        </w:rPr>
        <w:t>- Межбюджетные трансферты общего характера бюджетам субъектов российской федерации и муниципальных образований – 7,5тыс. рублей</w:t>
      </w:r>
    </w:p>
    <w:p w:rsidR="00926C4E" w:rsidRDefault="0054298F" w:rsidP="009C733D">
      <w:pPr>
        <w:jc w:val="both"/>
        <w:rPr>
          <w:color w:val="92D050"/>
          <w:sz w:val="28"/>
          <w:szCs w:val="28"/>
        </w:rPr>
      </w:pPr>
      <w:r>
        <w:rPr>
          <w:sz w:val="28"/>
          <w:szCs w:val="28"/>
        </w:rPr>
        <w:tab/>
      </w:r>
      <w:r w:rsidR="009C733D">
        <w:rPr>
          <w:sz w:val="28"/>
          <w:szCs w:val="28"/>
        </w:rPr>
        <w:t>Расходы з</w:t>
      </w:r>
      <w:r w:rsidR="00926C4E" w:rsidRPr="00576B90">
        <w:rPr>
          <w:sz w:val="28"/>
          <w:szCs w:val="28"/>
        </w:rPr>
        <w:t xml:space="preserve">а счет средств местного бюджета в части передачи полномочий муниципальному району в сфере градостроительства (разработка схем </w:t>
      </w:r>
      <w:r w:rsidR="00926C4E" w:rsidRPr="00385362">
        <w:rPr>
          <w:sz w:val="28"/>
          <w:szCs w:val="28"/>
        </w:rPr>
        <w:t>индивидуальной з</w:t>
      </w:r>
      <w:r w:rsidR="009C733D" w:rsidRPr="00385362">
        <w:rPr>
          <w:sz w:val="28"/>
          <w:szCs w:val="28"/>
        </w:rPr>
        <w:t>астройки, ген. планы поселения</w:t>
      </w:r>
      <w:r>
        <w:rPr>
          <w:sz w:val="28"/>
          <w:szCs w:val="28"/>
        </w:rPr>
        <w:t>)</w:t>
      </w:r>
      <w:r w:rsidR="00385362">
        <w:rPr>
          <w:sz w:val="28"/>
          <w:szCs w:val="28"/>
        </w:rPr>
        <w:t>.</w:t>
      </w:r>
    </w:p>
    <w:p w:rsidR="0054298F" w:rsidRPr="00E519DE" w:rsidRDefault="0054298F" w:rsidP="009C733D">
      <w:pPr>
        <w:jc w:val="both"/>
        <w:rPr>
          <w:color w:val="92D050"/>
          <w:sz w:val="28"/>
          <w:szCs w:val="28"/>
        </w:rPr>
      </w:pPr>
    </w:p>
    <w:p w:rsidR="005A4141" w:rsidRPr="00576B90" w:rsidRDefault="0054298F" w:rsidP="00385362">
      <w:pPr>
        <w:ind w:firstLine="708"/>
        <w:jc w:val="both"/>
        <w:rPr>
          <w:sz w:val="28"/>
          <w:szCs w:val="28"/>
        </w:rPr>
      </w:pPr>
      <w:r>
        <w:rPr>
          <w:b/>
          <w:sz w:val="28"/>
          <w:szCs w:val="28"/>
        </w:rPr>
        <w:t>Налоги.</w:t>
      </w:r>
      <w:r w:rsidR="005A4141" w:rsidRPr="00576B90">
        <w:rPr>
          <w:sz w:val="28"/>
          <w:szCs w:val="28"/>
        </w:rPr>
        <w:t>Примерная сумма задолженности на 01.01.2016г. составила -</w:t>
      </w:r>
      <w:r w:rsidR="00EA1C31">
        <w:rPr>
          <w:sz w:val="28"/>
          <w:szCs w:val="28"/>
        </w:rPr>
        <w:t xml:space="preserve"> 380398</w:t>
      </w:r>
      <w:r w:rsidR="005A4141" w:rsidRPr="0054298F">
        <w:rPr>
          <w:sz w:val="28"/>
          <w:szCs w:val="28"/>
        </w:rPr>
        <w:t xml:space="preserve"> руб.</w:t>
      </w:r>
    </w:p>
    <w:p w:rsidR="005A4141" w:rsidRPr="00576B90" w:rsidRDefault="005A4141" w:rsidP="00576B90">
      <w:pPr>
        <w:jc w:val="both"/>
        <w:rPr>
          <w:sz w:val="28"/>
          <w:szCs w:val="28"/>
        </w:rPr>
      </w:pPr>
      <w:r w:rsidRPr="00576B90">
        <w:rPr>
          <w:sz w:val="28"/>
          <w:szCs w:val="28"/>
        </w:rPr>
        <w:t xml:space="preserve">Из них:  </w:t>
      </w:r>
      <w:r w:rsidR="00385362">
        <w:rPr>
          <w:sz w:val="28"/>
          <w:szCs w:val="28"/>
        </w:rPr>
        <w:t xml:space="preserve">- </w:t>
      </w:r>
      <w:r w:rsidRPr="00576B90">
        <w:rPr>
          <w:sz w:val="28"/>
          <w:szCs w:val="28"/>
        </w:rPr>
        <w:t xml:space="preserve">земельный  налог - </w:t>
      </w:r>
      <w:r w:rsidR="00EA1C31">
        <w:rPr>
          <w:sz w:val="28"/>
          <w:szCs w:val="28"/>
        </w:rPr>
        <w:t>87</w:t>
      </w:r>
      <w:r w:rsidRPr="00576B90">
        <w:rPr>
          <w:sz w:val="28"/>
          <w:szCs w:val="28"/>
        </w:rPr>
        <w:t> </w:t>
      </w:r>
      <w:r w:rsidR="00EA1C31">
        <w:rPr>
          <w:sz w:val="28"/>
          <w:szCs w:val="28"/>
        </w:rPr>
        <w:t>484</w:t>
      </w:r>
      <w:r w:rsidRPr="00576B90">
        <w:rPr>
          <w:sz w:val="28"/>
          <w:szCs w:val="28"/>
        </w:rPr>
        <w:t xml:space="preserve"> руб. </w:t>
      </w:r>
    </w:p>
    <w:p w:rsidR="005A4141" w:rsidRPr="00576B90" w:rsidRDefault="00385362" w:rsidP="00576B90">
      <w:pPr>
        <w:jc w:val="both"/>
        <w:rPr>
          <w:sz w:val="28"/>
          <w:szCs w:val="28"/>
        </w:rPr>
      </w:pPr>
      <w:r>
        <w:rPr>
          <w:sz w:val="28"/>
          <w:szCs w:val="28"/>
        </w:rPr>
        <w:tab/>
        <w:t xml:space="preserve">    - т</w:t>
      </w:r>
      <w:r w:rsidR="005A4141" w:rsidRPr="00576B90">
        <w:rPr>
          <w:sz w:val="28"/>
          <w:szCs w:val="28"/>
        </w:rPr>
        <w:t>ранспортный налог</w:t>
      </w:r>
      <w:r w:rsidR="00EA1C31">
        <w:rPr>
          <w:sz w:val="28"/>
          <w:szCs w:val="28"/>
        </w:rPr>
        <w:t>–290 589</w:t>
      </w:r>
      <w:r w:rsidR="005A4141" w:rsidRPr="00576B90">
        <w:rPr>
          <w:sz w:val="28"/>
          <w:szCs w:val="28"/>
        </w:rPr>
        <w:t xml:space="preserve"> руб.    </w:t>
      </w:r>
    </w:p>
    <w:p w:rsidR="005A4141" w:rsidRDefault="00385362" w:rsidP="00576B90">
      <w:pPr>
        <w:jc w:val="both"/>
        <w:rPr>
          <w:sz w:val="28"/>
          <w:szCs w:val="28"/>
        </w:rPr>
      </w:pPr>
      <w:r>
        <w:rPr>
          <w:sz w:val="28"/>
          <w:szCs w:val="28"/>
        </w:rPr>
        <w:t xml:space="preserve">             - н</w:t>
      </w:r>
      <w:r w:rsidR="005A4141" w:rsidRPr="00576B90">
        <w:rPr>
          <w:sz w:val="28"/>
          <w:szCs w:val="28"/>
        </w:rPr>
        <w:t xml:space="preserve">алог на имущество физических лиц    </w:t>
      </w:r>
      <w:r>
        <w:rPr>
          <w:sz w:val="28"/>
          <w:szCs w:val="28"/>
        </w:rPr>
        <w:t>-</w:t>
      </w:r>
      <w:r w:rsidR="00EA1C31">
        <w:rPr>
          <w:sz w:val="28"/>
          <w:szCs w:val="28"/>
        </w:rPr>
        <w:t>2180</w:t>
      </w:r>
      <w:r w:rsidR="005A4141" w:rsidRPr="00576B90">
        <w:rPr>
          <w:sz w:val="28"/>
          <w:szCs w:val="28"/>
        </w:rPr>
        <w:t xml:space="preserve"> руб. (задолженность прошлых лет)</w:t>
      </w:r>
      <w:r>
        <w:rPr>
          <w:sz w:val="28"/>
          <w:szCs w:val="28"/>
        </w:rPr>
        <w:t>;</w:t>
      </w:r>
    </w:p>
    <w:p w:rsidR="00385362" w:rsidRDefault="00385362" w:rsidP="00576B90">
      <w:pPr>
        <w:jc w:val="both"/>
        <w:rPr>
          <w:sz w:val="28"/>
          <w:szCs w:val="28"/>
        </w:rPr>
      </w:pPr>
      <w:r>
        <w:rPr>
          <w:sz w:val="28"/>
          <w:szCs w:val="28"/>
        </w:rPr>
        <w:tab/>
        <w:t xml:space="preserve">    -единый сельскохозяйственный налог – </w:t>
      </w:r>
      <w:r w:rsidR="00EA1C31">
        <w:rPr>
          <w:sz w:val="28"/>
          <w:szCs w:val="28"/>
        </w:rPr>
        <w:t>145</w:t>
      </w:r>
      <w:r>
        <w:rPr>
          <w:sz w:val="28"/>
          <w:szCs w:val="28"/>
        </w:rPr>
        <w:t xml:space="preserve"> руб.</w:t>
      </w:r>
    </w:p>
    <w:p w:rsidR="0054298F" w:rsidRDefault="0054298F" w:rsidP="00576B90">
      <w:pPr>
        <w:jc w:val="both"/>
        <w:rPr>
          <w:sz w:val="28"/>
          <w:szCs w:val="28"/>
        </w:rPr>
      </w:pPr>
      <w:r>
        <w:rPr>
          <w:sz w:val="28"/>
          <w:szCs w:val="28"/>
        </w:rPr>
        <w:t>Транспортный налог в наш бюджет не поступает.</w:t>
      </w:r>
    </w:p>
    <w:p w:rsidR="00385362" w:rsidRPr="00576B90" w:rsidRDefault="00385362" w:rsidP="00576B90">
      <w:pPr>
        <w:jc w:val="both"/>
        <w:rPr>
          <w:sz w:val="28"/>
          <w:szCs w:val="28"/>
        </w:rPr>
      </w:pPr>
    </w:p>
    <w:p w:rsidR="005A4141" w:rsidRPr="00576B90" w:rsidRDefault="005A4141" w:rsidP="0054298F">
      <w:pPr>
        <w:ind w:firstLine="708"/>
        <w:jc w:val="both"/>
        <w:rPr>
          <w:sz w:val="28"/>
          <w:szCs w:val="28"/>
        </w:rPr>
      </w:pPr>
      <w:r w:rsidRPr="00576B90">
        <w:rPr>
          <w:sz w:val="28"/>
          <w:szCs w:val="28"/>
        </w:rPr>
        <w:t>Сумма недоимки примерная, так как с 01 декабря 2015г. Межрайонная налоговая инспекция перешла на новую систему налогообложения и пока еще не представляется возможным увидеть какую-либо информацию по недоимке (имущественным налогам), разобрать ошибочные начисления, разобрать ошибочно зачисленные платежи.</w:t>
      </w:r>
    </w:p>
    <w:p w:rsidR="005A4141" w:rsidRPr="00576B90" w:rsidRDefault="005A4141" w:rsidP="00576B90">
      <w:pPr>
        <w:jc w:val="both"/>
        <w:rPr>
          <w:sz w:val="28"/>
          <w:szCs w:val="28"/>
        </w:rPr>
      </w:pPr>
    </w:p>
    <w:p w:rsidR="005A4141" w:rsidRDefault="005A4141" w:rsidP="0054298F">
      <w:pPr>
        <w:ind w:firstLine="708"/>
        <w:jc w:val="both"/>
        <w:rPr>
          <w:sz w:val="28"/>
          <w:szCs w:val="28"/>
        </w:rPr>
      </w:pPr>
      <w:r w:rsidRPr="00576B90">
        <w:rPr>
          <w:sz w:val="28"/>
          <w:szCs w:val="28"/>
        </w:rPr>
        <w:t xml:space="preserve">Основной проблемой сбора налоговых платежей, особенно по транспортному налогу  является не проживание налогоплательщиков на территории </w:t>
      </w:r>
      <w:r w:rsidR="0054298F">
        <w:rPr>
          <w:sz w:val="28"/>
          <w:szCs w:val="28"/>
        </w:rPr>
        <w:t>муниципального образования</w:t>
      </w:r>
      <w:r w:rsidRPr="00576B90">
        <w:rPr>
          <w:sz w:val="28"/>
          <w:szCs w:val="28"/>
        </w:rPr>
        <w:t xml:space="preserve">.  Что касается недоимки по земельному налогу, то это жители нашего поселения, которые или принципиально не хотят платить, или тоже не проживают на территории поселения уже давно. </w:t>
      </w:r>
      <w:r w:rsidR="0054298F">
        <w:rPr>
          <w:sz w:val="28"/>
          <w:szCs w:val="28"/>
        </w:rPr>
        <w:t xml:space="preserve">Необходимо напомнить </w:t>
      </w:r>
      <w:r w:rsidRPr="00576B90">
        <w:rPr>
          <w:sz w:val="28"/>
          <w:szCs w:val="28"/>
        </w:rPr>
        <w:t xml:space="preserve"> всем налогоплательщикам:  налоги </w:t>
      </w:r>
      <w:r w:rsidR="0054298F">
        <w:rPr>
          <w:sz w:val="28"/>
          <w:szCs w:val="28"/>
        </w:rPr>
        <w:t xml:space="preserve">нужно платить вовремя, т.к. налоги </w:t>
      </w:r>
      <w:r w:rsidRPr="00576B90">
        <w:rPr>
          <w:sz w:val="28"/>
          <w:szCs w:val="28"/>
        </w:rPr>
        <w:t xml:space="preserve">все равно платить придется, </w:t>
      </w:r>
      <w:r w:rsidR="0054298F">
        <w:rPr>
          <w:sz w:val="28"/>
          <w:szCs w:val="28"/>
        </w:rPr>
        <w:t>а</w:t>
      </w:r>
      <w:r w:rsidRPr="00576B90">
        <w:rPr>
          <w:sz w:val="28"/>
          <w:szCs w:val="28"/>
        </w:rPr>
        <w:t xml:space="preserve"> просроченные платежи будут больше из-за пени, которая обязательно будет начислена.</w:t>
      </w:r>
    </w:p>
    <w:p w:rsidR="00716660" w:rsidRDefault="00716660" w:rsidP="00716660">
      <w:pPr>
        <w:pStyle w:val="Style4"/>
        <w:widowControl/>
        <w:spacing w:before="91"/>
        <w:ind w:firstLine="480"/>
        <w:jc w:val="both"/>
        <w:rPr>
          <w:rStyle w:val="FontStyle15"/>
          <w:b w:val="0"/>
          <w:bCs w:val="0"/>
          <w:sz w:val="28"/>
          <w:szCs w:val="28"/>
        </w:rPr>
      </w:pPr>
      <w:r w:rsidRPr="00716660">
        <w:rPr>
          <w:rStyle w:val="FontStyle15"/>
          <w:b w:val="0"/>
          <w:bCs w:val="0"/>
          <w:sz w:val="28"/>
          <w:szCs w:val="28"/>
        </w:rPr>
        <w:t xml:space="preserve">Администрация МО «Ирхидей» всегда и постоянно работает в тесном </w:t>
      </w:r>
      <w:r>
        <w:rPr>
          <w:rStyle w:val="FontStyle15"/>
          <w:b w:val="0"/>
          <w:bCs w:val="0"/>
          <w:sz w:val="28"/>
          <w:szCs w:val="28"/>
        </w:rPr>
        <w:t xml:space="preserve">сотрудничестве со всеми учреждениями, находящимися  на нашей территории. </w:t>
      </w:r>
    </w:p>
    <w:p w:rsidR="00983017" w:rsidRDefault="00983017" w:rsidP="00716660">
      <w:pPr>
        <w:pStyle w:val="Style4"/>
        <w:widowControl/>
        <w:spacing w:before="91"/>
        <w:ind w:firstLine="480"/>
        <w:jc w:val="center"/>
        <w:rPr>
          <w:rStyle w:val="FontStyle15"/>
          <w:bCs w:val="0"/>
          <w:i/>
          <w:sz w:val="28"/>
          <w:szCs w:val="28"/>
        </w:rPr>
      </w:pPr>
    </w:p>
    <w:p w:rsidR="00983017" w:rsidRPr="00597483" w:rsidRDefault="00983017" w:rsidP="00983017">
      <w:pPr>
        <w:pStyle w:val="1"/>
        <w:jc w:val="center"/>
        <w:rPr>
          <w:sz w:val="28"/>
          <w:szCs w:val="28"/>
        </w:rPr>
      </w:pPr>
      <w:r w:rsidRPr="00597483">
        <w:rPr>
          <w:sz w:val="28"/>
          <w:szCs w:val="28"/>
        </w:rPr>
        <w:t>Сельское хозяйство</w:t>
      </w:r>
    </w:p>
    <w:p w:rsidR="00983017" w:rsidRPr="00597483" w:rsidRDefault="00983017" w:rsidP="00983017">
      <w:pPr>
        <w:jc w:val="both"/>
        <w:rPr>
          <w:sz w:val="28"/>
          <w:szCs w:val="28"/>
        </w:rPr>
      </w:pPr>
      <w:r w:rsidRPr="00597483">
        <w:rPr>
          <w:sz w:val="28"/>
          <w:szCs w:val="28"/>
        </w:rPr>
        <w:t xml:space="preserve">            На территории МО «Ирхидей» сельскохозяйственным производством занимаются 5 хозяйств: ООО «Апрель», руководитель – Бардамов А.К.., КФХ «Хингелов Д.И.»,КФХ Тархаев В.Р.», КФХ « Спасов А.А.», КФХ «Хингелов А.И.).  В 2015 году посевная площадь зерновых культур составил</w:t>
      </w:r>
      <w:proofErr w:type="gramStart"/>
      <w:r w:rsidRPr="00597483">
        <w:rPr>
          <w:sz w:val="28"/>
          <w:szCs w:val="28"/>
        </w:rPr>
        <w:t>а ООО</w:t>
      </w:r>
      <w:proofErr w:type="gramEnd"/>
      <w:r w:rsidRPr="00597483">
        <w:rPr>
          <w:sz w:val="28"/>
          <w:szCs w:val="28"/>
        </w:rPr>
        <w:t xml:space="preserve"> </w:t>
      </w:r>
      <w:r w:rsidRPr="00597483">
        <w:rPr>
          <w:sz w:val="28"/>
          <w:szCs w:val="28"/>
        </w:rPr>
        <w:lastRenderedPageBreak/>
        <w:t>«Апрель» - 705га, КФХ «Хингелов Д.И.- 170 га, КФХ «Тархаев В.Р.»- 130 га.</w:t>
      </w:r>
    </w:p>
    <w:p w:rsidR="00983017" w:rsidRPr="00597483" w:rsidRDefault="00983017" w:rsidP="00983017">
      <w:pPr>
        <w:jc w:val="both"/>
        <w:rPr>
          <w:sz w:val="28"/>
          <w:szCs w:val="28"/>
        </w:rPr>
      </w:pPr>
      <w:r>
        <w:rPr>
          <w:sz w:val="28"/>
          <w:szCs w:val="28"/>
        </w:rPr>
        <w:t xml:space="preserve">      </w:t>
      </w:r>
      <w:r w:rsidRPr="00597483">
        <w:rPr>
          <w:sz w:val="28"/>
          <w:szCs w:val="28"/>
        </w:rPr>
        <w:t xml:space="preserve"> </w:t>
      </w:r>
      <w:r w:rsidRPr="00597483">
        <w:rPr>
          <w:b/>
          <w:bCs/>
          <w:sz w:val="28"/>
          <w:szCs w:val="28"/>
        </w:rPr>
        <w:t>Население</w:t>
      </w:r>
      <w:r w:rsidRPr="00597483">
        <w:rPr>
          <w:sz w:val="28"/>
          <w:szCs w:val="28"/>
        </w:rPr>
        <w:t xml:space="preserve"> села, в основном, занимается личным подсобным хозяйством, разводят скот,</w:t>
      </w:r>
      <w:r>
        <w:rPr>
          <w:sz w:val="28"/>
          <w:szCs w:val="28"/>
        </w:rPr>
        <w:t xml:space="preserve"> </w:t>
      </w:r>
      <w:r w:rsidRPr="00597483">
        <w:rPr>
          <w:sz w:val="28"/>
          <w:szCs w:val="28"/>
        </w:rPr>
        <w:t>занимаются огородничеством, сдают молоко, продают мясо.  На сегодняшний день скот в ЛПХ биркован, 2 раза в год проводится вакцинация, производится забор крови, свиньям делаются прививки. У населения закуплено молока за 2015 год – 20.5 т. на сумму 266,5  тыс. рублей. Закуп молока осуществляется Боханским маслозаводом, закуплено молока у КФХ - 12,34т на сумму 60,4 тыс. руб</w:t>
      </w:r>
      <w:proofErr w:type="gramStart"/>
      <w:r w:rsidRPr="00597483">
        <w:rPr>
          <w:sz w:val="28"/>
          <w:szCs w:val="28"/>
        </w:rPr>
        <w:t>..</w:t>
      </w:r>
      <w:proofErr w:type="gramEnd"/>
    </w:p>
    <w:p w:rsidR="00983017" w:rsidRPr="00597483" w:rsidRDefault="00983017" w:rsidP="00983017">
      <w:pPr>
        <w:jc w:val="both"/>
        <w:rPr>
          <w:sz w:val="28"/>
          <w:szCs w:val="28"/>
        </w:rPr>
      </w:pPr>
      <w:r w:rsidRPr="00597483">
        <w:rPr>
          <w:sz w:val="28"/>
          <w:szCs w:val="28"/>
        </w:rPr>
        <w:t xml:space="preserve">                         </w:t>
      </w:r>
    </w:p>
    <w:p w:rsidR="00983017" w:rsidRPr="00597483" w:rsidRDefault="00983017" w:rsidP="00983017">
      <w:pPr>
        <w:pStyle w:val="3"/>
        <w:rPr>
          <w:sz w:val="28"/>
          <w:szCs w:val="28"/>
        </w:rPr>
      </w:pPr>
      <w:r w:rsidRPr="00597483">
        <w:rPr>
          <w:sz w:val="28"/>
          <w:szCs w:val="28"/>
        </w:rPr>
        <w:t>Динамика поголовья КРС</w:t>
      </w:r>
    </w:p>
    <w:p w:rsidR="00983017" w:rsidRPr="00597483" w:rsidRDefault="00983017" w:rsidP="00983017">
      <w:pPr>
        <w:jc w:val="both"/>
        <w:rPr>
          <w:sz w:val="28"/>
          <w:szCs w:val="28"/>
        </w:rPr>
      </w:pPr>
      <w:r w:rsidRPr="00597483">
        <w:rPr>
          <w:sz w:val="28"/>
          <w:szCs w:val="28"/>
        </w:rPr>
        <w:t xml:space="preserve">                                      </w:t>
      </w:r>
    </w:p>
    <w:p w:rsidR="00983017" w:rsidRPr="00597483" w:rsidRDefault="00983017" w:rsidP="00983017">
      <w:pPr>
        <w:jc w:val="both"/>
        <w:rPr>
          <w:sz w:val="28"/>
          <w:szCs w:val="28"/>
        </w:rPr>
      </w:pPr>
      <w:r w:rsidRPr="00597483">
        <w:rPr>
          <w:b/>
          <w:bCs/>
          <w:sz w:val="28"/>
          <w:szCs w:val="28"/>
        </w:rPr>
        <w:t>Численность</w:t>
      </w:r>
      <w:r w:rsidRPr="00597483">
        <w:rPr>
          <w:sz w:val="28"/>
          <w:szCs w:val="28"/>
        </w:rPr>
        <w:t xml:space="preserve"> КРС по поселению на 01.01.2016 года составляет 767 голов в ЛПХ, в КФХ- 118 голов.</w:t>
      </w:r>
    </w:p>
    <w:p w:rsidR="00983017" w:rsidRPr="009C634B" w:rsidRDefault="00983017" w:rsidP="00983017">
      <w:pPr>
        <w:jc w:val="both"/>
      </w:pPr>
      <w:r w:rsidRPr="009C634B">
        <w:t>_____________________________________________________________________________</w:t>
      </w:r>
    </w:p>
    <w:p w:rsidR="00983017" w:rsidRPr="009C634B" w:rsidRDefault="00983017" w:rsidP="00983017">
      <w:pPr>
        <w:jc w:val="both"/>
      </w:pPr>
      <w:r w:rsidRPr="009C634B">
        <w:t xml:space="preserve">                                                                                          201</w:t>
      </w:r>
      <w:r>
        <w:t>3             2014</w:t>
      </w:r>
      <w:r w:rsidRPr="009C634B">
        <w:t xml:space="preserve">          201</w:t>
      </w:r>
      <w:r>
        <w:t>5</w:t>
      </w:r>
    </w:p>
    <w:p w:rsidR="00983017" w:rsidRPr="009C634B" w:rsidRDefault="00983017" w:rsidP="00983017">
      <w:pPr>
        <w:jc w:val="both"/>
      </w:pPr>
      <w:r w:rsidRPr="009C634B">
        <w:t>_____________________________________________________________________________</w:t>
      </w:r>
    </w:p>
    <w:p w:rsidR="00983017" w:rsidRPr="009C634B" w:rsidRDefault="00983017" w:rsidP="00983017">
      <w:pPr>
        <w:pBdr>
          <w:bottom w:val="single" w:sz="12" w:space="1" w:color="auto"/>
        </w:pBdr>
        <w:jc w:val="both"/>
      </w:pPr>
      <w:r w:rsidRPr="009C634B">
        <w:t xml:space="preserve">Численность </w:t>
      </w:r>
      <w:r w:rsidRPr="009C634B">
        <w:rPr>
          <w:b/>
          <w:bCs/>
        </w:rPr>
        <w:t>КРС-всего</w:t>
      </w:r>
      <w:r w:rsidRPr="009C634B">
        <w:t xml:space="preserve"> (голов)                     </w:t>
      </w:r>
      <w:r>
        <w:t xml:space="preserve">                </w:t>
      </w:r>
      <w:r w:rsidRPr="009C634B">
        <w:t xml:space="preserve">879    </w:t>
      </w:r>
      <w:r>
        <w:t xml:space="preserve">  </w:t>
      </w:r>
      <w:r w:rsidRPr="009C634B">
        <w:t xml:space="preserve">        860</w:t>
      </w:r>
      <w:r>
        <w:t xml:space="preserve">            865</w:t>
      </w:r>
    </w:p>
    <w:p w:rsidR="00983017" w:rsidRPr="009C634B" w:rsidRDefault="00983017" w:rsidP="00983017">
      <w:pPr>
        <w:pBdr>
          <w:bottom w:val="single" w:sz="12" w:space="1" w:color="auto"/>
        </w:pBdr>
        <w:jc w:val="both"/>
      </w:pPr>
      <w:r w:rsidRPr="009C634B">
        <w:t>по поселению</w:t>
      </w:r>
    </w:p>
    <w:p w:rsidR="00983017" w:rsidRPr="009C634B" w:rsidRDefault="00983017" w:rsidP="00983017">
      <w:pPr>
        <w:jc w:val="both"/>
      </w:pPr>
      <w:r w:rsidRPr="009C634B">
        <w:t xml:space="preserve">СХП ООО «Апрель»                                                         69      </w:t>
      </w:r>
      <w:r>
        <w:t xml:space="preserve">      </w:t>
      </w:r>
      <w:r w:rsidRPr="009C634B">
        <w:t xml:space="preserve">      0</w:t>
      </w:r>
      <w:r>
        <w:t xml:space="preserve">               0</w:t>
      </w:r>
    </w:p>
    <w:p w:rsidR="00983017" w:rsidRPr="009C634B" w:rsidRDefault="00983017" w:rsidP="00983017">
      <w:pPr>
        <w:pBdr>
          <w:top w:val="single" w:sz="12" w:space="1" w:color="auto"/>
          <w:bottom w:val="single" w:sz="12" w:space="1" w:color="auto"/>
        </w:pBdr>
        <w:jc w:val="both"/>
      </w:pPr>
      <w:r w:rsidRPr="009C634B">
        <w:t xml:space="preserve">КФХ                                                                                  </w:t>
      </w:r>
      <w:r>
        <w:t xml:space="preserve"> </w:t>
      </w:r>
      <w:r w:rsidRPr="009C634B">
        <w:t xml:space="preserve">113       </w:t>
      </w:r>
      <w:r>
        <w:t xml:space="preserve">      </w:t>
      </w:r>
      <w:r w:rsidRPr="009C634B">
        <w:t xml:space="preserve">  118</w:t>
      </w:r>
      <w:r>
        <w:t xml:space="preserve">           114</w:t>
      </w:r>
    </w:p>
    <w:p w:rsidR="00983017" w:rsidRPr="009C634B" w:rsidRDefault="00983017" w:rsidP="00983017">
      <w:pPr>
        <w:pBdr>
          <w:bottom w:val="single" w:sz="12" w:space="1" w:color="auto"/>
          <w:between w:val="single" w:sz="12" w:space="1" w:color="auto"/>
        </w:pBdr>
        <w:jc w:val="both"/>
      </w:pPr>
      <w:r w:rsidRPr="009C634B">
        <w:t xml:space="preserve">Население                                                                          697         </w:t>
      </w:r>
      <w:r>
        <w:t xml:space="preserve">      </w:t>
      </w:r>
      <w:r w:rsidRPr="009C634B">
        <w:t>742</w:t>
      </w:r>
      <w:r>
        <w:t xml:space="preserve">           751</w:t>
      </w:r>
    </w:p>
    <w:p w:rsidR="00983017" w:rsidRPr="009C634B" w:rsidRDefault="00983017" w:rsidP="00983017">
      <w:pPr>
        <w:pBdr>
          <w:bottom w:val="single" w:sz="12" w:space="1" w:color="auto"/>
          <w:between w:val="single" w:sz="12" w:space="1" w:color="auto"/>
        </w:pBdr>
        <w:jc w:val="both"/>
      </w:pPr>
      <w:r w:rsidRPr="009C634B">
        <w:t xml:space="preserve">В том числе </w:t>
      </w:r>
      <w:proofErr w:type="gramStart"/>
      <w:r w:rsidRPr="009C634B">
        <w:rPr>
          <w:b/>
          <w:bCs/>
        </w:rPr>
        <w:t>коров-всего</w:t>
      </w:r>
      <w:proofErr w:type="gramEnd"/>
      <w:r w:rsidRPr="009C634B">
        <w:t xml:space="preserve">                                                 378   </w:t>
      </w:r>
      <w:r>
        <w:t xml:space="preserve">       </w:t>
      </w:r>
      <w:r w:rsidRPr="009C634B">
        <w:t xml:space="preserve">      407</w:t>
      </w:r>
      <w:r>
        <w:t xml:space="preserve">           409</w:t>
      </w:r>
    </w:p>
    <w:p w:rsidR="00983017" w:rsidRPr="009C634B" w:rsidRDefault="00983017" w:rsidP="00983017">
      <w:pPr>
        <w:pBdr>
          <w:bottom w:val="single" w:sz="12" w:space="1" w:color="auto"/>
          <w:between w:val="single" w:sz="12" w:space="1" w:color="auto"/>
        </w:pBdr>
        <w:jc w:val="both"/>
      </w:pPr>
      <w:r w:rsidRPr="009C634B">
        <w:t xml:space="preserve"> </w:t>
      </w:r>
    </w:p>
    <w:p w:rsidR="00983017" w:rsidRPr="009C634B" w:rsidRDefault="00983017" w:rsidP="00983017">
      <w:pPr>
        <w:pBdr>
          <w:bottom w:val="single" w:sz="12" w:space="1" w:color="auto"/>
          <w:between w:val="single" w:sz="12" w:space="1" w:color="auto"/>
        </w:pBdr>
        <w:jc w:val="both"/>
      </w:pPr>
      <w:r w:rsidRPr="009C634B">
        <w:t xml:space="preserve">Численность </w:t>
      </w:r>
      <w:proofErr w:type="gramStart"/>
      <w:r w:rsidRPr="009C634B">
        <w:rPr>
          <w:b/>
          <w:bCs/>
        </w:rPr>
        <w:t>лошадей</w:t>
      </w:r>
      <w:r w:rsidRPr="009C634B">
        <w:t>-всего</w:t>
      </w:r>
      <w:proofErr w:type="gramEnd"/>
      <w:r w:rsidRPr="009C634B">
        <w:t xml:space="preserve">                                   </w:t>
      </w:r>
      <w:r>
        <w:t xml:space="preserve"> </w:t>
      </w:r>
      <w:r w:rsidRPr="009C634B">
        <w:t xml:space="preserve">      322        </w:t>
      </w:r>
      <w:r>
        <w:t xml:space="preserve">       </w:t>
      </w:r>
      <w:r w:rsidRPr="009C634B">
        <w:t xml:space="preserve">  324</w:t>
      </w:r>
      <w:r>
        <w:t xml:space="preserve">          329</w:t>
      </w:r>
    </w:p>
    <w:p w:rsidR="00983017" w:rsidRPr="009C634B" w:rsidRDefault="00983017" w:rsidP="00983017">
      <w:pPr>
        <w:pBdr>
          <w:bottom w:val="single" w:sz="12" w:space="1" w:color="auto"/>
          <w:between w:val="single" w:sz="12" w:space="1" w:color="auto"/>
        </w:pBdr>
        <w:jc w:val="both"/>
      </w:pPr>
      <w:r w:rsidRPr="009C634B">
        <w:t>СХП                                                                                     0                    0              0</w:t>
      </w:r>
    </w:p>
    <w:p w:rsidR="00983017" w:rsidRPr="009C634B" w:rsidRDefault="00983017" w:rsidP="00983017">
      <w:pPr>
        <w:jc w:val="both"/>
      </w:pPr>
      <w:r w:rsidRPr="009C634B">
        <w:t xml:space="preserve">КФХ                                                                                    37       </w:t>
      </w:r>
      <w:r>
        <w:t xml:space="preserve">      </w:t>
      </w:r>
      <w:r w:rsidRPr="009C634B">
        <w:t xml:space="preserve">    39</w:t>
      </w:r>
      <w:r>
        <w:t xml:space="preserve">             40</w:t>
      </w:r>
    </w:p>
    <w:p w:rsidR="00983017" w:rsidRPr="009C634B" w:rsidRDefault="00983017" w:rsidP="00983017">
      <w:pPr>
        <w:pBdr>
          <w:top w:val="single" w:sz="12" w:space="1" w:color="auto"/>
          <w:bottom w:val="single" w:sz="12" w:space="1" w:color="auto"/>
        </w:pBdr>
        <w:jc w:val="both"/>
      </w:pPr>
      <w:r w:rsidRPr="009C634B">
        <w:t xml:space="preserve">Население                                                                         285   </w:t>
      </w:r>
      <w:r>
        <w:t xml:space="preserve">      </w:t>
      </w:r>
      <w:r w:rsidRPr="009C634B">
        <w:t xml:space="preserve">       285   </w:t>
      </w:r>
      <w:r>
        <w:t xml:space="preserve">       289</w:t>
      </w:r>
    </w:p>
    <w:p w:rsidR="00983017" w:rsidRPr="009C634B" w:rsidRDefault="00983017" w:rsidP="00983017">
      <w:pPr>
        <w:pBdr>
          <w:bottom w:val="single" w:sz="12" w:space="1" w:color="auto"/>
          <w:between w:val="single" w:sz="12" w:space="1" w:color="auto"/>
        </w:pBdr>
        <w:jc w:val="both"/>
      </w:pPr>
      <w:r w:rsidRPr="009C634B">
        <w:t xml:space="preserve">Численность </w:t>
      </w:r>
      <w:proofErr w:type="gramStart"/>
      <w:r w:rsidRPr="009C634B">
        <w:rPr>
          <w:b/>
          <w:bCs/>
        </w:rPr>
        <w:t>свиней</w:t>
      </w:r>
      <w:r w:rsidRPr="009C634B">
        <w:t>-всего</w:t>
      </w:r>
      <w:proofErr w:type="gramEnd"/>
      <w:r w:rsidRPr="009C634B">
        <w:t xml:space="preserve">                                             </w:t>
      </w:r>
      <w:r>
        <w:t xml:space="preserve">285      </w:t>
      </w:r>
      <w:r w:rsidRPr="009C634B">
        <w:t xml:space="preserve">          </w:t>
      </w:r>
      <w:r>
        <w:t>270</w:t>
      </w:r>
      <w:r w:rsidRPr="009C634B">
        <w:t xml:space="preserve"> </w:t>
      </w:r>
      <w:r>
        <w:t xml:space="preserve">          298</w:t>
      </w:r>
    </w:p>
    <w:p w:rsidR="00983017" w:rsidRPr="009C634B" w:rsidRDefault="00983017" w:rsidP="00983017">
      <w:pPr>
        <w:pBdr>
          <w:bottom w:val="single" w:sz="12" w:space="1" w:color="auto"/>
          <w:between w:val="single" w:sz="12" w:space="1" w:color="auto"/>
        </w:pBdr>
        <w:jc w:val="both"/>
      </w:pPr>
      <w:r w:rsidRPr="009C634B">
        <w:t xml:space="preserve"> СХП                                                                                    0                    0             0</w:t>
      </w:r>
    </w:p>
    <w:p w:rsidR="00983017" w:rsidRPr="009C634B" w:rsidRDefault="00983017" w:rsidP="00983017">
      <w:pPr>
        <w:pBdr>
          <w:bottom w:val="single" w:sz="12" w:space="1" w:color="auto"/>
          <w:between w:val="single" w:sz="12" w:space="1" w:color="auto"/>
        </w:pBdr>
        <w:jc w:val="both"/>
      </w:pPr>
      <w:r w:rsidRPr="009C634B">
        <w:t xml:space="preserve">КФХ                                                                                </w:t>
      </w:r>
      <w:r>
        <w:t xml:space="preserve"> </w:t>
      </w:r>
      <w:r w:rsidRPr="009C634B">
        <w:t xml:space="preserve">  43                   44            4</w:t>
      </w:r>
      <w:r>
        <w:t>8</w:t>
      </w:r>
    </w:p>
    <w:p w:rsidR="00983017" w:rsidRPr="009C634B" w:rsidRDefault="00983017" w:rsidP="00983017">
      <w:pPr>
        <w:pBdr>
          <w:bottom w:val="single" w:sz="12" w:space="1" w:color="auto"/>
          <w:between w:val="single" w:sz="12" w:space="1" w:color="auto"/>
        </w:pBdr>
        <w:jc w:val="both"/>
      </w:pPr>
      <w:r w:rsidRPr="009C634B">
        <w:t>Население                                                                        2</w:t>
      </w:r>
      <w:r>
        <w:t>4</w:t>
      </w:r>
      <w:r w:rsidRPr="009C634B">
        <w:t xml:space="preserve">2                  226          </w:t>
      </w:r>
      <w:r>
        <w:t>250</w:t>
      </w:r>
    </w:p>
    <w:p w:rsidR="00983017" w:rsidRPr="009C634B" w:rsidRDefault="00983017" w:rsidP="00983017">
      <w:pPr>
        <w:pBdr>
          <w:bottom w:val="single" w:sz="12" w:space="1" w:color="auto"/>
          <w:between w:val="single" w:sz="12" w:space="1" w:color="auto"/>
        </w:pBdr>
        <w:jc w:val="both"/>
      </w:pPr>
      <w:r w:rsidRPr="009C634B">
        <w:t xml:space="preserve">Численность </w:t>
      </w:r>
      <w:proofErr w:type="gramStart"/>
      <w:r w:rsidRPr="009C634B">
        <w:rPr>
          <w:b/>
          <w:bCs/>
        </w:rPr>
        <w:t>овец</w:t>
      </w:r>
      <w:r w:rsidRPr="009C634B">
        <w:t>-всего</w:t>
      </w:r>
      <w:proofErr w:type="gramEnd"/>
      <w:r w:rsidRPr="009C634B">
        <w:t xml:space="preserve">                                           </w:t>
      </w:r>
      <w:r>
        <w:t xml:space="preserve">      188</w:t>
      </w:r>
      <w:r w:rsidRPr="009C634B">
        <w:t xml:space="preserve">   </w:t>
      </w:r>
      <w:r>
        <w:t xml:space="preserve">          </w:t>
      </w:r>
      <w:r w:rsidRPr="009C634B">
        <w:t xml:space="preserve">      2</w:t>
      </w:r>
      <w:r>
        <w:t>38          229</w:t>
      </w:r>
    </w:p>
    <w:p w:rsidR="00983017" w:rsidRPr="009C634B" w:rsidRDefault="00983017" w:rsidP="00983017">
      <w:pPr>
        <w:pBdr>
          <w:bottom w:val="single" w:sz="12" w:space="1" w:color="auto"/>
          <w:between w:val="single" w:sz="12" w:space="1" w:color="auto"/>
        </w:pBdr>
        <w:jc w:val="both"/>
      </w:pPr>
      <w:r w:rsidRPr="009C634B">
        <w:t>СХП                                                                                     0                     0             0</w:t>
      </w:r>
    </w:p>
    <w:p w:rsidR="00983017" w:rsidRPr="009C634B" w:rsidRDefault="00983017" w:rsidP="00983017">
      <w:pPr>
        <w:pBdr>
          <w:bottom w:val="single" w:sz="12" w:space="1" w:color="auto"/>
          <w:between w:val="single" w:sz="12" w:space="1" w:color="auto"/>
        </w:pBdr>
        <w:jc w:val="both"/>
      </w:pPr>
      <w:r w:rsidRPr="009C634B">
        <w:t xml:space="preserve">КФХ                                                                                 </w:t>
      </w:r>
      <w:r>
        <w:t xml:space="preserve">  </w:t>
      </w:r>
      <w:r w:rsidRPr="009C634B">
        <w:t xml:space="preserve">22     </w:t>
      </w:r>
      <w:r>
        <w:t xml:space="preserve">         </w:t>
      </w:r>
      <w:r w:rsidRPr="009C634B">
        <w:t xml:space="preserve">      44</w:t>
      </w:r>
      <w:r>
        <w:t xml:space="preserve">           28</w:t>
      </w:r>
    </w:p>
    <w:p w:rsidR="00983017" w:rsidRPr="009C634B" w:rsidRDefault="00983017" w:rsidP="00983017">
      <w:pPr>
        <w:jc w:val="both"/>
      </w:pPr>
    </w:p>
    <w:p w:rsidR="00983017" w:rsidRPr="009C634B" w:rsidRDefault="00983017" w:rsidP="00983017">
      <w:pPr>
        <w:pBdr>
          <w:bottom w:val="single" w:sz="12" w:space="1" w:color="auto"/>
        </w:pBdr>
        <w:jc w:val="both"/>
      </w:pPr>
      <w:r w:rsidRPr="009C634B">
        <w:t xml:space="preserve">Население                                                                        166                  194          201     </w:t>
      </w:r>
    </w:p>
    <w:p w:rsidR="00983017" w:rsidRPr="009C634B" w:rsidRDefault="00983017" w:rsidP="00983017">
      <w:pPr>
        <w:pBdr>
          <w:bottom w:val="single" w:sz="12" w:space="1" w:color="auto"/>
        </w:pBdr>
        <w:jc w:val="both"/>
      </w:pPr>
    </w:p>
    <w:p w:rsidR="00983017" w:rsidRPr="009C634B" w:rsidRDefault="00983017" w:rsidP="00983017">
      <w:pPr>
        <w:jc w:val="both"/>
      </w:pPr>
    </w:p>
    <w:p w:rsidR="00983017" w:rsidRDefault="00983017" w:rsidP="00716660">
      <w:pPr>
        <w:pStyle w:val="Style4"/>
        <w:widowControl/>
        <w:spacing w:before="91"/>
        <w:ind w:firstLine="480"/>
        <w:jc w:val="center"/>
        <w:rPr>
          <w:rStyle w:val="FontStyle15"/>
          <w:bCs w:val="0"/>
          <w:i/>
          <w:sz w:val="28"/>
          <w:szCs w:val="28"/>
        </w:rPr>
      </w:pPr>
    </w:p>
    <w:p w:rsidR="00716660" w:rsidRPr="00716660" w:rsidRDefault="00716660" w:rsidP="00716660">
      <w:pPr>
        <w:pStyle w:val="Style4"/>
        <w:widowControl/>
        <w:spacing w:before="91"/>
        <w:ind w:firstLine="480"/>
        <w:jc w:val="center"/>
        <w:rPr>
          <w:rStyle w:val="FontStyle15"/>
          <w:bCs w:val="0"/>
          <w:i/>
          <w:sz w:val="28"/>
          <w:szCs w:val="28"/>
        </w:rPr>
      </w:pPr>
      <w:r w:rsidRPr="00716660">
        <w:rPr>
          <w:rStyle w:val="FontStyle15"/>
          <w:bCs w:val="0"/>
          <w:i/>
          <w:sz w:val="28"/>
          <w:szCs w:val="28"/>
        </w:rPr>
        <w:t>ОБРАЗОВАНИЕ</w:t>
      </w:r>
    </w:p>
    <w:p w:rsidR="00716660" w:rsidRDefault="00716660" w:rsidP="00716660">
      <w:pPr>
        <w:pStyle w:val="Style4"/>
        <w:widowControl/>
        <w:spacing w:before="91"/>
        <w:ind w:firstLine="480"/>
        <w:jc w:val="both"/>
        <w:rPr>
          <w:rStyle w:val="FontStyle15"/>
          <w:b w:val="0"/>
          <w:bCs w:val="0"/>
          <w:sz w:val="28"/>
          <w:szCs w:val="28"/>
        </w:rPr>
      </w:pPr>
      <w:r>
        <w:rPr>
          <w:rStyle w:val="FontStyle15"/>
          <w:b w:val="0"/>
          <w:bCs w:val="0"/>
          <w:sz w:val="28"/>
          <w:szCs w:val="28"/>
        </w:rPr>
        <w:t>В первую очередь хочется сказать о МБОУ «Ирхидейская СОШ».</w:t>
      </w:r>
    </w:p>
    <w:p w:rsidR="00716660" w:rsidRDefault="00716660" w:rsidP="00716660">
      <w:pPr>
        <w:pStyle w:val="Style4"/>
        <w:widowControl/>
        <w:spacing w:before="91"/>
        <w:ind w:firstLine="480"/>
        <w:jc w:val="both"/>
        <w:rPr>
          <w:rStyle w:val="FontStyle15"/>
          <w:b w:val="0"/>
          <w:bCs w:val="0"/>
          <w:sz w:val="28"/>
          <w:szCs w:val="28"/>
        </w:rPr>
      </w:pPr>
      <w:r>
        <w:rPr>
          <w:rStyle w:val="FontStyle15"/>
          <w:b w:val="0"/>
          <w:bCs w:val="0"/>
          <w:sz w:val="28"/>
          <w:szCs w:val="28"/>
        </w:rPr>
        <w:t>Образовательный проце</w:t>
      </w:r>
      <w:proofErr w:type="gramStart"/>
      <w:r>
        <w:rPr>
          <w:rStyle w:val="FontStyle15"/>
          <w:b w:val="0"/>
          <w:bCs w:val="0"/>
          <w:sz w:val="28"/>
          <w:szCs w:val="28"/>
        </w:rPr>
        <w:t>сс в шк</w:t>
      </w:r>
      <w:proofErr w:type="gramEnd"/>
      <w:r>
        <w:rPr>
          <w:rStyle w:val="FontStyle15"/>
          <w:b w:val="0"/>
          <w:bCs w:val="0"/>
          <w:sz w:val="28"/>
          <w:szCs w:val="28"/>
        </w:rPr>
        <w:t xml:space="preserve">оле осуществляют 19 педагогов, из которых – трое совместителей. Высшую квалификационную категорию имеет один учитель, первую – 11. Школа омолаживается, приходят на смену </w:t>
      </w:r>
      <w:r>
        <w:rPr>
          <w:rStyle w:val="FontStyle15"/>
          <w:b w:val="0"/>
          <w:bCs w:val="0"/>
          <w:sz w:val="28"/>
          <w:szCs w:val="28"/>
        </w:rPr>
        <w:lastRenderedPageBreak/>
        <w:t>опытным учителям молодые. Контингент учащихся, как и во всех учреждениях, в настоящее время повышается (2014 – 15 учебный год – 87 учеников, то начало 2015-16 учебного  года – 100 учеников).</w:t>
      </w:r>
    </w:p>
    <w:p w:rsidR="00716660" w:rsidRDefault="00716660" w:rsidP="00716660">
      <w:pPr>
        <w:pStyle w:val="Style4"/>
        <w:widowControl/>
        <w:spacing w:before="91"/>
        <w:ind w:firstLine="480"/>
        <w:jc w:val="both"/>
        <w:rPr>
          <w:rStyle w:val="FontStyle15"/>
          <w:b w:val="0"/>
          <w:bCs w:val="0"/>
          <w:sz w:val="28"/>
          <w:szCs w:val="28"/>
        </w:rPr>
      </w:pPr>
      <w:r>
        <w:rPr>
          <w:rStyle w:val="FontStyle15"/>
          <w:b w:val="0"/>
          <w:bCs w:val="0"/>
          <w:sz w:val="28"/>
          <w:szCs w:val="28"/>
        </w:rPr>
        <w:t xml:space="preserve">Педагогический коллектив школы работоспособный и деятельный. Как учителя, так и ученики активно принимают участие в различных конкурсах. В муниципальном этапе Всероссийской олимпиады школьников – 2015 участвовало 26 учащихся 7 – 11 классов, из которых победителей и призёров 17 человек (в 2014 году было – 7). </w:t>
      </w:r>
      <w:proofErr w:type="gramStart"/>
      <w:r>
        <w:rPr>
          <w:rStyle w:val="FontStyle15"/>
          <w:b w:val="0"/>
          <w:bCs w:val="0"/>
          <w:sz w:val="28"/>
          <w:szCs w:val="28"/>
        </w:rPr>
        <w:t>Ежегодно хорошие результаты показывают ребята, участвовавшие в муниципальной и окружной олимпиадах по бурятскому языку и литературе (из 7 участников муниципальной олимпиады – 3 победителя и 2 призёра, из 4 участников окружной олимпиады – 3 призёра).</w:t>
      </w:r>
      <w:proofErr w:type="gramEnd"/>
      <w:r>
        <w:rPr>
          <w:rStyle w:val="FontStyle15"/>
          <w:b w:val="0"/>
          <w:bCs w:val="0"/>
          <w:sz w:val="28"/>
          <w:szCs w:val="28"/>
        </w:rPr>
        <w:t xml:space="preserve"> Шагая в ногу со временем, ученики активно и успешно участвуют в дистанционных и творческих олимпиадах разного уровня.</w:t>
      </w:r>
    </w:p>
    <w:p w:rsidR="00E54C75" w:rsidRDefault="00716660" w:rsidP="00716660">
      <w:pPr>
        <w:ind w:firstLine="708"/>
        <w:jc w:val="both"/>
        <w:rPr>
          <w:rStyle w:val="FontStyle15"/>
          <w:b w:val="0"/>
          <w:bCs w:val="0"/>
          <w:sz w:val="28"/>
          <w:szCs w:val="28"/>
        </w:rPr>
      </w:pPr>
      <w:r>
        <w:rPr>
          <w:rStyle w:val="FontStyle15"/>
          <w:b w:val="0"/>
          <w:bCs w:val="0"/>
          <w:sz w:val="28"/>
          <w:szCs w:val="28"/>
        </w:rPr>
        <w:t xml:space="preserve">Хороших результатов достигли выпускники 9 класса по сдаче государственной итоговой аттестации. Все 5 выпускников сдали обязательные экзамены по русскому языку и математике в основной срок и получили аттестаты об основном общем образовании. Средняя оценка и качество обученности по математике выше показателей в районе  и области, в рейтинге  района математика – </w:t>
      </w:r>
      <w:r>
        <w:rPr>
          <w:rStyle w:val="FontStyle15"/>
          <w:b w:val="0"/>
          <w:bCs w:val="0"/>
          <w:sz w:val="28"/>
          <w:szCs w:val="28"/>
          <w:lang w:val="en-US"/>
        </w:rPr>
        <w:t>I</w:t>
      </w:r>
      <w:r>
        <w:rPr>
          <w:rStyle w:val="FontStyle15"/>
          <w:b w:val="0"/>
          <w:bCs w:val="0"/>
          <w:sz w:val="28"/>
          <w:szCs w:val="28"/>
        </w:rPr>
        <w:t xml:space="preserve"> место (учитель Нашкеева И.К.), русский язык – </w:t>
      </w:r>
      <w:r>
        <w:rPr>
          <w:rStyle w:val="FontStyle15"/>
          <w:b w:val="0"/>
          <w:bCs w:val="0"/>
          <w:sz w:val="28"/>
          <w:szCs w:val="28"/>
          <w:lang w:val="en-US"/>
        </w:rPr>
        <w:t>V</w:t>
      </w:r>
      <w:r>
        <w:rPr>
          <w:rStyle w:val="FontStyle15"/>
          <w:b w:val="0"/>
          <w:bCs w:val="0"/>
          <w:sz w:val="28"/>
          <w:szCs w:val="28"/>
        </w:rPr>
        <w:t xml:space="preserve"> место (учитель Алсаханова А.В.).   Результаты ЕГЭ также стабильны, все 5 выпускников сдали экзамены по обязательным предметам и получили аттестаты о среднем общем образовании.</w:t>
      </w:r>
    </w:p>
    <w:p w:rsidR="0054298F" w:rsidRDefault="00E54C75" w:rsidP="00716660">
      <w:pPr>
        <w:ind w:firstLine="708"/>
        <w:jc w:val="both"/>
        <w:rPr>
          <w:rStyle w:val="FontStyle15"/>
          <w:b w:val="0"/>
          <w:bCs w:val="0"/>
          <w:sz w:val="28"/>
          <w:szCs w:val="28"/>
        </w:rPr>
      </w:pPr>
      <w:r>
        <w:rPr>
          <w:rStyle w:val="FontStyle15"/>
          <w:b w:val="0"/>
          <w:bCs w:val="0"/>
          <w:sz w:val="28"/>
          <w:szCs w:val="28"/>
        </w:rPr>
        <w:t xml:space="preserve">По итогам участия в конкурсах по линии Осинского детского дома творчества школа занимает </w:t>
      </w:r>
      <w:r>
        <w:rPr>
          <w:rStyle w:val="FontStyle15"/>
          <w:b w:val="0"/>
          <w:bCs w:val="0"/>
          <w:sz w:val="28"/>
          <w:szCs w:val="28"/>
          <w:lang w:val="en-US"/>
        </w:rPr>
        <w:t>IV</w:t>
      </w:r>
      <w:r>
        <w:rPr>
          <w:rStyle w:val="FontStyle15"/>
          <w:b w:val="0"/>
          <w:bCs w:val="0"/>
          <w:sz w:val="28"/>
          <w:szCs w:val="28"/>
        </w:rPr>
        <w:t xml:space="preserve"> место и по детско-юношеской спортивной школе также на </w:t>
      </w:r>
      <w:r>
        <w:rPr>
          <w:rStyle w:val="FontStyle15"/>
          <w:b w:val="0"/>
          <w:bCs w:val="0"/>
          <w:sz w:val="28"/>
          <w:szCs w:val="28"/>
          <w:lang w:val="en-US"/>
        </w:rPr>
        <w:t>IV</w:t>
      </w:r>
      <w:r>
        <w:rPr>
          <w:rStyle w:val="FontStyle15"/>
          <w:b w:val="0"/>
          <w:bCs w:val="0"/>
          <w:sz w:val="28"/>
          <w:szCs w:val="28"/>
        </w:rPr>
        <w:t xml:space="preserve"> месте. </w:t>
      </w:r>
    </w:p>
    <w:p w:rsidR="00E54C75" w:rsidRDefault="00E54C75" w:rsidP="00716660">
      <w:pPr>
        <w:ind w:firstLine="708"/>
        <w:jc w:val="both"/>
        <w:rPr>
          <w:rStyle w:val="FontStyle15"/>
          <w:b w:val="0"/>
          <w:bCs w:val="0"/>
          <w:sz w:val="28"/>
          <w:szCs w:val="28"/>
        </w:rPr>
      </w:pPr>
      <w:r>
        <w:rPr>
          <w:rStyle w:val="FontStyle15"/>
          <w:b w:val="0"/>
          <w:bCs w:val="0"/>
          <w:sz w:val="28"/>
          <w:szCs w:val="28"/>
        </w:rPr>
        <w:t>За успехи в учёбе и активное участие в общественной, культурной и спортивной жизни школы, района, области ученики награждаются  путёвками в ВДЦ «Океан» и МДЦ «Артек». Это Хорхёнов Андрей, Олзоев Дамир и Никитина Ксения.</w:t>
      </w:r>
    </w:p>
    <w:p w:rsidR="00E54C75" w:rsidRDefault="00E54C75" w:rsidP="00716660">
      <w:pPr>
        <w:ind w:firstLine="708"/>
        <w:jc w:val="both"/>
        <w:rPr>
          <w:rStyle w:val="FontStyle15"/>
          <w:b w:val="0"/>
          <w:bCs w:val="0"/>
          <w:sz w:val="28"/>
          <w:szCs w:val="28"/>
        </w:rPr>
      </w:pPr>
      <w:r>
        <w:rPr>
          <w:rStyle w:val="FontStyle15"/>
          <w:b w:val="0"/>
          <w:bCs w:val="0"/>
          <w:sz w:val="28"/>
          <w:szCs w:val="28"/>
        </w:rPr>
        <w:t xml:space="preserve">Благодаря активной поддержке родителей </w:t>
      </w:r>
      <w:r w:rsidR="00C47565">
        <w:rPr>
          <w:rStyle w:val="FontStyle15"/>
          <w:b w:val="0"/>
          <w:bCs w:val="0"/>
          <w:sz w:val="28"/>
          <w:szCs w:val="28"/>
        </w:rPr>
        <w:t xml:space="preserve">и  постоянных  спонсоров </w:t>
      </w:r>
      <w:r>
        <w:rPr>
          <w:rStyle w:val="FontStyle15"/>
          <w:b w:val="0"/>
          <w:bCs w:val="0"/>
          <w:sz w:val="28"/>
          <w:szCs w:val="28"/>
        </w:rPr>
        <w:t xml:space="preserve">наша школа ежегодно </w:t>
      </w:r>
      <w:r w:rsidR="00C47565" w:rsidRPr="00C47565">
        <w:rPr>
          <w:rStyle w:val="FontStyle15"/>
          <w:b w:val="0"/>
          <w:bCs w:val="0"/>
          <w:sz w:val="28"/>
          <w:szCs w:val="28"/>
        </w:rPr>
        <w:t xml:space="preserve">входит в число лучших </w:t>
      </w:r>
      <w:r>
        <w:rPr>
          <w:rStyle w:val="FontStyle15"/>
          <w:b w:val="0"/>
          <w:bCs w:val="0"/>
          <w:sz w:val="28"/>
          <w:szCs w:val="28"/>
        </w:rPr>
        <w:t>при подготовке образовательных учреждений к новому учебному году</w:t>
      </w:r>
      <w:r w:rsidR="00C47565">
        <w:rPr>
          <w:rStyle w:val="FontStyle15"/>
          <w:b w:val="0"/>
          <w:bCs w:val="0"/>
          <w:sz w:val="28"/>
          <w:szCs w:val="28"/>
        </w:rPr>
        <w:t>. Так на проведение текущего ремонта в 2015 году было затрачено 115 190 рублей.</w:t>
      </w:r>
    </w:p>
    <w:p w:rsidR="00C47565" w:rsidRDefault="00C47565" w:rsidP="00716660">
      <w:pPr>
        <w:ind w:firstLine="708"/>
        <w:jc w:val="both"/>
        <w:rPr>
          <w:rStyle w:val="FontStyle15"/>
          <w:b w:val="0"/>
          <w:bCs w:val="0"/>
          <w:sz w:val="28"/>
          <w:szCs w:val="28"/>
        </w:rPr>
      </w:pPr>
    </w:p>
    <w:p w:rsidR="00C47565" w:rsidRDefault="00C47565" w:rsidP="00716660">
      <w:pPr>
        <w:ind w:firstLine="708"/>
        <w:jc w:val="both"/>
        <w:rPr>
          <w:rStyle w:val="FontStyle15"/>
          <w:b w:val="0"/>
          <w:bCs w:val="0"/>
          <w:sz w:val="28"/>
          <w:szCs w:val="28"/>
        </w:rPr>
      </w:pPr>
      <w:r>
        <w:rPr>
          <w:rStyle w:val="FontStyle15"/>
          <w:b w:val="0"/>
          <w:bCs w:val="0"/>
          <w:sz w:val="28"/>
          <w:szCs w:val="28"/>
        </w:rPr>
        <w:t xml:space="preserve"> В муниципальном бюджетном дошкольном образовательном учреждении «Ирхидейский детский сад» работает 15 человек. Обслуживающим персоналом детский сад укомплектован полностью.   К</w:t>
      </w:r>
      <w:r w:rsidRPr="00C47565">
        <w:rPr>
          <w:rStyle w:val="FontStyle15"/>
          <w:b w:val="0"/>
          <w:bCs w:val="0"/>
          <w:sz w:val="28"/>
          <w:szCs w:val="28"/>
        </w:rPr>
        <w:t xml:space="preserve">оллектив </w:t>
      </w:r>
      <w:r>
        <w:rPr>
          <w:rStyle w:val="FontStyle15"/>
          <w:b w:val="0"/>
          <w:bCs w:val="0"/>
          <w:sz w:val="28"/>
          <w:szCs w:val="28"/>
        </w:rPr>
        <w:t>стабильный, творческий. Количество групп – 2. 45 маленьких наших детей посещают детский сад.</w:t>
      </w:r>
    </w:p>
    <w:p w:rsidR="00C773A2" w:rsidRDefault="00C773A2" w:rsidP="00716660">
      <w:pPr>
        <w:ind w:firstLine="708"/>
        <w:jc w:val="both"/>
        <w:rPr>
          <w:rStyle w:val="FontStyle15"/>
          <w:b w:val="0"/>
          <w:bCs w:val="0"/>
          <w:sz w:val="28"/>
          <w:szCs w:val="28"/>
        </w:rPr>
      </w:pPr>
      <w:r>
        <w:rPr>
          <w:rStyle w:val="FontStyle15"/>
          <w:b w:val="0"/>
          <w:bCs w:val="0"/>
          <w:sz w:val="28"/>
          <w:szCs w:val="28"/>
        </w:rPr>
        <w:t>Создана материально-техническая база для  жизнеобеспечения и развития детей. В 2015 году поступили целевые средства в размере 500 рублей на</w:t>
      </w:r>
      <w:r w:rsidRPr="00C773A2">
        <w:rPr>
          <w:rStyle w:val="FontStyle15"/>
          <w:b w:val="0"/>
          <w:bCs w:val="0"/>
          <w:sz w:val="28"/>
          <w:szCs w:val="28"/>
        </w:rPr>
        <w:t xml:space="preserve"> содержание </w:t>
      </w:r>
      <w:r>
        <w:rPr>
          <w:rStyle w:val="FontStyle15"/>
          <w:b w:val="0"/>
          <w:bCs w:val="0"/>
          <w:sz w:val="28"/>
          <w:szCs w:val="28"/>
        </w:rPr>
        <w:t>одного ребёнка в детском саду (общая сумма – 22 500 рублей).</w:t>
      </w:r>
    </w:p>
    <w:p w:rsidR="00C773A2" w:rsidRDefault="003C1A29" w:rsidP="00716660">
      <w:pPr>
        <w:ind w:firstLine="708"/>
        <w:jc w:val="both"/>
        <w:rPr>
          <w:rStyle w:val="FontStyle15"/>
          <w:b w:val="0"/>
          <w:bCs w:val="0"/>
          <w:sz w:val="28"/>
          <w:szCs w:val="28"/>
        </w:rPr>
      </w:pPr>
      <w:r>
        <w:rPr>
          <w:rStyle w:val="FontStyle15"/>
          <w:b w:val="0"/>
          <w:bCs w:val="0"/>
          <w:sz w:val="28"/>
          <w:szCs w:val="28"/>
        </w:rPr>
        <w:t xml:space="preserve">Денежная норма на питание одного ребёнка в день – 70 рублей. </w:t>
      </w:r>
      <w:r>
        <w:rPr>
          <w:rStyle w:val="FontStyle15"/>
          <w:b w:val="0"/>
          <w:bCs w:val="0"/>
          <w:sz w:val="28"/>
          <w:szCs w:val="28"/>
        </w:rPr>
        <w:lastRenderedPageBreak/>
        <w:t>Организация питания отлажена и стабильна.</w:t>
      </w:r>
    </w:p>
    <w:p w:rsidR="00C773A2" w:rsidRDefault="00C773A2" w:rsidP="00716660">
      <w:pPr>
        <w:ind w:firstLine="708"/>
        <w:jc w:val="both"/>
        <w:rPr>
          <w:rStyle w:val="FontStyle15"/>
          <w:b w:val="0"/>
          <w:bCs w:val="0"/>
          <w:sz w:val="28"/>
          <w:szCs w:val="28"/>
        </w:rPr>
      </w:pPr>
      <w:r>
        <w:rPr>
          <w:rStyle w:val="FontStyle15"/>
          <w:b w:val="0"/>
          <w:bCs w:val="0"/>
          <w:sz w:val="28"/>
          <w:szCs w:val="28"/>
        </w:rPr>
        <w:t>В планах коллектива детского сада – замена   окон на  современные</w:t>
      </w:r>
      <w:proofErr w:type="gramStart"/>
      <w:r>
        <w:rPr>
          <w:rStyle w:val="FontStyle15"/>
          <w:b w:val="0"/>
          <w:bCs w:val="0"/>
          <w:sz w:val="28"/>
          <w:szCs w:val="28"/>
        </w:rPr>
        <w:t xml:space="preserve"> ,</w:t>
      </w:r>
      <w:proofErr w:type="gramEnd"/>
      <w:r>
        <w:rPr>
          <w:rStyle w:val="FontStyle15"/>
          <w:b w:val="0"/>
          <w:bCs w:val="0"/>
          <w:sz w:val="28"/>
          <w:szCs w:val="28"/>
        </w:rPr>
        <w:t xml:space="preserve"> пластиковые, чтобы во время непогоды и ветров в группах было тепло и уютно.</w:t>
      </w:r>
    </w:p>
    <w:p w:rsidR="003C1A29" w:rsidRDefault="003C1A29" w:rsidP="00716660">
      <w:pPr>
        <w:ind w:firstLine="708"/>
        <w:jc w:val="both"/>
        <w:rPr>
          <w:rStyle w:val="FontStyle15"/>
          <w:b w:val="0"/>
          <w:bCs w:val="0"/>
          <w:sz w:val="28"/>
          <w:szCs w:val="28"/>
        </w:rPr>
      </w:pPr>
    </w:p>
    <w:p w:rsidR="003C1A29" w:rsidRPr="003C1A29" w:rsidRDefault="003C1A29" w:rsidP="003C1A29">
      <w:pPr>
        <w:ind w:firstLine="708"/>
        <w:jc w:val="center"/>
        <w:rPr>
          <w:b/>
          <w:i/>
          <w:sz w:val="28"/>
          <w:szCs w:val="28"/>
        </w:rPr>
      </w:pPr>
      <w:r w:rsidRPr="003C1A29">
        <w:rPr>
          <w:rStyle w:val="FontStyle15"/>
          <w:bCs w:val="0"/>
          <w:i/>
          <w:sz w:val="28"/>
          <w:szCs w:val="28"/>
        </w:rPr>
        <w:t>КУЛЬТУРА И СПОРТ</w:t>
      </w:r>
    </w:p>
    <w:p w:rsidR="0054298F" w:rsidRPr="003C1A29" w:rsidRDefault="0054298F" w:rsidP="003C1A29">
      <w:pPr>
        <w:ind w:firstLine="708"/>
        <w:jc w:val="center"/>
        <w:rPr>
          <w:b/>
          <w:i/>
          <w:sz w:val="28"/>
          <w:szCs w:val="28"/>
        </w:rPr>
      </w:pPr>
    </w:p>
    <w:p w:rsidR="009409A9" w:rsidRPr="009409A9" w:rsidRDefault="003C1A29" w:rsidP="00576B90">
      <w:pPr>
        <w:spacing w:line="232" w:lineRule="auto"/>
        <w:ind w:firstLine="709"/>
        <w:jc w:val="both"/>
        <w:rPr>
          <w:sz w:val="28"/>
          <w:szCs w:val="28"/>
        </w:rPr>
      </w:pPr>
      <w:bookmarkStart w:id="0" w:name="_GoBack"/>
      <w:r>
        <w:rPr>
          <w:sz w:val="28"/>
          <w:szCs w:val="28"/>
        </w:rPr>
        <w:t xml:space="preserve">В муниципальном бюджетном учреждении культуры 13 клубных формирований. Охват детей – более 70%. В настоящее время работа ведётся </w:t>
      </w:r>
      <w:r w:rsidRPr="003C1A29">
        <w:rPr>
          <w:sz w:val="28"/>
          <w:szCs w:val="28"/>
        </w:rPr>
        <w:t>целенаправленно, регулярно с привлечением в кружки не только детей, но и  взрослых</w:t>
      </w:r>
      <w:r>
        <w:rPr>
          <w:sz w:val="28"/>
          <w:szCs w:val="28"/>
        </w:rPr>
        <w:t>. Созданы и работают 3 фольклорных коллектива, один коллектив «Суранзан» - народный</w:t>
      </w:r>
      <w:proofErr w:type="gramStart"/>
      <w:r>
        <w:rPr>
          <w:sz w:val="28"/>
          <w:szCs w:val="28"/>
        </w:rPr>
        <w:t>.И</w:t>
      </w:r>
      <w:proofErr w:type="gramEnd"/>
      <w:r>
        <w:rPr>
          <w:sz w:val="28"/>
          <w:szCs w:val="28"/>
        </w:rPr>
        <w:t xml:space="preserve"> взрослые и дети заинтересованы культурой своего народа, с удовольствием посещают репетиции</w:t>
      </w:r>
      <w:r w:rsidR="0034112D">
        <w:rPr>
          <w:sz w:val="28"/>
          <w:szCs w:val="28"/>
        </w:rPr>
        <w:t xml:space="preserve">. Участие в различных муниципальных, областных и международных конкурсах наших коллективов  у всех на слуху. Активно участвовали в конкурсе «Батар – Дангина 2015»  Андрей Хорхёнов, Филиппова Надежда, Иванов Игорь. Этот конкурс дал путёвку в жизнь нашему ЦыпыловуБаиру. Баир обладатель гран </w:t>
      </w:r>
      <w:proofErr w:type="gramStart"/>
      <w:r w:rsidR="0034112D">
        <w:rPr>
          <w:sz w:val="28"/>
          <w:szCs w:val="28"/>
        </w:rPr>
        <w:t>–п</w:t>
      </w:r>
      <w:proofErr w:type="gramEnd"/>
      <w:r w:rsidR="0034112D">
        <w:rPr>
          <w:sz w:val="28"/>
          <w:szCs w:val="28"/>
        </w:rPr>
        <w:t xml:space="preserve">ри межрегионального конкурса </w:t>
      </w:r>
      <w:r w:rsidR="00A14D5B">
        <w:rPr>
          <w:sz w:val="28"/>
          <w:szCs w:val="28"/>
        </w:rPr>
        <w:t xml:space="preserve">«Батар – Дангина – 2015» </w:t>
      </w:r>
      <w:r w:rsidR="0034112D">
        <w:rPr>
          <w:sz w:val="28"/>
          <w:szCs w:val="28"/>
        </w:rPr>
        <w:t>в г. Улан-Удэ</w:t>
      </w:r>
      <w:r w:rsidR="00A14D5B">
        <w:rPr>
          <w:sz w:val="28"/>
          <w:szCs w:val="28"/>
        </w:rPr>
        <w:t>, победитель областного конкурса исполнителей бурятской эстрадной песни</w:t>
      </w:r>
      <w:r w:rsidR="009409A9">
        <w:rPr>
          <w:sz w:val="28"/>
          <w:szCs w:val="28"/>
        </w:rPr>
        <w:t xml:space="preserve">, </w:t>
      </w:r>
      <w:r w:rsidR="00A14D5B">
        <w:rPr>
          <w:sz w:val="28"/>
          <w:szCs w:val="28"/>
        </w:rPr>
        <w:t xml:space="preserve"> лауреат президентской премии  талантливой молодёжи в области культуры</w:t>
      </w:r>
      <w:r w:rsidR="0034112D">
        <w:rPr>
          <w:sz w:val="28"/>
          <w:szCs w:val="28"/>
        </w:rPr>
        <w:t>.</w:t>
      </w:r>
      <w:r w:rsidR="009409A9">
        <w:rPr>
          <w:sz w:val="28"/>
          <w:szCs w:val="28"/>
        </w:rPr>
        <w:t xml:space="preserve"> Также фольклорные коллективы участники, победители и призёры  конкурсов «Краса Сур – Харбана – 2015», </w:t>
      </w:r>
      <w:r w:rsidR="009409A9">
        <w:rPr>
          <w:sz w:val="28"/>
          <w:szCs w:val="28"/>
          <w:lang w:val="en-US"/>
        </w:rPr>
        <w:t>V</w:t>
      </w:r>
      <w:r w:rsidR="009409A9">
        <w:rPr>
          <w:sz w:val="28"/>
          <w:szCs w:val="28"/>
        </w:rPr>
        <w:t>Международног конкурса «Ёрдынские игры», «Сэдьхэлэймаялга», «Осинские звёздочки», «АлтанТуяа» и   т.д. Необходимо отметить и празднование встречи Нового года, где  впервые на высоком уровне проведён интересный конкурс «Две звезды» с активным участием жителей села.</w:t>
      </w:r>
    </w:p>
    <w:p w:rsidR="005A4141" w:rsidRPr="00576B90" w:rsidRDefault="005A4141" w:rsidP="00576B90">
      <w:pPr>
        <w:spacing w:line="232" w:lineRule="auto"/>
        <w:ind w:firstLine="709"/>
        <w:jc w:val="both"/>
        <w:rPr>
          <w:b/>
          <w:sz w:val="28"/>
          <w:szCs w:val="28"/>
        </w:rPr>
      </w:pPr>
    </w:p>
    <w:p w:rsidR="005A4141" w:rsidRPr="00576B90" w:rsidRDefault="009409A9" w:rsidP="00576B90">
      <w:pPr>
        <w:spacing w:line="232" w:lineRule="auto"/>
        <w:ind w:firstLine="709"/>
        <w:jc w:val="both"/>
        <w:rPr>
          <w:sz w:val="28"/>
          <w:szCs w:val="28"/>
        </w:rPr>
      </w:pPr>
      <w:r>
        <w:rPr>
          <w:sz w:val="28"/>
          <w:szCs w:val="28"/>
        </w:rPr>
        <w:t>Также  на высоком уровне поставлен вопрос участия наших спортсменов в различных спортивных мероприятиях по волейболу, вольной борьбе, футболу</w:t>
      </w:r>
      <w:r w:rsidR="00145A15">
        <w:rPr>
          <w:sz w:val="28"/>
          <w:szCs w:val="28"/>
        </w:rPr>
        <w:t xml:space="preserve">. Пропагандистами спортивных мероприятий являются молодые наши спортсмены и именитые тренеры Халтанов М.С., Халтанова А.Н., Толмачёв Г.Ф., Газизянов К.Ш. и т.д. Начал развиваться футбол под руководством Табитуева П.М. Дружная, слаженная работа всех наших спортсменов является залогом нашего успешного выступления на районном культурно </w:t>
      </w:r>
      <w:proofErr w:type="gramStart"/>
      <w:r w:rsidR="00145A15">
        <w:rPr>
          <w:sz w:val="28"/>
          <w:szCs w:val="28"/>
        </w:rPr>
        <w:t>–с</w:t>
      </w:r>
      <w:proofErr w:type="gramEnd"/>
      <w:r w:rsidR="00145A15">
        <w:rPr>
          <w:sz w:val="28"/>
          <w:szCs w:val="28"/>
        </w:rPr>
        <w:t xml:space="preserve">портивном празднике «Сур – Харбан», где наше муниципальное образование в течение нескольких лет входит в тройку призёров несмотря на самое малочисленное  муниципальное образование в районе. </w:t>
      </w:r>
    </w:p>
    <w:p w:rsidR="005A4141" w:rsidRPr="00576B90" w:rsidRDefault="005A4141" w:rsidP="00576B90">
      <w:pPr>
        <w:jc w:val="both"/>
        <w:rPr>
          <w:sz w:val="28"/>
          <w:szCs w:val="28"/>
        </w:rPr>
      </w:pPr>
    </w:p>
    <w:bookmarkEnd w:id="0"/>
    <w:p w:rsidR="005A4141" w:rsidRDefault="00F96279" w:rsidP="00F96279">
      <w:pPr>
        <w:jc w:val="center"/>
        <w:rPr>
          <w:b/>
          <w:i/>
          <w:sz w:val="28"/>
          <w:szCs w:val="28"/>
        </w:rPr>
      </w:pPr>
      <w:r w:rsidRPr="00F96279">
        <w:rPr>
          <w:b/>
          <w:i/>
          <w:sz w:val="28"/>
          <w:szCs w:val="28"/>
        </w:rPr>
        <w:t>БЛАГОУСТРОЙСТВО СЕЛА</w:t>
      </w:r>
    </w:p>
    <w:p w:rsidR="00F96279" w:rsidRPr="00F96279" w:rsidRDefault="00F96279" w:rsidP="00F96279">
      <w:pPr>
        <w:jc w:val="center"/>
        <w:rPr>
          <w:b/>
          <w:i/>
          <w:sz w:val="28"/>
          <w:szCs w:val="28"/>
        </w:rPr>
      </w:pPr>
    </w:p>
    <w:p w:rsidR="005A4141" w:rsidRPr="00954EE2" w:rsidRDefault="005A4141" w:rsidP="00576B90">
      <w:pPr>
        <w:jc w:val="both"/>
        <w:rPr>
          <w:sz w:val="28"/>
          <w:szCs w:val="28"/>
          <w:u w:val="single"/>
        </w:rPr>
      </w:pPr>
      <w:r w:rsidRPr="00576B90">
        <w:rPr>
          <w:sz w:val="28"/>
          <w:szCs w:val="28"/>
        </w:rPr>
        <w:t xml:space="preserve">    За  2015 год  на территории поселения было проведено </w:t>
      </w:r>
      <w:r w:rsidR="00F96279">
        <w:rPr>
          <w:sz w:val="28"/>
          <w:szCs w:val="28"/>
        </w:rPr>
        <w:t>2</w:t>
      </w:r>
      <w:r w:rsidRPr="00576B90">
        <w:rPr>
          <w:sz w:val="28"/>
          <w:szCs w:val="28"/>
        </w:rPr>
        <w:t xml:space="preserve"> субботник</w:t>
      </w:r>
      <w:r w:rsidR="00F96279">
        <w:rPr>
          <w:sz w:val="28"/>
          <w:szCs w:val="28"/>
        </w:rPr>
        <w:t>а</w:t>
      </w:r>
      <w:r w:rsidRPr="00576B90">
        <w:rPr>
          <w:sz w:val="28"/>
          <w:szCs w:val="28"/>
        </w:rPr>
        <w:t>. В данных мероприятиях приняли участие</w:t>
      </w:r>
      <w:r w:rsidR="00F96279">
        <w:rPr>
          <w:sz w:val="28"/>
          <w:szCs w:val="28"/>
        </w:rPr>
        <w:t xml:space="preserve"> жители села</w:t>
      </w:r>
      <w:r w:rsidRPr="00576B90">
        <w:rPr>
          <w:sz w:val="28"/>
          <w:szCs w:val="28"/>
        </w:rPr>
        <w:t xml:space="preserve">, работники бюджетных организаций, индивидуальные предприниматели. Совместными усилиями </w:t>
      </w:r>
      <w:r w:rsidR="00F96279">
        <w:rPr>
          <w:sz w:val="28"/>
          <w:szCs w:val="28"/>
        </w:rPr>
        <w:t xml:space="preserve">  приво</w:t>
      </w:r>
      <w:r w:rsidRPr="00576B90">
        <w:rPr>
          <w:sz w:val="28"/>
          <w:szCs w:val="28"/>
        </w:rPr>
        <w:t>д</w:t>
      </w:r>
      <w:r w:rsidR="00F96279">
        <w:rPr>
          <w:sz w:val="28"/>
          <w:szCs w:val="28"/>
        </w:rPr>
        <w:t>ится</w:t>
      </w:r>
      <w:r w:rsidRPr="00576B90">
        <w:rPr>
          <w:sz w:val="28"/>
          <w:szCs w:val="28"/>
        </w:rPr>
        <w:t xml:space="preserve"> в порядок центр </w:t>
      </w:r>
      <w:r w:rsidR="00F96279">
        <w:rPr>
          <w:sz w:val="28"/>
          <w:szCs w:val="28"/>
        </w:rPr>
        <w:t>села</w:t>
      </w:r>
      <w:r w:rsidRPr="00576B90">
        <w:rPr>
          <w:sz w:val="28"/>
          <w:szCs w:val="28"/>
        </w:rPr>
        <w:t xml:space="preserve">, </w:t>
      </w:r>
      <w:r w:rsidR="00F96279">
        <w:rPr>
          <w:sz w:val="28"/>
          <w:szCs w:val="28"/>
        </w:rPr>
        <w:t xml:space="preserve">все улицы, </w:t>
      </w:r>
      <w:r w:rsidRPr="00576B90">
        <w:rPr>
          <w:sz w:val="28"/>
          <w:szCs w:val="28"/>
        </w:rPr>
        <w:t xml:space="preserve">территории  администрации, </w:t>
      </w:r>
      <w:r w:rsidR="00F96279">
        <w:rPr>
          <w:sz w:val="28"/>
          <w:szCs w:val="28"/>
        </w:rPr>
        <w:t xml:space="preserve">школы, </w:t>
      </w:r>
      <w:r w:rsidRPr="00576B90">
        <w:rPr>
          <w:sz w:val="28"/>
          <w:szCs w:val="28"/>
        </w:rPr>
        <w:t xml:space="preserve">дома культуры, мемориал памяти по погибшим </w:t>
      </w:r>
      <w:r w:rsidR="00F96279">
        <w:rPr>
          <w:sz w:val="28"/>
          <w:szCs w:val="28"/>
        </w:rPr>
        <w:t xml:space="preserve">воинам </w:t>
      </w:r>
      <w:r w:rsidRPr="00576B90">
        <w:rPr>
          <w:sz w:val="28"/>
          <w:szCs w:val="28"/>
        </w:rPr>
        <w:t>в В</w:t>
      </w:r>
      <w:r w:rsidR="00F96279">
        <w:rPr>
          <w:sz w:val="28"/>
          <w:szCs w:val="28"/>
        </w:rPr>
        <w:t xml:space="preserve">еликой </w:t>
      </w:r>
      <w:r w:rsidRPr="00576B90">
        <w:rPr>
          <w:sz w:val="28"/>
          <w:szCs w:val="28"/>
        </w:rPr>
        <w:t>О</w:t>
      </w:r>
      <w:r w:rsidR="00F96279">
        <w:rPr>
          <w:sz w:val="28"/>
          <w:szCs w:val="28"/>
        </w:rPr>
        <w:t>течественной  войне</w:t>
      </w:r>
      <w:r w:rsidRPr="00576B90">
        <w:rPr>
          <w:sz w:val="28"/>
          <w:szCs w:val="28"/>
        </w:rPr>
        <w:t xml:space="preserve">. </w:t>
      </w:r>
      <w:r w:rsidR="00F96279">
        <w:rPr>
          <w:sz w:val="28"/>
          <w:szCs w:val="28"/>
        </w:rPr>
        <w:t xml:space="preserve">Значительным является то, что убирается большая </w:t>
      </w:r>
      <w:r w:rsidR="00F96279">
        <w:rPr>
          <w:sz w:val="28"/>
          <w:szCs w:val="28"/>
        </w:rPr>
        <w:lastRenderedPageBreak/>
        <w:t xml:space="preserve">территория вокруг сельской свалки.  </w:t>
      </w:r>
      <w:r w:rsidRPr="00576B90">
        <w:rPr>
          <w:sz w:val="28"/>
          <w:szCs w:val="28"/>
        </w:rPr>
        <w:t xml:space="preserve">Большинство жителей </w:t>
      </w:r>
      <w:r w:rsidR="00F96279">
        <w:rPr>
          <w:sz w:val="28"/>
          <w:szCs w:val="28"/>
        </w:rPr>
        <w:t xml:space="preserve">села </w:t>
      </w:r>
      <w:r w:rsidRPr="00576B90">
        <w:rPr>
          <w:sz w:val="28"/>
          <w:szCs w:val="28"/>
        </w:rPr>
        <w:t xml:space="preserve"> ухаживают за своими участками и придворовой территорией</w:t>
      </w:r>
      <w:r w:rsidR="00F96279">
        <w:rPr>
          <w:sz w:val="28"/>
          <w:szCs w:val="28"/>
        </w:rPr>
        <w:t>.</w:t>
      </w:r>
      <w:r w:rsidR="00954EE2">
        <w:rPr>
          <w:sz w:val="28"/>
          <w:szCs w:val="28"/>
        </w:rPr>
        <w:t xml:space="preserve"> Р</w:t>
      </w:r>
      <w:r w:rsidRPr="00576B90">
        <w:rPr>
          <w:sz w:val="28"/>
          <w:szCs w:val="28"/>
        </w:rPr>
        <w:t>емонтир</w:t>
      </w:r>
      <w:r w:rsidR="00954EE2">
        <w:rPr>
          <w:sz w:val="28"/>
          <w:szCs w:val="28"/>
        </w:rPr>
        <w:t>уются</w:t>
      </w:r>
      <w:r w:rsidRPr="00576B90">
        <w:rPr>
          <w:sz w:val="28"/>
          <w:szCs w:val="28"/>
        </w:rPr>
        <w:t xml:space="preserve"> участк</w:t>
      </w:r>
      <w:r w:rsidR="00954EE2">
        <w:rPr>
          <w:sz w:val="28"/>
          <w:szCs w:val="28"/>
        </w:rPr>
        <w:t xml:space="preserve">и, </w:t>
      </w:r>
      <w:r w:rsidRPr="00576B90">
        <w:rPr>
          <w:sz w:val="28"/>
          <w:szCs w:val="28"/>
        </w:rPr>
        <w:t>произв</w:t>
      </w:r>
      <w:r w:rsidR="00954EE2">
        <w:rPr>
          <w:sz w:val="28"/>
          <w:szCs w:val="28"/>
        </w:rPr>
        <w:t>о</w:t>
      </w:r>
      <w:r w:rsidRPr="00576B90">
        <w:rPr>
          <w:sz w:val="28"/>
          <w:szCs w:val="28"/>
        </w:rPr>
        <w:t>д</w:t>
      </w:r>
      <w:r w:rsidR="00954EE2">
        <w:rPr>
          <w:sz w:val="28"/>
          <w:szCs w:val="28"/>
        </w:rPr>
        <w:t xml:space="preserve">ится </w:t>
      </w:r>
      <w:r w:rsidRPr="00576B90">
        <w:rPr>
          <w:sz w:val="28"/>
          <w:szCs w:val="28"/>
        </w:rPr>
        <w:t xml:space="preserve"> ямочны</w:t>
      </w:r>
      <w:r w:rsidR="00954EE2">
        <w:rPr>
          <w:sz w:val="28"/>
          <w:szCs w:val="28"/>
        </w:rPr>
        <w:t>е</w:t>
      </w:r>
      <w:r w:rsidRPr="00576B90">
        <w:rPr>
          <w:sz w:val="28"/>
          <w:szCs w:val="28"/>
        </w:rPr>
        <w:t xml:space="preserve"> ремонт</w:t>
      </w:r>
      <w:r w:rsidR="00954EE2">
        <w:rPr>
          <w:sz w:val="28"/>
          <w:szCs w:val="28"/>
        </w:rPr>
        <w:t>ы</w:t>
      </w:r>
      <w:r w:rsidRPr="00576B90">
        <w:rPr>
          <w:sz w:val="28"/>
          <w:szCs w:val="28"/>
        </w:rPr>
        <w:t xml:space="preserve"> дорог</w:t>
      </w:r>
      <w:r w:rsidR="00954EE2">
        <w:rPr>
          <w:sz w:val="28"/>
          <w:szCs w:val="28"/>
        </w:rPr>
        <w:t>.</w:t>
      </w:r>
    </w:p>
    <w:p w:rsidR="005A4141" w:rsidRPr="00576B90" w:rsidRDefault="005A4141" w:rsidP="00576B90">
      <w:pPr>
        <w:jc w:val="both"/>
        <w:rPr>
          <w:color w:val="000000"/>
          <w:sz w:val="28"/>
          <w:szCs w:val="28"/>
        </w:rPr>
      </w:pPr>
    </w:p>
    <w:p w:rsidR="005A4141" w:rsidRPr="00954EE2" w:rsidRDefault="00954EE2" w:rsidP="00954EE2">
      <w:pPr>
        <w:jc w:val="both"/>
        <w:rPr>
          <w:rStyle w:val="FontStyle15"/>
          <w:b w:val="0"/>
          <w:bCs w:val="0"/>
          <w:color w:val="000000"/>
          <w:sz w:val="28"/>
          <w:szCs w:val="28"/>
        </w:rPr>
      </w:pPr>
      <w:r>
        <w:rPr>
          <w:color w:val="000000"/>
          <w:sz w:val="28"/>
          <w:szCs w:val="28"/>
        </w:rPr>
        <w:tab/>
      </w:r>
      <w:r w:rsidR="005A4141" w:rsidRPr="00576B90">
        <w:rPr>
          <w:b/>
          <w:sz w:val="28"/>
          <w:szCs w:val="28"/>
        </w:rPr>
        <w:t>В области ГО, ЧС, пожарной безопасности</w:t>
      </w:r>
      <w:r>
        <w:rPr>
          <w:b/>
          <w:sz w:val="28"/>
          <w:szCs w:val="28"/>
        </w:rPr>
        <w:t xml:space="preserve"> п</w:t>
      </w:r>
      <w:r w:rsidR="005A4141" w:rsidRPr="00576B90">
        <w:rPr>
          <w:sz w:val="28"/>
          <w:szCs w:val="28"/>
        </w:rPr>
        <w:t>ровод</w:t>
      </w:r>
      <w:r>
        <w:rPr>
          <w:sz w:val="28"/>
          <w:szCs w:val="28"/>
        </w:rPr>
        <w:t>ятся</w:t>
      </w:r>
      <w:r w:rsidR="005A4141" w:rsidRPr="00576B90">
        <w:rPr>
          <w:sz w:val="28"/>
          <w:szCs w:val="28"/>
        </w:rPr>
        <w:t xml:space="preserve"> обходы по вопросу соблюдения  пожарной безопасности  совместно с представителями пожарной охраны, сотрудников ВДПО по местам проживания многодетных  семей, семей риска.</w:t>
      </w:r>
      <w:r w:rsidR="005A4141" w:rsidRPr="00576B90">
        <w:rPr>
          <w:rStyle w:val="FontStyle15"/>
          <w:b w:val="0"/>
          <w:bCs w:val="0"/>
          <w:sz w:val="28"/>
          <w:szCs w:val="28"/>
        </w:rPr>
        <w:t xml:space="preserve">Ежегодно </w:t>
      </w:r>
      <w:r>
        <w:rPr>
          <w:rStyle w:val="FontStyle15"/>
          <w:b w:val="0"/>
          <w:bCs w:val="0"/>
          <w:sz w:val="28"/>
          <w:szCs w:val="28"/>
        </w:rPr>
        <w:t>в селе</w:t>
      </w:r>
      <w:r w:rsidR="005A4141" w:rsidRPr="00576B90">
        <w:rPr>
          <w:rStyle w:val="FontStyle15"/>
          <w:b w:val="0"/>
          <w:bCs w:val="0"/>
          <w:sz w:val="28"/>
          <w:szCs w:val="28"/>
        </w:rPr>
        <w:t xml:space="preserve">устанавливается </w:t>
      </w:r>
      <w:r>
        <w:rPr>
          <w:rStyle w:val="FontStyle15"/>
          <w:b w:val="0"/>
          <w:bCs w:val="0"/>
          <w:sz w:val="28"/>
          <w:szCs w:val="28"/>
        </w:rPr>
        <w:t xml:space="preserve">и соблюдается </w:t>
      </w:r>
      <w:r w:rsidR="005A4141" w:rsidRPr="00576B90">
        <w:rPr>
          <w:rStyle w:val="FontStyle15"/>
          <w:b w:val="0"/>
          <w:bCs w:val="0"/>
          <w:sz w:val="28"/>
          <w:szCs w:val="28"/>
        </w:rPr>
        <w:t xml:space="preserve">противопожарный режим. </w:t>
      </w:r>
    </w:p>
    <w:p w:rsidR="005A4141" w:rsidRDefault="005A4141" w:rsidP="00576B90">
      <w:pPr>
        <w:pStyle w:val="Style2"/>
        <w:widowControl/>
        <w:spacing w:before="5" w:line="312" w:lineRule="exact"/>
        <w:jc w:val="both"/>
        <w:rPr>
          <w:rStyle w:val="FontStyle15"/>
          <w:b w:val="0"/>
          <w:bCs w:val="0"/>
          <w:sz w:val="28"/>
          <w:szCs w:val="28"/>
        </w:rPr>
      </w:pPr>
    </w:p>
    <w:p w:rsidR="00954EE2" w:rsidRDefault="00954EE2" w:rsidP="00576B90">
      <w:pPr>
        <w:pStyle w:val="Style2"/>
        <w:widowControl/>
        <w:spacing w:before="5" w:line="312" w:lineRule="exact"/>
        <w:jc w:val="both"/>
        <w:rPr>
          <w:rStyle w:val="FontStyle15"/>
          <w:b w:val="0"/>
          <w:bCs w:val="0"/>
          <w:sz w:val="28"/>
          <w:szCs w:val="28"/>
        </w:rPr>
      </w:pPr>
    </w:p>
    <w:p w:rsidR="00954EE2" w:rsidRPr="00954EE2" w:rsidRDefault="00954EE2" w:rsidP="00954EE2">
      <w:pPr>
        <w:pStyle w:val="Style2"/>
        <w:widowControl/>
        <w:spacing w:before="5" w:line="312" w:lineRule="exact"/>
        <w:jc w:val="center"/>
        <w:rPr>
          <w:rStyle w:val="FontStyle15"/>
          <w:bCs w:val="0"/>
          <w:i/>
          <w:sz w:val="28"/>
          <w:szCs w:val="28"/>
        </w:rPr>
      </w:pPr>
      <w:r w:rsidRPr="00954EE2">
        <w:rPr>
          <w:rStyle w:val="FontStyle15"/>
          <w:bCs w:val="0"/>
          <w:i/>
          <w:sz w:val="28"/>
          <w:szCs w:val="28"/>
        </w:rPr>
        <w:t>ЗАКЛЮЧЕНИЕ</w:t>
      </w:r>
    </w:p>
    <w:p w:rsidR="005A4141" w:rsidRPr="00576B90" w:rsidRDefault="005A4141" w:rsidP="00576B90">
      <w:pPr>
        <w:pStyle w:val="Style2"/>
        <w:widowControl/>
        <w:spacing w:before="5" w:line="312" w:lineRule="exact"/>
        <w:ind w:firstLine="691"/>
        <w:jc w:val="both"/>
        <w:rPr>
          <w:rStyle w:val="FontStyle15"/>
          <w:b w:val="0"/>
          <w:bCs w:val="0"/>
          <w:sz w:val="28"/>
          <w:szCs w:val="28"/>
        </w:rPr>
      </w:pPr>
    </w:p>
    <w:p w:rsidR="005A4141" w:rsidRDefault="005A4141" w:rsidP="00D72DD4">
      <w:pPr>
        <w:pStyle w:val="Style2"/>
        <w:widowControl/>
        <w:spacing w:before="5" w:line="312" w:lineRule="exact"/>
        <w:ind w:firstLine="691"/>
        <w:jc w:val="both"/>
        <w:rPr>
          <w:rStyle w:val="FontStyle15"/>
          <w:b w:val="0"/>
          <w:bCs w:val="0"/>
          <w:sz w:val="28"/>
          <w:szCs w:val="28"/>
        </w:rPr>
      </w:pPr>
      <w:r w:rsidRPr="00576B90">
        <w:rPr>
          <w:rStyle w:val="FontStyle15"/>
          <w:b w:val="0"/>
          <w:bCs w:val="0"/>
          <w:sz w:val="28"/>
          <w:szCs w:val="28"/>
        </w:rPr>
        <w:t xml:space="preserve">Конечно, в </w:t>
      </w:r>
      <w:r w:rsidR="00954EE2">
        <w:rPr>
          <w:rStyle w:val="FontStyle15"/>
          <w:b w:val="0"/>
          <w:bCs w:val="0"/>
          <w:sz w:val="28"/>
          <w:szCs w:val="28"/>
        </w:rPr>
        <w:t>муниципальном образовании</w:t>
      </w:r>
      <w:r w:rsidRPr="00576B90">
        <w:rPr>
          <w:rStyle w:val="FontStyle15"/>
          <w:b w:val="0"/>
          <w:bCs w:val="0"/>
          <w:sz w:val="28"/>
          <w:szCs w:val="28"/>
        </w:rPr>
        <w:t xml:space="preserve"> еще много нерешенных проблем. </w:t>
      </w:r>
      <w:r w:rsidRPr="00576B90">
        <w:rPr>
          <w:rStyle w:val="FontStyle14"/>
          <w:sz w:val="28"/>
          <w:szCs w:val="28"/>
        </w:rPr>
        <w:t>Решения многих вопросов, к сожалению</w:t>
      </w:r>
      <w:r w:rsidR="00954EE2">
        <w:rPr>
          <w:rStyle w:val="FontStyle14"/>
          <w:sz w:val="28"/>
          <w:szCs w:val="28"/>
        </w:rPr>
        <w:t>,</w:t>
      </w:r>
      <w:r w:rsidRPr="00576B90">
        <w:rPr>
          <w:rStyle w:val="FontStyle14"/>
          <w:sz w:val="28"/>
          <w:szCs w:val="28"/>
        </w:rPr>
        <w:t xml:space="preserve"> тр</w:t>
      </w:r>
      <w:r w:rsidR="00954EE2">
        <w:rPr>
          <w:rStyle w:val="FontStyle14"/>
          <w:sz w:val="28"/>
          <w:szCs w:val="28"/>
        </w:rPr>
        <w:t>ебует больших финансовых затрат и</w:t>
      </w:r>
      <w:r w:rsidRPr="00576B90">
        <w:rPr>
          <w:rStyle w:val="FontStyle14"/>
          <w:sz w:val="28"/>
          <w:szCs w:val="28"/>
        </w:rPr>
        <w:t xml:space="preserve"> просто на желании и энтузиазме их не решить. </w:t>
      </w:r>
      <w:r w:rsidR="00954EE2">
        <w:rPr>
          <w:rStyle w:val="FontStyle15"/>
          <w:b w:val="0"/>
          <w:bCs w:val="0"/>
          <w:sz w:val="28"/>
          <w:szCs w:val="28"/>
        </w:rPr>
        <w:t xml:space="preserve"> Мы стараемся</w:t>
      </w:r>
      <w:r w:rsidRPr="00576B90">
        <w:rPr>
          <w:rStyle w:val="FontStyle15"/>
          <w:b w:val="0"/>
          <w:bCs w:val="0"/>
          <w:sz w:val="28"/>
          <w:szCs w:val="28"/>
        </w:rPr>
        <w:t xml:space="preserve">использовать средства вышестоящих бюджетов, включаясь в имеющиеся федеральные и областные программы развития села. </w:t>
      </w:r>
      <w:r w:rsidR="00D72DD4">
        <w:rPr>
          <w:rStyle w:val="FontStyle15"/>
          <w:b w:val="0"/>
          <w:bCs w:val="0"/>
          <w:sz w:val="28"/>
          <w:szCs w:val="28"/>
        </w:rPr>
        <w:t>С</w:t>
      </w:r>
      <w:r w:rsidRPr="00576B90">
        <w:rPr>
          <w:rStyle w:val="FontStyle15"/>
          <w:b w:val="0"/>
          <w:bCs w:val="0"/>
          <w:sz w:val="28"/>
          <w:szCs w:val="28"/>
        </w:rPr>
        <w:t>треми</w:t>
      </w:r>
      <w:r w:rsidR="00D72DD4">
        <w:rPr>
          <w:rStyle w:val="FontStyle15"/>
          <w:b w:val="0"/>
          <w:bCs w:val="0"/>
          <w:sz w:val="28"/>
          <w:szCs w:val="28"/>
        </w:rPr>
        <w:t>м</w:t>
      </w:r>
      <w:r w:rsidRPr="00576B90">
        <w:rPr>
          <w:rStyle w:val="FontStyle15"/>
          <w:b w:val="0"/>
          <w:bCs w:val="0"/>
          <w:sz w:val="28"/>
          <w:szCs w:val="28"/>
        </w:rPr>
        <w:t xml:space="preserve">ся использовать </w:t>
      </w:r>
      <w:r w:rsidR="00D72DD4">
        <w:rPr>
          <w:rStyle w:val="FontStyle15"/>
          <w:b w:val="0"/>
          <w:bCs w:val="0"/>
          <w:sz w:val="28"/>
          <w:szCs w:val="28"/>
        </w:rPr>
        <w:t xml:space="preserve">средства бюджета </w:t>
      </w:r>
      <w:r w:rsidRPr="00576B90">
        <w:rPr>
          <w:rStyle w:val="FontStyle15"/>
          <w:b w:val="0"/>
          <w:bCs w:val="0"/>
          <w:sz w:val="28"/>
          <w:szCs w:val="28"/>
        </w:rPr>
        <w:t xml:space="preserve">рационально и максимально эффективно. </w:t>
      </w:r>
    </w:p>
    <w:p w:rsidR="005A4141" w:rsidRPr="00576B90" w:rsidRDefault="005A4141" w:rsidP="00D72DD4">
      <w:pPr>
        <w:pStyle w:val="Style2"/>
        <w:widowControl/>
        <w:spacing w:before="5" w:line="312" w:lineRule="exact"/>
        <w:ind w:firstLine="691"/>
        <w:jc w:val="both"/>
        <w:rPr>
          <w:sz w:val="28"/>
          <w:szCs w:val="28"/>
        </w:rPr>
      </w:pPr>
      <w:r w:rsidRPr="00576B90">
        <w:rPr>
          <w:sz w:val="28"/>
          <w:szCs w:val="28"/>
        </w:rPr>
        <w:t xml:space="preserve">Есть  вопросы,  которые  можно  решить  сегодня  и  сейчас,  а  есть  вопросы,  которые  требуют  долговременной  перспективы,  но  работа  администрации  и  всех  тех,  кто </w:t>
      </w:r>
      <w:proofErr w:type="gramStart"/>
      <w:r w:rsidR="00D72DD4">
        <w:rPr>
          <w:sz w:val="28"/>
          <w:szCs w:val="28"/>
        </w:rPr>
        <w:t>живёт и</w:t>
      </w:r>
      <w:r w:rsidRPr="00576B90">
        <w:rPr>
          <w:sz w:val="28"/>
          <w:szCs w:val="28"/>
        </w:rPr>
        <w:t xml:space="preserve">работает  в </w:t>
      </w:r>
      <w:r w:rsidR="00D72DD4">
        <w:rPr>
          <w:sz w:val="28"/>
          <w:szCs w:val="28"/>
        </w:rPr>
        <w:t>нашем селе</w:t>
      </w:r>
      <w:r w:rsidRPr="00576B90">
        <w:rPr>
          <w:sz w:val="28"/>
          <w:szCs w:val="28"/>
        </w:rPr>
        <w:t xml:space="preserve"> будет</w:t>
      </w:r>
      <w:proofErr w:type="gramEnd"/>
      <w:r w:rsidRPr="00576B90">
        <w:rPr>
          <w:sz w:val="28"/>
          <w:szCs w:val="28"/>
        </w:rPr>
        <w:t xml:space="preserve">  направлена  на  решение  одной  задачи - сделать  </w:t>
      </w:r>
      <w:r w:rsidR="00D72DD4">
        <w:rPr>
          <w:sz w:val="28"/>
          <w:szCs w:val="28"/>
        </w:rPr>
        <w:t xml:space="preserve"> муниципальное образование «Ирхидей»</w:t>
      </w:r>
      <w:r w:rsidRPr="00576B90">
        <w:rPr>
          <w:sz w:val="28"/>
          <w:szCs w:val="28"/>
        </w:rPr>
        <w:t xml:space="preserve">  лучшим. </w:t>
      </w:r>
    </w:p>
    <w:p w:rsidR="005A4141" w:rsidRPr="00576B90" w:rsidRDefault="005A4141" w:rsidP="00D72DD4">
      <w:pPr>
        <w:ind w:firstLine="691"/>
        <w:jc w:val="both"/>
        <w:rPr>
          <w:sz w:val="28"/>
          <w:szCs w:val="28"/>
        </w:rPr>
      </w:pPr>
    </w:p>
    <w:p w:rsidR="005A4141" w:rsidRPr="00D72DD4" w:rsidRDefault="005A4141" w:rsidP="00D72DD4">
      <w:pPr>
        <w:ind w:firstLine="691"/>
        <w:jc w:val="both"/>
        <w:rPr>
          <w:sz w:val="28"/>
          <w:szCs w:val="28"/>
        </w:rPr>
      </w:pPr>
      <w:r w:rsidRPr="00576B90">
        <w:rPr>
          <w:sz w:val="28"/>
          <w:szCs w:val="28"/>
        </w:rPr>
        <w:t>Я хочу пожелать Вам всем крепкого здоровья, семейного благополучия, достатка вашим семьям, урожайного года</w:t>
      </w:r>
      <w:r w:rsidR="00D72DD4">
        <w:rPr>
          <w:sz w:val="28"/>
          <w:szCs w:val="28"/>
        </w:rPr>
        <w:t>, чтобы всего у нас было в достатке</w:t>
      </w:r>
      <w:r w:rsidRPr="00576B90">
        <w:rPr>
          <w:sz w:val="28"/>
          <w:szCs w:val="28"/>
        </w:rPr>
        <w:t>.</w:t>
      </w:r>
    </w:p>
    <w:p w:rsidR="00DE1E4B" w:rsidRPr="00DE1E4B" w:rsidRDefault="005A4141" w:rsidP="00DE1E4B">
      <w:pPr>
        <w:ind w:firstLine="691"/>
        <w:jc w:val="both"/>
        <w:rPr>
          <w:sz w:val="28"/>
          <w:szCs w:val="28"/>
        </w:rPr>
      </w:pPr>
      <w:r w:rsidRPr="00576B90">
        <w:rPr>
          <w:rStyle w:val="FontStyle15"/>
          <w:b w:val="0"/>
          <w:sz w:val="28"/>
          <w:szCs w:val="28"/>
        </w:rPr>
        <w:t>Подводя итоги выступления</w:t>
      </w:r>
      <w:r w:rsidRPr="00576B90">
        <w:rPr>
          <w:rStyle w:val="FontStyle15"/>
          <w:sz w:val="28"/>
          <w:szCs w:val="28"/>
        </w:rPr>
        <w:t xml:space="preserve">, </w:t>
      </w:r>
      <w:r w:rsidRPr="00576B90">
        <w:rPr>
          <w:sz w:val="28"/>
          <w:szCs w:val="28"/>
        </w:rPr>
        <w:t xml:space="preserve">хочется искренне поблагодарить </w:t>
      </w:r>
      <w:r w:rsidR="00D72DD4">
        <w:rPr>
          <w:sz w:val="28"/>
          <w:szCs w:val="28"/>
        </w:rPr>
        <w:t>наших постоянных спонсоров, кто всегда финансово поддерживает на</w:t>
      </w:r>
      <w:r w:rsidR="00C85566">
        <w:rPr>
          <w:sz w:val="28"/>
          <w:szCs w:val="28"/>
        </w:rPr>
        <w:t>ши культурные и спортивные</w:t>
      </w:r>
      <w:r w:rsidR="00D72DD4">
        <w:rPr>
          <w:sz w:val="28"/>
          <w:szCs w:val="28"/>
        </w:rPr>
        <w:t xml:space="preserve"> мероприятия и наши начинания. </w:t>
      </w:r>
      <w:proofErr w:type="gramStart"/>
      <w:r w:rsidR="00DE1E4B" w:rsidRPr="00DE1E4B">
        <w:rPr>
          <w:sz w:val="28"/>
          <w:szCs w:val="28"/>
        </w:rPr>
        <w:t>Это депутаты Думы МО «</w:t>
      </w:r>
      <w:proofErr w:type="spellStart"/>
      <w:r w:rsidR="00DE1E4B" w:rsidRPr="00DE1E4B">
        <w:rPr>
          <w:sz w:val="28"/>
          <w:szCs w:val="28"/>
        </w:rPr>
        <w:t>Ирхидей</w:t>
      </w:r>
      <w:proofErr w:type="spellEnd"/>
      <w:r w:rsidR="00DE1E4B" w:rsidRPr="00DE1E4B">
        <w:rPr>
          <w:sz w:val="28"/>
          <w:szCs w:val="28"/>
        </w:rPr>
        <w:t xml:space="preserve">», Александров Николай Петрович, </w:t>
      </w:r>
      <w:proofErr w:type="spellStart"/>
      <w:r w:rsidR="00DE1E4B" w:rsidRPr="00DE1E4B">
        <w:rPr>
          <w:sz w:val="28"/>
          <w:szCs w:val="28"/>
        </w:rPr>
        <w:t>Бардамов</w:t>
      </w:r>
      <w:proofErr w:type="spellEnd"/>
      <w:r w:rsidR="00DE1E4B" w:rsidRPr="00DE1E4B">
        <w:rPr>
          <w:sz w:val="28"/>
          <w:szCs w:val="28"/>
        </w:rPr>
        <w:t xml:space="preserve"> Алексей </w:t>
      </w:r>
      <w:proofErr w:type="spellStart"/>
      <w:r w:rsidR="00DE1E4B" w:rsidRPr="00DE1E4B">
        <w:rPr>
          <w:sz w:val="28"/>
          <w:szCs w:val="28"/>
        </w:rPr>
        <w:t>Кимович</w:t>
      </w:r>
      <w:proofErr w:type="spellEnd"/>
      <w:r w:rsidR="00DE1E4B" w:rsidRPr="00DE1E4B">
        <w:rPr>
          <w:sz w:val="28"/>
          <w:szCs w:val="28"/>
        </w:rPr>
        <w:t xml:space="preserve">, </w:t>
      </w:r>
      <w:proofErr w:type="spellStart"/>
      <w:r w:rsidR="00DE1E4B" w:rsidRPr="00DE1E4B">
        <w:rPr>
          <w:sz w:val="28"/>
          <w:szCs w:val="28"/>
        </w:rPr>
        <w:t>Билдаев</w:t>
      </w:r>
      <w:proofErr w:type="spellEnd"/>
      <w:r w:rsidR="00DE1E4B" w:rsidRPr="00DE1E4B">
        <w:rPr>
          <w:sz w:val="28"/>
          <w:szCs w:val="28"/>
        </w:rPr>
        <w:t xml:space="preserve"> Павел </w:t>
      </w:r>
      <w:proofErr w:type="spellStart"/>
      <w:r w:rsidR="00DE1E4B" w:rsidRPr="00DE1E4B">
        <w:rPr>
          <w:sz w:val="28"/>
          <w:szCs w:val="28"/>
        </w:rPr>
        <w:t>Парамонович</w:t>
      </w:r>
      <w:proofErr w:type="spellEnd"/>
      <w:r w:rsidR="00DE1E4B" w:rsidRPr="00DE1E4B">
        <w:rPr>
          <w:sz w:val="28"/>
          <w:szCs w:val="28"/>
        </w:rPr>
        <w:t xml:space="preserve">, Ильин Евгений Николаевич, </w:t>
      </w:r>
      <w:proofErr w:type="spellStart"/>
      <w:r w:rsidR="00DE1E4B" w:rsidRPr="00DE1E4B">
        <w:rPr>
          <w:sz w:val="28"/>
          <w:szCs w:val="28"/>
        </w:rPr>
        <w:t>Нашкеев</w:t>
      </w:r>
      <w:proofErr w:type="spellEnd"/>
      <w:r w:rsidR="00DE1E4B" w:rsidRPr="00DE1E4B">
        <w:rPr>
          <w:sz w:val="28"/>
          <w:szCs w:val="28"/>
        </w:rPr>
        <w:t xml:space="preserve"> Владимир Алексеевич, Маркелов Игорь Антонович, Никитин Юрий  Алексеевич, </w:t>
      </w:r>
      <w:proofErr w:type="spellStart"/>
      <w:r w:rsidR="00DE1E4B" w:rsidRPr="00DE1E4B">
        <w:rPr>
          <w:sz w:val="28"/>
          <w:szCs w:val="28"/>
        </w:rPr>
        <w:t>Олзоевы</w:t>
      </w:r>
      <w:proofErr w:type="spellEnd"/>
      <w:r w:rsidR="00DE1E4B" w:rsidRPr="00DE1E4B">
        <w:rPr>
          <w:sz w:val="28"/>
          <w:szCs w:val="28"/>
        </w:rPr>
        <w:t xml:space="preserve"> Игорь Русланович и Анна Михайлович, </w:t>
      </w:r>
      <w:proofErr w:type="spellStart"/>
      <w:r w:rsidR="00DD26D8">
        <w:rPr>
          <w:sz w:val="28"/>
          <w:szCs w:val="28"/>
        </w:rPr>
        <w:t>Соскинов</w:t>
      </w:r>
      <w:proofErr w:type="spellEnd"/>
      <w:r w:rsidR="00DD26D8">
        <w:rPr>
          <w:sz w:val="28"/>
          <w:szCs w:val="28"/>
        </w:rPr>
        <w:t xml:space="preserve"> Александр Юрьевич, </w:t>
      </w:r>
      <w:proofErr w:type="spellStart"/>
      <w:r w:rsidR="00DE1E4B" w:rsidRPr="00DE1E4B">
        <w:rPr>
          <w:sz w:val="28"/>
          <w:szCs w:val="28"/>
        </w:rPr>
        <w:t>Спасов</w:t>
      </w:r>
      <w:proofErr w:type="spellEnd"/>
      <w:r w:rsidR="00DE1E4B" w:rsidRPr="00DE1E4B">
        <w:rPr>
          <w:sz w:val="28"/>
          <w:szCs w:val="28"/>
        </w:rPr>
        <w:t xml:space="preserve"> Андрей Алексеевич, </w:t>
      </w:r>
      <w:proofErr w:type="spellStart"/>
      <w:r w:rsidR="00DE1E4B" w:rsidRPr="00DE1E4B">
        <w:rPr>
          <w:sz w:val="28"/>
          <w:szCs w:val="28"/>
        </w:rPr>
        <w:t>Табитуев</w:t>
      </w:r>
      <w:proofErr w:type="spellEnd"/>
      <w:r w:rsidR="00DE1E4B" w:rsidRPr="00DE1E4B">
        <w:rPr>
          <w:sz w:val="28"/>
          <w:szCs w:val="28"/>
        </w:rPr>
        <w:t xml:space="preserve"> Максим Владимирович, </w:t>
      </w:r>
      <w:proofErr w:type="spellStart"/>
      <w:r w:rsidR="00DE1E4B" w:rsidRPr="00DE1E4B">
        <w:rPr>
          <w:sz w:val="28"/>
          <w:szCs w:val="28"/>
        </w:rPr>
        <w:t>Толмачёв</w:t>
      </w:r>
      <w:proofErr w:type="spellEnd"/>
      <w:r w:rsidR="00DE1E4B" w:rsidRPr="00DE1E4B">
        <w:rPr>
          <w:sz w:val="28"/>
          <w:szCs w:val="28"/>
        </w:rPr>
        <w:t xml:space="preserve"> Геннадий Фёдорович, </w:t>
      </w:r>
      <w:proofErr w:type="spellStart"/>
      <w:r w:rsidR="00DE1E4B" w:rsidRPr="00DE1E4B">
        <w:rPr>
          <w:sz w:val="28"/>
          <w:szCs w:val="28"/>
        </w:rPr>
        <w:t>Тархаевы</w:t>
      </w:r>
      <w:proofErr w:type="spellEnd"/>
      <w:r w:rsidR="00DE1E4B" w:rsidRPr="00DE1E4B">
        <w:rPr>
          <w:sz w:val="28"/>
          <w:szCs w:val="28"/>
        </w:rPr>
        <w:t xml:space="preserve"> Владимир Романович и Инна Михайловна, </w:t>
      </w:r>
      <w:proofErr w:type="spellStart"/>
      <w:r w:rsidR="00DE1E4B" w:rsidRPr="00DE1E4B">
        <w:rPr>
          <w:sz w:val="28"/>
          <w:szCs w:val="28"/>
        </w:rPr>
        <w:t>Хамгушкеев</w:t>
      </w:r>
      <w:proofErr w:type="spellEnd"/>
      <w:r w:rsidR="00DE1E4B" w:rsidRPr="00DE1E4B">
        <w:rPr>
          <w:sz w:val="28"/>
          <w:szCs w:val="28"/>
        </w:rPr>
        <w:t xml:space="preserve"> Виталий Васильевич, </w:t>
      </w:r>
      <w:proofErr w:type="spellStart"/>
      <w:r w:rsidR="00DE1E4B" w:rsidRPr="00DE1E4B">
        <w:rPr>
          <w:sz w:val="28"/>
          <w:szCs w:val="28"/>
        </w:rPr>
        <w:t>Хингеловы</w:t>
      </w:r>
      <w:proofErr w:type="spellEnd"/>
      <w:r w:rsidR="00DE1E4B" w:rsidRPr="00DE1E4B">
        <w:rPr>
          <w:sz w:val="28"/>
          <w:szCs w:val="28"/>
        </w:rPr>
        <w:t xml:space="preserve"> Дмитрий Иннокентьевич и Татьяна Станиславовна, </w:t>
      </w:r>
      <w:proofErr w:type="spellStart"/>
      <w:r w:rsidR="00DE1E4B" w:rsidRPr="00DE1E4B">
        <w:rPr>
          <w:sz w:val="28"/>
          <w:szCs w:val="28"/>
        </w:rPr>
        <w:t>Хингеловы</w:t>
      </w:r>
      <w:proofErr w:type="spellEnd"/>
      <w:proofErr w:type="gramEnd"/>
      <w:r w:rsidR="00DE1E4B" w:rsidRPr="00DE1E4B">
        <w:rPr>
          <w:sz w:val="28"/>
          <w:szCs w:val="28"/>
        </w:rPr>
        <w:t xml:space="preserve"> Андрей Иннокентьевич и Ирина Владимировна и многие другие. </w:t>
      </w:r>
      <w:r w:rsidR="00DE1E4B" w:rsidRPr="00DE1E4B">
        <w:rPr>
          <w:i/>
          <w:iCs/>
          <w:sz w:val="28"/>
          <w:szCs w:val="28"/>
        </w:rPr>
        <w:t xml:space="preserve"> </w:t>
      </w:r>
    </w:p>
    <w:p w:rsidR="005123EC" w:rsidRPr="00576B90" w:rsidRDefault="005123EC" w:rsidP="00DE1E4B">
      <w:pPr>
        <w:ind w:firstLine="691"/>
        <w:jc w:val="both"/>
        <w:rPr>
          <w:sz w:val="28"/>
          <w:szCs w:val="28"/>
        </w:rPr>
      </w:pPr>
    </w:p>
    <w:sectPr w:rsidR="005123EC" w:rsidRPr="00576B90" w:rsidSect="00665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4141"/>
    <w:rsid w:val="0000050F"/>
    <w:rsid w:val="0001080C"/>
    <w:rsid w:val="000116DF"/>
    <w:rsid w:val="000226EC"/>
    <w:rsid w:val="00024976"/>
    <w:rsid w:val="00035775"/>
    <w:rsid w:val="00054298"/>
    <w:rsid w:val="00056021"/>
    <w:rsid w:val="00057E6B"/>
    <w:rsid w:val="00065E20"/>
    <w:rsid w:val="00073111"/>
    <w:rsid w:val="000759A4"/>
    <w:rsid w:val="00091714"/>
    <w:rsid w:val="00096B5D"/>
    <w:rsid w:val="00097787"/>
    <w:rsid w:val="00105C56"/>
    <w:rsid w:val="0011106B"/>
    <w:rsid w:val="00115D7C"/>
    <w:rsid w:val="00123802"/>
    <w:rsid w:val="00130164"/>
    <w:rsid w:val="001327F5"/>
    <w:rsid w:val="00137593"/>
    <w:rsid w:val="0014390B"/>
    <w:rsid w:val="001452B1"/>
    <w:rsid w:val="00145A15"/>
    <w:rsid w:val="00150B7B"/>
    <w:rsid w:val="00165383"/>
    <w:rsid w:val="00182FA1"/>
    <w:rsid w:val="001849A2"/>
    <w:rsid w:val="00185A92"/>
    <w:rsid w:val="00196F0C"/>
    <w:rsid w:val="001A00E2"/>
    <w:rsid w:val="001A48D6"/>
    <w:rsid w:val="001B4B69"/>
    <w:rsid w:val="001C0014"/>
    <w:rsid w:val="001C3C5B"/>
    <w:rsid w:val="001C60E8"/>
    <w:rsid w:val="001C6550"/>
    <w:rsid w:val="001D41C1"/>
    <w:rsid w:val="001D6354"/>
    <w:rsid w:val="001E1D46"/>
    <w:rsid w:val="001E7824"/>
    <w:rsid w:val="0020296A"/>
    <w:rsid w:val="00215E50"/>
    <w:rsid w:val="00217852"/>
    <w:rsid w:val="00221C67"/>
    <w:rsid w:val="00226C2F"/>
    <w:rsid w:val="00243B00"/>
    <w:rsid w:val="00256AE0"/>
    <w:rsid w:val="0027186B"/>
    <w:rsid w:val="00284DA7"/>
    <w:rsid w:val="00296E33"/>
    <w:rsid w:val="002B0274"/>
    <w:rsid w:val="002B3015"/>
    <w:rsid w:val="002C340F"/>
    <w:rsid w:val="002C405A"/>
    <w:rsid w:val="002E15B1"/>
    <w:rsid w:val="002F7940"/>
    <w:rsid w:val="003104CC"/>
    <w:rsid w:val="00316BA0"/>
    <w:rsid w:val="0032420A"/>
    <w:rsid w:val="003332B3"/>
    <w:rsid w:val="00337AF2"/>
    <w:rsid w:val="0034112D"/>
    <w:rsid w:val="003451CF"/>
    <w:rsid w:val="003778E2"/>
    <w:rsid w:val="00380E87"/>
    <w:rsid w:val="00385362"/>
    <w:rsid w:val="003861ED"/>
    <w:rsid w:val="003A09CF"/>
    <w:rsid w:val="003A63C4"/>
    <w:rsid w:val="003B6E03"/>
    <w:rsid w:val="003C1A29"/>
    <w:rsid w:val="003D13BF"/>
    <w:rsid w:val="003D6B8D"/>
    <w:rsid w:val="003E0107"/>
    <w:rsid w:val="003E2FC8"/>
    <w:rsid w:val="003E622A"/>
    <w:rsid w:val="003F2374"/>
    <w:rsid w:val="00403B25"/>
    <w:rsid w:val="00412740"/>
    <w:rsid w:val="00413832"/>
    <w:rsid w:val="00423EE4"/>
    <w:rsid w:val="00427ED3"/>
    <w:rsid w:val="00432109"/>
    <w:rsid w:val="00434610"/>
    <w:rsid w:val="00441BA9"/>
    <w:rsid w:val="00445868"/>
    <w:rsid w:val="004513D8"/>
    <w:rsid w:val="0045250C"/>
    <w:rsid w:val="0046646C"/>
    <w:rsid w:val="0047393C"/>
    <w:rsid w:val="004A41AC"/>
    <w:rsid w:val="004B5791"/>
    <w:rsid w:val="004B6293"/>
    <w:rsid w:val="004C3A59"/>
    <w:rsid w:val="004D0718"/>
    <w:rsid w:val="004D65BD"/>
    <w:rsid w:val="004D7422"/>
    <w:rsid w:val="004E7AC2"/>
    <w:rsid w:val="004F6107"/>
    <w:rsid w:val="00510E6C"/>
    <w:rsid w:val="005123EC"/>
    <w:rsid w:val="00531405"/>
    <w:rsid w:val="00535D7D"/>
    <w:rsid w:val="00537CEB"/>
    <w:rsid w:val="0054298F"/>
    <w:rsid w:val="005472AB"/>
    <w:rsid w:val="0055069C"/>
    <w:rsid w:val="005545D3"/>
    <w:rsid w:val="00576B90"/>
    <w:rsid w:val="00587990"/>
    <w:rsid w:val="005938BB"/>
    <w:rsid w:val="00594566"/>
    <w:rsid w:val="005A1DDA"/>
    <w:rsid w:val="005A4141"/>
    <w:rsid w:val="005C5E33"/>
    <w:rsid w:val="005C6152"/>
    <w:rsid w:val="005E5719"/>
    <w:rsid w:val="00613C67"/>
    <w:rsid w:val="006141E9"/>
    <w:rsid w:val="00621175"/>
    <w:rsid w:val="006344C9"/>
    <w:rsid w:val="0063595F"/>
    <w:rsid w:val="00637E35"/>
    <w:rsid w:val="00637ED7"/>
    <w:rsid w:val="006440A1"/>
    <w:rsid w:val="00655AF3"/>
    <w:rsid w:val="006648FE"/>
    <w:rsid w:val="00665C47"/>
    <w:rsid w:val="00675D3A"/>
    <w:rsid w:val="00677F8C"/>
    <w:rsid w:val="00696BAB"/>
    <w:rsid w:val="006A3E35"/>
    <w:rsid w:val="006D0ADF"/>
    <w:rsid w:val="006D4492"/>
    <w:rsid w:val="006F0011"/>
    <w:rsid w:val="0070197A"/>
    <w:rsid w:val="0070355A"/>
    <w:rsid w:val="00713AC9"/>
    <w:rsid w:val="00716660"/>
    <w:rsid w:val="00716D22"/>
    <w:rsid w:val="007307AA"/>
    <w:rsid w:val="00747595"/>
    <w:rsid w:val="00751610"/>
    <w:rsid w:val="00753C3F"/>
    <w:rsid w:val="00754542"/>
    <w:rsid w:val="00777608"/>
    <w:rsid w:val="00797AB5"/>
    <w:rsid w:val="007A3BD1"/>
    <w:rsid w:val="007A5E85"/>
    <w:rsid w:val="007B388F"/>
    <w:rsid w:val="007C13CF"/>
    <w:rsid w:val="007D5D7B"/>
    <w:rsid w:val="007F0E4B"/>
    <w:rsid w:val="007F56D9"/>
    <w:rsid w:val="00801698"/>
    <w:rsid w:val="00802FA7"/>
    <w:rsid w:val="008050B7"/>
    <w:rsid w:val="008127DD"/>
    <w:rsid w:val="00815628"/>
    <w:rsid w:val="008207DE"/>
    <w:rsid w:val="00851610"/>
    <w:rsid w:val="008544C8"/>
    <w:rsid w:val="00863239"/>
    <w:rsid w:val="00863505"/>
    <w:rsid w:val="008707C6"/>
    <w:rsid w:val="00876C42"/>
    <w:rsid w:val="00877EFE"/>
    <w:rsid w:val="0089223A"/>
    <w:rsid w:val="008A16DE"/>
    <w:rsid w:val="008A6DB3"/>
    <w:rsid w:val="008A7FF6"/>
    <w:rsid w:val="008C2D49"/>
    <w:rsid w:val="008F306D"/>
    <w:rsid w:val="008F35B0"/>
    <w:rsid w:val="009056E1"/>
    <w:rsid w:val="00906637"/>
    <w:rsid w:val="0090793E"/>
    <w:rsid w:val="009209AB"/>
    <w:rsid w:val="00926C4E"/>
    <w:rsid w:val="00926FD1"/>
    <w:rsid w:val="009404EE"/>
    <w:rsid w:val="009409A9"/>
    <w:rsid w:val="0095392B"/>
    <w:rsid w:val="00954EE2"/>
    <w:rsid w:val="00970373"/>
    <w:rsid w:val="00977274"/>
    <w:rsid w:val="00983017"/>
    <w:rsid w:val="009859B2"/>
    <w:rsid w:val="009C5894"/>
    <w:rsid w:val="009C733D"/>
    <w:rsid w:val="009D09A1"/>
    <w:rsid w:val="009D39D3"/>
    <w:rsid w:val="009D3FC7"/>
    <w:rsid w:val="009F10E3"/>
    <w:rsid w:val="009F486E"/>
    <w:rsid w:val="00A02C48"/>
    <w:rsid w:val="00A02E03"/>
    <w:rsid w:val="00A041A4"/>
    <w:rsid w:val="00A11F51"/>
    <w:rsid w:val="00A14D5B"/>
    <w:rsid w:val="00A24A56"/>
    <w:rsid w:val="00A25C6E"/>
    <w:rsid w:val="00A40717"/>
    <w:rsid w:val="00A53A53"/>
    <w:rsid w:val="00A66C56"/>
    <w:rsid w:val="00A7166C"/>
    <w:rsid w:val="00A74F8B"/>
    <w:rsid w:val="00A9078A"/>
    <w:rsid w:val="00A95274"/>
    <w:rsid w:val="00AA59FF"/>
    <w:rsid w:val="00AA7B8B"/>
    <w:rsid w:val="00AB241A"/>
    <w:rsid w:val="00AC3531"/>
    <w:rsid w:val="00AC68A7"/>
    <w:rsid w:val="00AD12C0"/>
    <w:rsid w:val="00AF65FF"/>
    <w:rsid w:val="00B1374E"/>
    <w:rsid w:val="00B20461"/>
    <w:rsid w:val="00B32191"/>
    <w:rsid w:val="00B351FC"/>
    <w:rsid w:val="00B61E45"/>
    <w:rsid w:val="00B83BF4"/>
    <w:rsid w:val="00B94AD4"/>
    <w:rsid w:val="00BB4601"/>
    <w:rsid w:val="00BB7F2D"/>
    <w:rsid w:val="00BC7FA5"/>
    <w:rsid w:val="00BD2301"/>
    <w:rsid w:val="00BD4C3B"/>
    <w:rsid w:val="00BD6C0D"/>
    <w:rsid w:val="00BF032D"/>
    <w:rsid w:val="00BF6AE2"/>
    <w:rsid w:val="00C05A75"/>
    <w:rsid w:val="00C05BDB"/>
    <w:rsid w:val="00C12367"/>
    <w:rsid w:val="00C26B81"/>
    <w:rsid w:val="00C2728B"/>
    <w:rsid w:val="00C31C05"/>
    <w:rsid w:val="00C358D3"/>
    <w:rsid w:val="00C47565"/>
    <w:rsid w:val="00C664B0"/>
    <w:rsid w:val="00C73B0F"/>
    <w:rsid w:val="00C773A2"/>
    <w:rsid w:val="00C85566"/>
    <w:rsid w:val="00C85898"/>
    <w:rsid w:val="00C9562D"/>
    <w:rsid w:val="00C95781"/>
    <w:rsid w:val="00CE0177"/>
    <w:rsid w:val="00CF2232"/>
    <w:rsid w:val="00D10CFF"/>
    <w:rsid w:val="00D2255C"/>
    <w:rsid w:val="00D248B7"/>
    <w:rsid w:val="00D27CFE"/>
    <w:rsid w:val="00D41605"/>
    <w:rsid w:val="00D440D2"/>
    <w:rsid w:val="00D45AD0"/>
    <w:rsid w:val="00D4657B"/>
    <w:rsid w:val="00D63D06"/>
    <w:rsid w:val="00D72DD4"/>
    <w:rsid w:val="00D77B2A"/>
    <w:rsid w:val="00D80872"/>
    <w:rsid w:val="00D81DBE"/>
    <w:rsid w:val="00D855AB"/>
    <w:rsid w:val="00D90FCC"/>
    <w:rsid w:val="00DA2EF7"/>
    <w:rsid w:val="00DA3EBE"/>
    <w:rsid w:val="00DB2580"/>
    <w:rsid w:val="00DC0297"/>
    <w:rsid w:val="00DC22C2"/>
    <w:rsid w:val="00DD26D8"/>
    <w:rsid w:val="00DD5F75"/>
    <w:rsid w:val="00DE1E4B"/>
    <w:rsid w:val="00DE2E2C"/>
    <w:rsid w:val="00DE6CF3"/>
    <w:rsid w:val="00DF14C4"/>
    <w:rsid w:val="00DF1878"/>
    <w:rsid w:val="00DF6E97"/>
    <w:rsid w:val="00E0433F"/>
    <w:rsid w:val="00E0563E"/>
    <w:rsid w:val="00E1669D"/>
    <w:rsid w:val="00E237DA"/>
    <w:rsid w:val="00E35429"/>
    <w:rsid w:val="00E47B6F"/>
    <w:rsid w:val="00E519DE"/>
    <w:rsid w:val="00E53C2B"/>
    <w:rsid w:val="00E54C75"/>
    <w:rsid w:val="00E7234A"/>
    <w:rsid w:val="00E724C5"/>
    <w:rsid w:val="00E73B0D"/>
    <w:rsid w:val="00E906F0"/>
    <w:rsid w:val="00EA09A4"/>
    <w:rsid w:val="00EA1C31"/>
    <w:rsid w:val="00EB32D7"/>
    <w:rsid w:val="00EB66C6"/>
    <w:rsid w:val="00EC5D96"/>
    <w:rsid w:val="00ED2AE5"/>
    <w:rsid w:val="00ED76CD"/>
    <w:rsid w:val="00EE4DD4"/>
    <w:rsid w:val="00EE6760"/>
    <w:rsid w:val="00EE6E6C"/>
    <w:rsid w:val="00EE7434"/>
    <w:rsid w:val="00EF6E16"/>
    <w:rsid w:val="00F17712"/>
    <w:rsid w:val="00F24812"/>
    <w:rsid w:val="00F24F8E"/>
    <w:rsid w:val="00F30AF5"/>
    <w:rsid w:val="00F336DC"/>
    <w:rsid w:val="00F41DE8"/>
    <w:rsid w:val="00F4275C"/>
    <w:rsid w:val="00F43EE9"/>
    <w:rsid w:val="00F51591"/>
    <w:rsid w:val="00F51FF2"/>
    <w:rsid w:val="00F566B3"/>
    <w:rsid w:val="00F809D8"/>
    <w:rsid w:val="00F81C4B"/>
    <w:rsid w:val="00F92D03"/>
    <w:rsid w:val="00F96279"/>
    <w:rsid w:val="00F9790A"/>
    <w:rsid w:val="00F97A65"/>
    <w:rsid w:val="00FB0706"/>
    <w:rsid w:val="00FB14F0"/>
    <w:rsid w:val="00FB5E77"/>
    <w:rsid w:val="00FB7ECC"/>
    <w:rsid w:val="00FB7F9F"/>
    <w:rsid w:val="00FC0A24"/>
    <w:rsid w:val="00FD224D"/>
    <w:rsid w:val="00FD37F0"/>
    <w:rsid w:val="00FD6B08"/>
    <w:rsid w:val="00FF232E"/>
    <w:rsid w:val="00FF2CAF"/>
    <w:rsid w:val="00FF5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3017"/>
    <w:pPr>
      <w:keepNext/>
      <w:widowControl/>
      <w:autoSpaceDE/>
      <w:autoSpaceDN/>
      <w:adjustRightInd/>
      <w:outlineLvl w:val="0"/>
    </w:pPr>
    <w:rPr>
      <w:b/>
      <w:bCs/>
    </w:rPr>
  </w:style>
  <w:style w:type="paragraph" w:styleId="3">
    <w:name w:val="heading 3"/>
    <w:basedOn w:val="a"/>
    <w:next w:val="a"/>
    <w:link w:val="30"/>
    <w:qFormat/>
    <w:rsid w:val="00983017"/>
    <w:pPr>
      <w:keepNext/>
      <w:widowControl/>
      <w:autoSpaceDE/>
      <w:autoSpaceDN/>
      <w:adjustRightInd/>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A4141"/>
    <w:pPr>
      <w:widowControl/>
      <w:autoSpaceDE/>
      <w:autoSpaceDN/>
      <w:adjustRightInd/>
      <w:spacing w:before="100" w:beforeAutospacing="1" w:after="100" w:afterAutospacing="1"/>
    </w:pPr>
  </w:style>
  <w:style w:type="paragraph" w:customStyle="1" w:styleId="Style2">
    <w:name w:val="Style2"/>
    <w:basedOn w:val="a"/>
    <w:uiPriority w:val="99"/>
    <w:rsid w:val="005A4141"/>
  </w:style>
  <w:style w:type="paragraph" w:customStyle="1" w:styleId="Style3">
    <w:name w:val="Style3"/>
    <w:basedOn w:val="a"/>
    <w:uiPriority w:val="99"/>
    <w:rsid w:val="005A4141"/>
    <w:pPr>
      <w:spacing w:line="284" w:lineRule="exact"/>
    </w:pPr>
  </w:style>
  <w:style w:type="paragraph" w:customStyle="1" w:styleId="Style4">
    <w:name w:val="Style4"/>
    <w:basedOn w:val="a"/>
    <w:uiPriority w:val="99"/>
    <w:rsid w:val="005A4141"/>
    <w:pPr>
      <w:spacing w:line="317" w:lineRule="exact"/>
    </w:pPr>
  </w:style>
  <w:style w:type="paragraph" w:customStyle="1" w:styleId="ConsNormal">
    <w:name w:val="ConsNormal"/>
    <w:rsid w:val="005A4141"/>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4">
    <w:name w:val="Font Style14"/>
    <w:basedOn w:val="a0"/>
    <w:uiPriority w:val="99"/>
    <w:rsid w:val="005A4141"/>
    <w:rPr>
      <w:rFonts w:ascii="Times New Roman" w:hAnsi="Times New Roman" w:cs="Times New Roman" w:hint="default"/>
      <w:sz w:val="22"/>
      <w:szCs w:val="22"/>
    </w:rPr>
  </w:style>
  <w:style w:type="character" w:customStyle="1" w:styleId="FontStyle15">
    <w:name w:val="Font Style15"/>
    <w:basedOn w:val="a0"/>
    <w:uiPriority w:val="99"/>
    <w:rsid w:val="005A4141"/>
    <w:rPr>
      <w:rFonts w:ascii="Times New Roman" w:hAnsi="Times New Roman" w:cs="Times New Roman" w:hint="default"/>
      <w:b/>
      <w:bCs/>
      <w:sz w:val="36"/>
      <w:szCs w:val="36"/>
    </w:rPr>
  </w:style>
  <w:style w:type="paragraph" w:styleId="a4">
    <w:name w:val="Balloon Text"/>
    <w:basedOn w:val="a"/>
    <w:link w:val="a5"/>
    <w:uiPriority w:val="99"/>
    <w:semiHidden/>
    <w:unhideWhenUsed/>
    <w:rsid w:val="00510E6C"/>
    <w:rPr>
      <w:rFonts w:ascii="Tahoma" w:hAnsi="Tahoma" w:cs="Tahoma"/>
      <w:sz w:val="16"/>
      <w:szCs w:val="16"/>
    </w:rPr>
  </w:style>
  <w:style w:type="character" w:customStyle="1" w:styleId="a5">
    <w:name w:val="Текст выноски Знак"/>
    <w:basedOn w:val="a0"/>
    <w:link w:val="a4"/>
    <w:uiPriority w:val="99"/>
    <w:semiHidden/>
    <w:rsid w:val="00510E6C"/>
    <w:rPr>
      <w:rFonts w:ascii="Tahoma" w:eastAsia="Times New Roman" w:hAnsi="Tahoma" w:cs="Tahoma"/>
      <w:sz w:val="16"/>
      <w:szCs w:val="16"/>
      <w:lang w:eastAsia="ru-RU"/>
    </w:rPr>
  </w:style>
  <w:style w:type="character" w:customStyle="1" w:styleId="10">
    <w:name w:val="Заголовок 1 Знак"/>
    <w:basedOn w:val="a0"/>
    <w:link w:val="1"/>
    <w:rsid w:val="0098301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83017"/>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A4141"/>
    <w:pPr>
      <w:widowControl/>
      <w:autoSpaceDE/>
      <w:autoSpaceDN/>
      <w:adjustRightInd/>
      <w:spacing w:before="100" w:beforeAutospacing="1" w:after="100" w:afterAutospacing="1"/>
    </w:pPr>
  </w:style>
  <w:style w:type="paragraph" w:customStyle="1" w:styleId="Style2">
    <w:name w:val="Style2"/>
    <w:basedOn w:val="a"/>
    <w:uiPriority w:val="99"/>
    <w:rsid w:val="005A4141"/>
  </w:style>
  <w:style w:type="paragraph" w:customStyle="1" w:styleId="Style3">
    <w:name w:val="Style3"/>
    <w:basedOn w:val="a"/>
    <w:uiPriority w:val="99"/>
    <w:rsid w:val="005A4141"/>
    <w:pPr>
      <w:spacing w:line="284" w:lineRule="exact"/>
    </w:pPr>
  </w:style>
  <w:style w:type="paragraph" w:customStyle="1" w:styleId="Style4">
    <w:name w:val="Style4"/>
    <w:basedOn w:val="a"/>
    <w:uiPriority w:val="99"/>
    <w:rsid w:val="005A4141"/>
    <w:pPr>
      <w:spacing w:line="317" w:lineRule="exact"/>
    </w:pPr>
  </w:style>
  <w:style w:type="paragraph" w:customStyle="1" w:styleId="ConsNormal">
    <w:name w:val="ConsNormal"/>
    <w:rsid w:val="005A4141"/>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4">
    <w:name w:val="Font Style14"/>
    <w:basedOn w:val="a0"/>
    <w:uiPriority w:val="99"/>
    <w:rsid w:val="005A4141"/>
    <w:rPr>
      <w:rFonts w:ascii="Times New Roman" w:hAnsi="Times New Roman" w:cs="Times New Roman" w:hint="default"/>
      <w:sz w:val="22"/>
      <w:szCs w:val="22"/>
    </w:rPr>
  </w:style>
  <w:style w:type="character" w:customStyle="1" w:styleId="FontStyle15">
    <w:name w:val="Font Style15"/>
    <w:basedOn w:val="a0"/>
    <w:uiPriority w:val="99"/>
    <w:rsid w:val="005A4141"/>
    <w:rPr>
      <w:rFonts w:ascii="Times New Roman" w:hAnsi="Times New Roman" w:cs="Times New Roman" w:hint="default"/>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38920">
      <w:bodyDiv w:val="1"/>
      <w:marLeft w:val="0"/>
      <w:marRight w:val="0"/>
      <w:marTop w:val="0"/>
      <w:marBottom w:val="0"/>
      <w:divBdr>
        <w:top w:val="none" w:sz="0" w:space="0" w:color="auto"/>
        <w:left w:val="none" w:sz="0" w:space="0" w:color="auto"/>
        <w:bottom w:val="none" w:sz="0" w:space="0" w:color="auto"/>
        <w:right w:val="none" w:sz="0" w:space="0" w:color="auto"/>
      </w:divBdr>
    </w:div>
    <w:div w:id="1427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10</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2016-03-17T02:15:00Z</cp:lastPrinted>
  <dcterms:created xsi:type="dcterms:W3CDTF">2016-03-16T01:28:00Z</dcterms:created>
  <dcterms:modified xsi:type="dcterms:W3CDTF">2017-01-16T03:40:00Z</dcterms:modified>
</cp:coreProperties>
</file>